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01" w:rsidRPr="00772901" w:rsidRDefault="00772901" w:rsidP="007729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29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772901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901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01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90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72901" w:rsidRPr="00772901" w:rsidRDefault="00772901" w:rsidP="00772901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772901" w:rsidRPr="00CE652E" w:rsidRDefault="00772901" w:rsidP="00CE65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652E" w:rsidRPr="00CE652E" w:rsidRDefault="00772901" w:rsidP="00CE652E">
      <w:pPr>
        <w:pStyle w:val="ConsTitle"/>
        <w:widowControl/>
        <w:spacing w:line="24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29.12.2016</w:t>
      </w:r>
      <w:r w:rsidR="00CE652E" w:rsidRPr="00CE6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r w:rsidR="00CE6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D24E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24E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 114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652E"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30E61" w:rsidRPr="00CE652E" w:rsidRDefault="00C30E61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 xml:space="preserve">О победителе конкурса на звание 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>«Лучший орган территориального общественного самоуправления»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>Молдаванского сельского п</w:t>
      </w:r>
      <w:r w:rsidR="00772901">
        <w:rPr>
          <w:rFonts w:ascii="Times New Roman" w:hAnsi="Times New Roman" w:cs="Times New Roman"/>
          <w:bCs w:val="0"/>
          <w:sz w:val="28"/>
          <w:szCs w:val="28"/>
        </w:rPr>
        <w:t>оселения Крымского района в 2016</w:t>
      </w:r>
      <w:r w:rsidRPr="00CE652E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CE652E">
        <w:rPr>
          <w:rFonts w:ascii="Times New Roman" w:hAnsi="Times New Roman" w:cs="Times New Roman"/>
          <w:bCs/>
          <w:sz w:val="28"/>
          <w:szCs w:val="28"/>
        </w:rPr>
        <w:t>В соответствии со статьей 27 Федерального закона от 6 октября 2003 года № 131 – 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учитывая решение комиссии по проведению итогов конкурса на звание «Лучший орган территориального общественного</w:t>
      </w:r>
      <w:proofErr w:type="gram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самоуправления» Молдаванского сельского поселения Крымского района, Совет Молдаванского сельского поселения Крымского района  </w:t>
      </w:r>
      <w:proofErr w:type="spellStart"/>
      <w:proofErr w:type="gramStart"/>
      <w:r w:rsidRPr="00CE652E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CE652E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1. Определить победителем конкурса на звание «Лучший орган территориального общественного самоуправления» Молдаванского сельского п</w:t>
      </w:r>
      <w:r w:rsidR="00772901">
        <w:rPr>
          <w:rFonts w:ascii="Times New Roman" w:hAnsi="Times New Roman" w:cs="Times New Roman"/>
          <w:bCs/>
          <w:sz w:val="28"/>
          <w:szCs w:val="28"/>
        </w:rPr>
        <w:t>оселения Крымского района в 2016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году – орган территориального о</w:t>
      </w:r>
      <w:r>
        <w:rPr>
          <w:rFonts w:ascii="Times New Roman" w:hAnsi="Times New Roman" w:cs="Times New Roman"/>
          <w:bCs/>
          <w:sz w:val="28"/>
          <w:szCs w:val="28"/>
        </w:rPr>
        <w:t>бщественного самоуправления №</w:t>
      </w:r>
      <w:r w:rsidR="00772901">
        <w:rPr>
          <w:rFonts w:ascii="Times New Roman" w:hAnsi="Times New Roman" w:cs="Times New Roman"/>
          <w:bCs/>
          <w:sz w:val="28"/>
          <w:szCs w:val="28"/>
        </w:rPr>
        <w:t xml:space="preserve"> 101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Молдаванского сельского поселения Крымского района. 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2. Наградить орган территориального об</w:t>
      </w:r>
      <w:r>
        <w:rPr>
          <w:rFonts w:ascii="Times New Roman" w:hAnsi="Times New Roman" w:cs="Times New Roman"/>
          <w:bCs/>
          <w:sz w:val="28"/>
          <w:szCs w:val="28"/>
        </w:rPr>
        <w:t>щественного самоуправления  №</w:t>
      </w:r>
      <w:r w:rsidR="00772901">
        <w:rPr>
          <w:rFonts w:ascii="Times New Roman" w:hAnsi="Times New Roman" w:cs="Times New Roman"/>
          <w:bCs/>
          <w:sz w:val="28"/>
          <w:szCs w:val="28"/>
        </w:rPr>
        <w:t xml:space="preserve"> 101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E652E">
        <w:rPr>
          <w:rFonts w:ascii="Times New Roman" w:hAnsi="Times New Roman" w:cs="Times New Roman"/>
          <w:bCs/>
          <w:sz w:val="28"/>
          <w:szCs w:val="28"/>
        </w:rPr>
        <w:t>Молдаванского сельского поселения Крымского района дипломом.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3. Поручить главе Молдаванского сельского поселения Крымского района  Улановскому А.В. направить настоящее решение в администрацию муниципального образования и Совет муниципального образования Крымский район. </w:t>
      </w:r>
    </w:p>
    <w:p w:rsid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61" w:rsidRPr="00CE652E" w:rsidRDefault="00C30E61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EE6AE2" w:rsidRPr="00EE6AE2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sectPr w:rsidR="00EE6AE2" w:rsidRPr="00EE6AE2" w:rsidSect="00FE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652E"/>
    <w:rsid w:val="000536F6"/>
    <w:rsid w:val="0027469B"/>
    <w:rsid w:val="0035365E"/>
    <w:rsid w:val="00621D8A"/>
    <w:rsid w:val="00766296"/>
    <w:rsid w:val="00772901"/>
    <w:rsid w:val="0085029B"/>
    <w:rsid w:val="00874FF3"/>
    <w:rsid w:val="00C30E61"/>
    <w:rsid w:val="00CE652E"/>
    <w:rsid w:val="00D24E11"/>
    <w:rsid w:val="00E63734"/>
    <w:rsid w:val="00EE6AE2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65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ar-SA"/>
    </w:rPr>
  </w:style>
  <w:style w:type="paragraph" w:customStyle="1" w:styleId="ConsTitle">
    <w:name w:val="ConsTitle"/>
    <w:rsid w:val="00CE652E"/>
    <w:pPr>
      <w:widowControl w:val="0"/>
      <w:suppressAutoHyphens/>
      <w:autoSpaceDE w:val="0"/>
      <w:spacing w:after="0" w:line="360" w:lineRule="atLeast"/>
      <w:ind w:right="19772"/>
      <w:jc w:val="both"/>
    </w:pPr>
    <w:rPr>
      <w:rFonts w:ascii="Arial" w:eastAsia="Times New Roman" w:hAnsi="Arial" w:cs="Wingdings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Company>Молдаванское поселение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2017-01-24T11:40:00Z</cp:lastPrinted>
  <dcterms:created xsi:type="dcterms:W3CDTF">2015-02-03T05:42:00Z</dcterms:created>
  <dcterms:modified xsi:type="dcterms:W3CDTF">2017-01-24T11:40:00Z</dcterms:modified>
</cp:coreProperties>
</file>