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83" w:rsidRPr="00B72783" w:rsidRDefault="00B72783" w:rsidP="00B7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2783" w:rsidRPr="000026A0" w:rsidRDefault="00B72783" w:rsidP="00B72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026A0">
        <w:rPr>
          <w:rFonts w:ascii="Times New Roman" w:hAnsi="Times New Roman" w:cs="Times New Roman"/>
          <w:b/>
          <w:bCs/>
          <w:sz w:val="36"/>
          <w:szCs w:val="36"/>
        </w:rPr>
        <w:t xml:space="preserve">СОВЕТ </w:t>
      </w:r>
    </w:p>
    <w:p w:rsidR="00B72783" w:rsidRPr="000026A0" w:rsidRDefault="00B72783" w:rsidP="00B72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026A0">
        <w:rPr>
          <w:rFonts w:ascii="Times New Roman" w:hAnsi="Times New Roman" w:cs="Times New Roman"/>
          <w:b/>
          <w:bCs/>
          <w:sz w:val="36"/>
          <w:szCs w:val="36"/>
        </w:rPr>
        <w:t>МОЛДАВАНСКОГО СЕЛЬСКОГО ПОСЕЛЕНИЯ</w:t>
      </w:r>
    </w:p>
    <w:p w:rsidR="00B72783" w:rsidRPr="000026A0" w:rsidRDefault="00B72783" w:rsidP="00B72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026A0">
        <w:rPr>
          <w:rFonts w:ascii="Times New Roman" w:hAnsi="Times New Roman" w:cs="Times New Roman"/>
          <w:b/>
          <w:bCs/>
          <w:sz w:val="36"/>
          <w:szCs w:val="36"/>
        </w:rPr>
        <w:t>КРЫМСКОГО РАЙОНА</w:t>
      </w:r>
    </w:p>
    <w:p w:rsidR="00B72783" w:rsidRPr="00B72783" w:rsidRDefault="00B72783" w:rsidP="00B727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2783" w:rsidRPr="000026A0" w:rsidRDefault="00B72783" w:rsidP="00B72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026A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72783" w:rsidRPr="00B72783" w:rsidRDefault="00B72783" w:rsidP="00B727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2783" w:rsidRPr="00B72783" w:rsidRDefault="00B72783" w:rsidP="00B727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2783">
        <w:rPr>
          <w:rFonts w:ascii="Times New Roman" w:hAnsi="Times New Roman" w:cs="Times New Roman"/>
          <w:bCs/>
          <w:sz w:val="28"/>
          <w:szCs w:val="28"/>
        </w:rPr>
        <w:t xml:space="preserve">от 07.02.2014г.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026A0">
        <w:rPr>
          <w:rFonts w:ascii="Times New Roman" w:hAnsi="Times New Roman" w:cs="Times New Roman"/>
          <w:bCs/>
          <w:sz w:val="28"/>
          <w:szCs w:val="28"/>
        </w:rPr>
        <w:t xml:space="preserve">            № 216</w:t>
      </w:r>
    </w:p>
    <w:p w:rsidR="00B72783" w:rsidRPr="00B72783" w:rsidRDefault="00B72783" w:rsidP="00B72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72783" w:rsidRPr="00B72783" w:rsidRDefault="00B72783" w:rsidP="00B72783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B72783">
        <w:rPr>
          <w:b w:val="0"/>
          <w:sz w:val="24"/>
          <w:szCs w:val="24"/>
        </w:rPr>
        <w:t>село Молдаванское</w:t>
      </w:r>
    </w:p>
    <w:p w:rsidR="000026A0" w:rsidRPr="000026A0" w:rsidRDefault="000026A0" w:rsidP="000026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26A0" w:rsidRPr="000026A0" w:rsidRDefault="000026A0" w:rsidP="00002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A0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обеспечению условий для развития на территории Молдаванского сельского поселения Крымского района физической культуры и массового спорта в части строительства  спортивного зала </w:t>
      </w:r>
    </w:p>
    <w:p w:rsidR="000026A0" w:rsidRPr="000026A0" w:rsidRDefault="000026A0" w:rsidP="0000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A0" w:rsidRPr="000026A0" w:rsidRDefault="000026A0" w:rsidP="00002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6A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 проводимой работы по организации проведения официальных физкультурно-оздоровительных и спортивных мероприятий поселения в  соответствии с   Федеральным законом от 6 октября 2003 года №131 «Об общих принципах организации местного самоуправления в Российской Федерации», Совет </w:t>
      </w:r>
      <w:r w:rsidRPr="000026A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026A0">
        <w:rPr>
          <w:rFonts w:ascii="Times New Roman" w:hAnsi="Times New Roman" w:cs="Times New Roman"/>
          <w:sz w:val="28"/>
          <w:szCs w:val="28"/>
        </w:rPr>
        <w:t>Молдаванского</w:t>
      </w:r>
      <w:r w:rsidRPr="000026A0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0026A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района,  </w:t>
      </w:r>
      <w:proofErr w:type="spellStart"/>
      <w:proofErr w:type="gramStart"/>
      <w:r w:rsidRPr="000026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A0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0">
        <w:rPr>
          <w:rFonts w:ascii="Times New Roman" w:hAnsi="Times New Roman" w:cs="Times New Roman"/>
          <w:sz w:val="28"/>
          <w:szCs w:val="28"/>
        </w:rPr>
        <w:t>л:</w:t>
      </w:r>
    </w:p>
    <w:p w:rsidR="000026A0" w:rsidRPr="000026A0" w:rsidRDefault="000026A0" w:rsidP="00002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A0">
        <w:rPr>
          <w:rFonts w:ascii="Times New Roman" w:hAnsi="Times New Roman" w:cs="Times New Roman"/>
          <w:sz w:val="28"/>
          <w:szCs w:val="28"/>
        </w:rPr>
        <w:t xml:space="preserve">1.Передать часть полномочий по обеспечению условий для развития на территории </w:t>
      </w:r>
      <w:r w:rsidRPr="000026A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026A0">
        <w:rPr>
          <w:rFonts w:ascii="Times New Roman" w:hAnsi="Times New Roman" w:cs="Times New Roman"/>
          <w:sz w:val="28"/>
          <w:szCs w:val="28"/>
        </w:rPr>
        <w:t>Молдаванского  сельского поселения Крымского района физической культуры и массового спорта в части строительства спортивного зала  в селе Молдаванском  сроком на один финансовый год в сумме 2321,8 тысяч рублей за счет иных межбюджетных трансфертов, предоставляемых  из бюджета поселения в бюджет муниципального образования Крымский район.</w:t>
      </w:r>
      <w:proofErr w:type="gramEnd"/>
    </w:p>
    <w:p w:rsidR="000026A0" w:rsidRPr="000026A0" w:rsidRDefault="000026A0" w:rsidP="000026A0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A0">
        <w:rPr>
          <w:rFonts w:ascii="Times New Roman" w:hAnsi="Times New Roman" w:cs="Times New Roman"/>
          <w:sz w:val="28"/>
          <w:szCs w:val="28"/>
        </w:rPr>
        <w:t>2.Поручить главе  Молдаванского  сельского поселения Крымского района заключить с администрацией муниципального образования  Крымский район Соглашение о передаче  части полномочий   по обеспечению условий  для развития  на территории Молдаванского</w:t>
      </w:r>
      <w:r w:rsidRPr="000026A0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0026A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физической культуры и  массового спорта  в части строительства спортивного зала в селе Молдаванском  с 1 января 2014года  по 31 декабря  2014 года. </w:t>
      </w:r>
      <w:proofErr w:type="gramEnd"/>
    </w:p>
    <w:p w:rsidR="000026A0" w:rsidRPr="000026A0" w:rsidRDefault="000026A0" w:rsidP="000026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026A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026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6A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Молдаванского  сельского поселения Крымского района. </w:t>
      </w:r>
    </w:p>
    <w:p w:rsidR="000026A0" w:rsidRPr="000026A0" w:rsidRDefault="000026A0" w:rsidP="000026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026A0">
        <w:rPr>
          <w:rFonts w:ascii="Times New Roman" w:hAnsi="Times New Roman" w:cs="Times New Roman"/>
          <w:sz w:val="28"/>
          <w:szCs w:val="28"/>
        </w:rPr>
        <w:t xml:space="preserve">4.Решение вступает в силу со дня подписания и распространяется на </w:t>
      </w:r>
      <w:proofErr w:type="gramStart"/>
      <w:r w:rsidRPr="000026A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0026A0">
        <w:rPr>
          <w:rFonts w:ascii="Times New Roman" w:hAnsi="Times New Roman" w:cs="Times New Roman"/>
          <w:sz w:val="28"/>
          <w:szCs w:val="28"/>
        </w:rPr>
        <w:t xml:space="preserve"> возникшие с 1 января 2014 года.</w:t>
      </w:r>
    </w:p>
    <w:p w:rsidR="000026A0" w:rsidRDefault="000026A0" w:rsidP="000026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26A0" w:rsidRDefault="000026A0" w:rsidP="0000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A0" w:rsidRPr="000026A0" w:rsidRDefault="000026A0" w:rsidP="0000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0">
        <w:rPr>
          <w:rFonts w:ascii="Times New Roman" w:hAnsi="Times New Roman" w:cs="Times New Roman"/>
          <w:sz w:val="28"/>
          <w:szCs w:val="28"/>
        </w:rPr>
        <w:t>Глава   Молдаванского сельского поселения</w:t>
      </w:r>
    </w:p>
    <w:p w:rsidR="000026A0" w:rsidRPr="000026A0" w:rsidRDefault="000026A0" w:rsidP="000026A0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А.В.Улановский</w:t>
      </w:r>
    </w:p>
    <w:p w:rsidR="000026A0" w:rsidRPr="000026A0" w:rsidRDefault="000026A0" w:rsidP="000026A0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026A0">
        <w:rPr>
          <w:rFonts w:ascii="Times New Roman" w:hAnsi="Times New Roman" w:cs="Times New Roman"/>
        </w:rPr>
        <w:t xml:space="preserve"> </w:t>
      </w:r>
    </w:p>
    <w:p w:rsidR="00661EF6" w:rsidRPr="00B72783" w:rsidRDefault="00661EF6" w:rsidP="00B72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EF6" w:rsidRPr="00B72783" w:rsidSect="000026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2783"/>
    <w:rsid w:val="000026A0"/>
    <w:rsid w:val="00661EF6"/>
    <w:rsid w:val="00B72783"/>
    <w:rsid w:val="00F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002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Company>Молдаванское поселение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2014-02-27T13:03:00Z</dcterms:created>
  <dcterms:modified xsi:type="dcterms:W3CDTF">2014-03-03T13:04:00Z</dcterms:modified>
</cp:coreProperties>
</file>