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0" w:rsidRDefault="00BB0340" w:rsidP="00BB0340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Проект:</w:t>
      </w:r>
    </w:p>
    <w:p w:rsidR="00BB0340" w:rsidRDefault="00BB0340" w:rsidP="001D289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B0340" w:rsidRDefault="00BB0340" w:rsidP="001D289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894" w:rsidRDefault="001D2894" w:rsidP="001D2894">
      <w:pPr>
        <w:spacing w:after="0" w:line="240" w:lineRule="auto"/>
        <w:ind w:left="360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1D2894" w:rsidRDefault="00BB0340" w:rsidP="00C53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1D2894">
        <w:rPr>
          <w:rFonts w:ascii="Times New Roman" w:hAnsi="Times New Roman"/>
          <w:sz w:val="24"/>
          <w:szCs w:val="24"/>
        </w:rPr>
        <w:t xml:space="preserve">2018                                                                                        </w:t>
      </w:r>
      <w:r w:rsidR="00C53A59">
        <w:rPr>
          <w:rFonts w:ascii="Times New Roman" w:hAnsi="Times New Roman"/>
          <w:sz w:val="24"/>
          <w:szCs w:val="24"/>
        </w:rPr>
        <w:t xml:space="preserve">                      </w:t>
      </w:r>
      <w:r w:rsidR="00D415B8">
        <w:rPr>
          <w:rFonts w:ascii="Times New Roman" w:hAnsi="Times New Roman"/>
          <w:sz w:val="24"/>
          <w:szCs w:val="24"/>
        </w:rPr>
        <w:t xml:space="preserve">    № ___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село Молдаванское</w:t>
      </w:r>
    </w:p>
    <w:p w:rsidR="001D2894" w:rsidRDefault="001D2894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 Молдаванского сельского поселения Крымского района от 26 сентября 2016 года № 98 «Об установлении налога на имущество физических лиц на территории  Молдаванского сельского поселения Крымского района»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Pr="001D2894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30 сентября 2017 года № 286-ФЗ</w:t>
      </w:r>
      <w:r w:rsidRPr="001D2894">
        <w:rPr>
          <w:rFonts w:ascii="Times New Roman" w:hAnsi="Times New Roman" w:cs="Times New Roman"/>
          <w:sz w:val="24"/>
          <w:szCs w:val="24"/>
        </w:rPr>
        <w:br/>
        <w:t>«О внесении изменений в часть вторую Налогового кодекса Российской Федерации и отдельные законодательные акты Российской Федерации», руководствуясь главой 32 Налогового кодекса Российской Федерации, уставом  Молдаванского сельского поселения Крымского района,  Совет  Молдаванского сельск</w:t>
      </w:r>
      <w:r w:rsidR="002634A8" w:rsidRPr="001D2894">
        <w:rPr>
          <w:rFonts w:ascii="Times New Roman" w:hAnsi="Times New Roman" w:cs="Times New Roman"/>
          <w:sz w:val="24"/>
          <w:szCs w:val="24"/>
        </w:rPr>
        <w:t xml:space="preserve">ого поселения Крымского района,           </w:t>
      </w:r>
      <w:proofErr w:type="gramStart"/>
      <w:r w:rsidRPr="001D28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894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160540" w:rsidRPr="001D2894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1.  Внести изменения в решение Совета  Молдаванского сельского поселения Крымского района от 26 сентября 2016 года № 98 «Об установлении налога на имущество физических лиц на территории  Молдаванского сельского поселения Крымского района»  </w:t>
      </w:r>
      <w:r w:rsidR="008F5489" w:rsidRPr="001D2894">
        <w:rPr>
          <w:rFonts w:ascii="Times New Roman" w:hAnsi="Times New Roman" w:cs="Times New Roman"/>
          <w:sz w:val="24"/>
          <w:szCs w:val="24"/>
        </w:rPr>
        <w:t xml:space="preserve">изложив подпункты 2 и 3 </w:t>
      </w:r>
      <w:r w:rsidRPr="001D2894">
        <w:rPr>
          <w:rFonts w:ascii="Times New Roman" w:hAnsi="Times New Roman" w:cs="Times New Roman"/>
          <w:sz w:val="24"/>
          <w:szCs w:val="24"/>
        </w:rPr>
        <w:t>пункт</w:t>
      </w:r>
      <w:r w:rsidR="008F5489" w:rsidRPr="001D2894">
        <w:rPr>
          <w:rFonts w:ascii="Times New Roman" w:hAnsi="Times New Roman" w:cs="Times New Roman"/>
          <w:sz w:val="24"/>
          <w:szCs w:val="24"/>
        </w:rPr>
        <w:t>а</w:t>
      </w:r>
      <w:r w:rsidRPr="001D2894">
        <w:rPr>
          <w:rFonts w:ascii="Times New Roman" w:hAnsi="Times New Roman" w:cs="Times New Roman"/>
          <w:sz w:val="24"/>
          <w:szCs w:val="24"/>
        </w:rPr>
        <w:t xml:space="preserve"> 2 </w:t>
      </w:r>
      <w:r w:rsidR="00336C00" w:rsidRPr="001D2894">
        <w:rPr>
          <w:rFonts w:ascii="Times New Roman" w:hAnsi="Times New Roman" w:cs="Times New Roman"/>
          <w:sz w:val="24"/>
          <w:szCs w:val="24"/>
        </w:rPr>
        <w:t xml:space="preserve">в </w:t>
      </w:r>
      <w:r w:rsidRPr="001D2894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160540" w:rsidRPr="001D2894" w:rsidRDefault="008F5489" w:rsidP="001D28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160540" w:rsidRPr="001D2894" w:rsidTr="00375C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540" w:rsidRPr="001D2894" w:rsidRDefault="008F5489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540" w:rsidRPr="001D2894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160540" w:rsidRPr="001D2894" w:rsidTr="00375C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5" w:history="1">
              <w:r w:rsidRPr="001D28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6" w:history="1">
              <w:proofErr w:type="spellStart"/>
              <w:r w:rsidRPr="001D28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1D28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 (</w:t>
            </w: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офисы, объекты торговли, общественного питания, бытового обслуживания) с кадастровой стоимостью до 3 млн. руб. (включительно);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0" w:rsidRPr="001D2894" w:rsidTr="00375C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млн. </w:t>
            </w:r>
            <w:proofErr w:type="spellStart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0" w:rsidRPr="001D2894" w:rsidTr="00375CAA">
        <w:trPr>
          <w:trHeight w:val="1905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3) объекты налогообложения, включенные в перечень, определяемый в соответствии с</w:t>
            </w:r>
            <w:r w:rsidRPr="0037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75C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</w:t>
            </w:r>
            <w:r w:rsidRPr="0037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375C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375C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 (офисы, объекты торговли, общественного питания, бытового обслуживания) с кадастровой стоимостью свыше 3 млн. рублей (включительно), прочие объекты налогообложения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8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60540" w:rsidRPr="001D2894" w:rsidRDefault="00160540" w:rsidP="001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00" w:rsidRPr="001D2894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lastRenderedPageBreak/>
        <w:t>2. Решение Совета Молдаванского сельского поселения Крымского района от 2 июля 2018 года № 177 «О внесении изменений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</w:t>
      </w:r>
      <w:r w:rsidR="002A021C" w:rsidRPr="001D2894">
        <w:rPr>
          <w:rFonts w:ascii="Times New Roman" w:hAnsi="Times New Roman" w:cs="Times New Roman"/>
          <w:sz w:val="24"/>
          <w:szCs w:val="24"/>
        </w:rPr>
        <w:t xml:space="preserve"> </w:t>
      </w:r>
      <w:r w:rsidRPr="001D2894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  <w:bookmarkStart w:id="0" w:name="_GoBack"/>
      <w:bookmarkEnd w:id="0"/>
    </w:p>
    <w:p w:rsidR="00160540" w:rsidRPr="001D2894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>3. </w:t>
      </w:r>
      <w:r w:rsidR="001D2894">
        <w:rPr>
          <w:rFonts w:ascii="Times New Roman" w:hAnsi="Times New Roman" w:cs="Times New Roman"/>
          <w:sz w:val="24"/>
          <w:szCs w:val="24"/>
        </w:rPr>
        <w:t>Н</w:t>
      </w:r>
      <w:r w:rsidRPr="001D2894">
        <w:rPr>
          <w:rFonts w:ascii="Times New Roman" w:hAnsi="Times New Roman" w:cs="Times New Roman"/>
          <w:sz w:val="24"/>
          <w:szCs w:val="24"/>
        </w:rPr>
        <w:t>астоящее решение</w:t>
      </w:r>
      <w:r w:rsidR="001D2894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Pr="001D2894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160540" w:rsidRPr="001D2894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официального опубликования и распространяется на правоотношения, возникшие с 1 января 2017 года, как улучшающие положения налогоплательщиков.</w:t>
      </w:r>
    </w:p>
    <w:p w:rsidR="00160540" w:rsidRPr="001D2894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2894" w:rsidRPr="001D2894" w:rsidRDefault="001D2894" w:rsidP="001605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2894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1D2894">
        <w:rPr>
          <w:rFonts w:ascii="Times New Roman" w:hAnsi="Times New Roman" w:cs="Times New Roman"/>
          <w:sz w:val="24"/>
          <w:szCs w:val="24"/>
        </w:rPr>
        <w:t xml:space="preserve"> </w:t>
      </w:r>
      <w:r w:rsidRPr="001D2894">
        <w:rPr>
          <w:rFonts w:ascii="Times New Roman" w:hAnsi="Times New Roman" w:cs="Times New Roman"/>
          <w:sz w:val="24"/>
          <w:szCs w:val="24"/>
        </w:rPr>
        <w:t xml:space="preserve">Молдаванского </w:t>
      </w:r>
    </w:p>
    <w:p w:rsidR="00160540" w:rsidRPr="001D2894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         </w:t>
      </w:r>
      <w:r w:rsidR="001D28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1D2894"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  <w:r w:rsidRPr="001D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60540" w:rsidRPr="001D2894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Pr="001D2894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поселения </w:t>
      </w:r>
    </w:p>
    <w:p w:rsidR="00160540" w:rsidRPr="001D2894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</w:t>
      </w:r>
      <w:r w:rsidR="001D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А.В.Улановский </w:t>
      </w:r>
      <w:r w:rsidRPr="001D2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47455" w:rsidRPr="001D2894" w:rsidRDefault="00B47455">
      <w:pPr>
        <w:rPr>
          <w:sz w:val="24"/>
          <w:szCs w:val="24"/>
        </w:rPr>
      </w:pPr>
    </w:p>
    <w:p w:rsidR="00160540" w:rsidRDefault="00160540"/>
    <w:sectPr w:rsidR="00160540" w:rsidSect="001D28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1987"/>
    <w:rsid w:val="00041987"/>
    <w:rsid w:val="00160540"/>
    <w:rsid w:val="001D2894"/>
    <w:rsid w:val="002634A8"/>
    <w:rsid w:val="002A021C"/>
    <w:rsid w:val="00336C00"/>
    <w:rsid w:val="00375CAA"/>
    <w:rsid w:val="0042545D"/>
    <w:rsid w:val="004339D5"/>
    <w:rsid w:val="004C4FB7"/>
    <w:rsid w:val="007B2A02"/>
    <w:rsid w:val="008436C8"/>
    <w:rsid w:val="00877402"/>
    <w:rsid w:val="008F5489"/>
    <w:rsid w:val="00B47455"/>
    <w:rsid w:val="00B60237"/>
    <w:rsid w:val="00BB0340"/>
    <w:rsid w:val="00C53A59"/>
    <w:rsid w:val="00CC68AD"/>
    <w:rsid w:val="00D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78210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800200.378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</cp:lastModifiedBy>
  <cp:revision>13</cp:revision>
  <dcterms:created xsi:type="dcterms:W3CDTF">2018-09-25T07:03:00Z</dcterms:created>
  <dcterms:modified xsi:type="dcterms:W3CDTF">2018-09-26T06:58:00Z</dcterms:modified>
</cp:coreProperties>
</file>