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3E" w:rsidRPr="00427EE3" w:rsidRDefault="00B86BF7" w:rsidP="00427EE3">
      <w:pPr>
        <w:rPr>
          <w:b/>
          <w:sz w:val="24"/>
          <w:szCs w:val="24"/>
        </w:rPr>
      </w:pPr>
      <w:r w:rsidRPr="00427EE3">
        <w:rPr>
          <w:b/>
          <w:sz w:val="24"/>
          <w:szCs w:val="24"/>
        </w:rPr>
        <w:t xml:space="preserve"> Проект</w:t>
      </w:r>
    </w:p>
    <w:p w:rsidR="00427EE3" w:rsidRDefault="00427EE3" w:rsidP="00427EE3"/>
    <w:p w:rsidR="00427EE3" w:rsidRPr="00427EE3" w:rsidRDefault="00427EE3" w:rsidP="00427EE3">
      <w:pPr>
        <w:rPr>
          <w:color w:val="FF0000"/>
          <w:sz w:val="24"/>
          <w:szCs w:val="24"/>
        </w:rPr>
      </w:pPr>
    </w:p>
    <w:p w:rsidR="00B86BF7" w:rsidRPr="00944F86" w:rsidRDefault="00B86BF7" w:rsidP="00B86BF7">
      <w:pPr>
        <w:jc w:val="center"/>
        <w:rPr>
          <w:b/>
          <w:sz w:val="24"/>
          <w:szCs w:val="24"/>
        </w:rPr>
      </w:pPr>
      <w:r w:rsidRPr="00B86BF7">
        <w:rPr>
          <w:b/>
          <w:sz w:val="24"/>
          <w:szCs w:val="24"/>
        </w:rPr>
        <w:t xml:space="preserve">О внесении изменений в решение Совета </w:t>
      </w:r>
      <w:r w:rsidR="00944F86">
        <w:rPr>
          <w:sz w:val="27"/>
          <w:szCs w:val="27"/>
        </w:rPr>
        <w:t>Молдаванского</w:t>
      </w:r>
      <w:r w:rsidRPr="00B86BF7">
        <w:rPr>
          <w:b/>
          <w:sz w:val="24"/>
          <w:szCs w:val="24"/>
        </w:rPr>
        <w:t xml:space="preserve"> сельского поселения Крымского района от </w:t>
      </w:r>
      <w:r w:rsidR="00944F86">
        <w:rPr>
          <w:b/>
          <w:sz w:val="24"/>
          <w:szCs w:val="24"/>
        </w:rPr>
        <w:t xml:space="preserve"> 1 марта </w:t>
      </w:r>
      <w:r w:rsidRPr="00B86BF7">
        <w:rPr>
          <w:b/>
          <w:sz w:val="24"/>
          <w:szCs w:val="24"/>
        </w:rPr>
        <w:t>201</w:t>
      </w:r>
      <w:r w:rsidR="00944F86">
        <w:rPr>
          <w:b/>
          <w:sz w:val="24"/>
          <w:szCs w:val="24"/>
        </w:rPr>
        <w:t>8</w:t>
      </w:r>
      <w:r w:rsidRPr="00B86BF7">
        <w:rPr>
          <w:b/>
          <w:sz w:val="24"/>
          <w:szCs w:val="24"/>
        </w:rPr>
        <w:t xml:space="preserve"> года № </w:t>
      </w:r>
      <w:r w:rsidRPr="00B86BF7">
        <w:rPr>
          <w:sz w:val="24"/>
          <w:szCs w:val="24"/>
        </w:rPr>
        <w:t>16</w:t>
      </w:r>
      <w:r w:rsidR="00944F86">
        <w:rPr>
          <w:sz w:val="24"/>
          <w:szCs w:val="24"/>
        </w:rPr>
        <w:t>5</w:t>
      </w:r>
      <w:r w:rsidRPr="00B86BF7">
        <w:rPr>
          <w:sz w:val="24"/>
          <w:szCs w:val="24"/>
        </w:rPr>
        <w:t xml:space="preserve"> </w:t>
      </w:r>
      <w:bookmarkStart w:id="0" w:name="_GoBack"/>
      <w:bookmarkEnd w:id="0"/>
      <w:r w:rsidR="00944F86">
        <w:rPr>
          <w:b/>
          <w:sz w:val="24"/>
          <w:szCs w:val="24"/>
        </w:rPr>
        <w:t>«</w:t>
      </w:r>
      <w:r w:rsidR="00944F86" w:rsidRPr="00944F86">
        <w:rPr>
          <w:b/>
          <w:sz w:val="24"/>
          <w:szCs w:val="24"/>
        </w:rPr>
        <w:t>Об утверждении положения о порядке организации и осуществления муниципального контроля на территории Молдаванского сельского поселения Крымского района в области благоустройства территории Молдаванского сельского поселения Крымского район</w:t>
      </w:r>
      <w:r w:rsidR="00944F86">
        <w:rPr>
          <w:b/>
          <w:sz w:val="24"/>
          <w:szCs w:val="24"/>
        </w:rPr>
        <w:t>»</w:t>
      </w:r>
    </w:p>
    <w:p w:rsidR="007E5521" w:rsidRDefault="0055763E" w:rsidP="00B86BF7">
      <w:pPr>
        <w:jc w:val="center"/>
      </w:pPr>
      <w:r>
        <w:t xml:space="preserve"> </w:t>
      </w:r>
    </w:p>
    <w:p w:rsidR="007E5521" w:rsidRPr="00B86BF7" w:rsidRDefault="00381DEC" w:rsidP="00B86BF7">
      <w:pPr>
        <w:ind w:firstLine="851"/>
        <w:jc w:val="both"/>
        <w:rPr>
          <w:sz w:val="24"/>
          <w:szCs w:val="24"/>
        </w:rPr>
      </w:pPr>
      <w:r w:rsidRPr="00B86BF7">
        <w:rPr>
          <w:sz w:val="24"/>
          <w:szCs w:val="24"/>
        </w:rPr>
        <w:t xml:space="preserve">Руководствуясь </w:t>
      </w:r>
      <w:r w:rsidR="0055763E" w:rsidRPr="00B86BF7">
        <w:rPr>
          <w:sz w:val="24"/>
          <w:szCs w:val="24"/>
        </w:rPr>
        <w:t>надзорным актом Кр</w:t>
      </w:r>
      <w:r w:rsidR="00B86BF7" w:rsidRPr="00B86BF7">
        <w:rPr>
          <w:sz w:val="24"/>
          <w:szCs w:val="24"/>
        </w:rPr>
        <w:t>ымской межрайонной прокуратурой</w:t>
      </w:r>
      <w:r w:rsidR="0055763E" w:rsidRPr="00B86BF7">
        <w:rPr>
          <w:sz w:val="24"/>
          <w:szCs w:val="24"/>
        </w:rPr>
        <w:t xml:space="preserve">, в целях актуализации порядка </w:t>
      </w:r>
      <w:r w:rsidR="00B86BF7" w:rsidRPr="00B86BF7">
        <w:rPr>
          <w:sz w:val="24"/>
          <w:szCs w:val="24"/>
        </w:rPr>
        <w:t xml:space="preserve">организации и осуществления муниципального контроля в области благоустройства территории </w:t>
      </w:r>
      <w:r w:rsidR="00944F86">
        <w:rPr>
          <w:sz w:val="27"/>
          <w:szCs w:val="27"/>
        </w:rPr>
        <w:t>Молдаванского</w:t>
      </w:r>
      <w:r w:rsidR="00B86BF7" w:rsidRPr="00B86BF7">
        <w:rPr>
          <w:sz w:val="24"/>
          <w:szCs w:val="24"/>
        </w:rPr>
        <w:t xml:space="preserve"> сельского поселения Крымского района </w:t>
      </w:r>
      <w:r w:rsidR="0055763E" w:rsidRPr="00B86BF7">
        <w:rPr>
          <w:bCs/>
          <w:sz w:val="24"/>
          <w:szCs w:val="24"/>
        </w:rPr>
        <w:t>в соответстви</w:t>
      </w:r>
      <w:r w:rsidR="00B86BF7" w:rsidRPr="00B86BF7">
        <w:rPr>
          <w:bCs/>
          <w:sz w:val="24"/>
          <w:szCs w:val="24"/>
        </w:rPr>
        <w:t xml:space="preserve">е </w:t>
      </w:r>
      <w:r w:rsidR="0055763E" w:rsidRPr="00B86BF7">
        <w:rPr>
          <w:bCs/>
          <w:sz w:val="24"/>
          <w:szCs w:val="24"/>
        </w:rPr>
        <w:t xml:space="preserve">с требованиями </w:t>
      </w:r>
      <w:r w:rsidR="00B86BF7" w:rsidRPr="00B86BF7">
        <w:rPr>
          <w:bCs/>
          <w:sz w:val="24"/>
          <w:szCs w:val="24"/>
        </w:rPr>
        <w:t xml:space="preserve">действующего законодательства, Совет </w:t>
      </w:r>
      <w:r w:rsidR="00944F86">
        <w:rPr>
          <w:sz w:val="27"/>
          <w:szCs w:val="27"/>
        </w:rPr>
        <w:t>Молдаванского</w:t>
      </w:r>
      <w:r w:rsidR="00B86BF7" w:rsidRPr="00B86BF7">
        <w:rPr>
          <w:sz w:val="24"/>
          <w:szCs w:val="24"/>
        </w:rPr>
        <w:t xml:space="preserve"> сельского поселения Крымского района</w:t>
      </w:r>
      <w:r w:rsidR="00B86BF7">
        <w:rPr>
          <w:sz w:val="24"/>
          <w:szCs w:val="24"/>
        </w:rPr>
        <w:t xml:space="preserve">, </w:t>
      </w:r>
      <w:proofErr w:type="gramStart"/>
      <w:r w:rsidR="00B86BF7">
        <w:rPr>
          <w:sz w:val="24"/>
          <w:szCs w:val="24"/>
        </w:rPr>
        <w:t>р</w:t>
      </w:r>
      <w:proofErr w:type="gramEnd"/>
      <w:r w:rsidR="00B86BF7">
        <w:rPr>
          <w:sz w:val="24"/>
          <w:szCs w:val="24"/>
        </w:rPr>
        <w:t xml:space="preserve"> е ш и л:</w:t>
      </w:r>
      <w:r w:rsidR="00B86BF7" w:rsidRPr="00B86BF7">
        <w:rPr>
          <w:bCs/>
          <w:sz w:val="24"/>
          <w:szCs w:val="24"/>
        </w:rPr>
        <w:t xml:space="preserve"> </w:t>
      </w:r>
    </w:p>
    <w:p w:rsidR="00B86BF7" w:rsidRDefault="007E5521" w:rsidP="00B86BF7">
      <w:pPr>
        <w:ind w:firstLine="851"/>
        <w:jc w:val="both"/>
        <w:rPr>
          <w:sz w:val="24"/>
          <w:szCs w:val="24"/>
        </w:rPr>
      </w:pPr>
      <w:r w:rsidRPr="00B86BF7">
        <w:rPr>
          <w:sz w:val="24"/>
          <w:szCs w:val="24"/>
        </w:rPr>
        <w:t>1. </w:t>
      </w:r>
      <w:r w:rsidR="0055763E" w:rsidRPr="00B86BF7">
        <w:rPr>
          <w:sz w:val="24"/>
          <w:szCs w:val="24"/>
        </w:rPr>
        <w:t xml:space="preserve">Внести изменения в </w:t>
      </w:r>
      <w:r w:rsidR="00B86BF7">
        <w:rPr>
          <w:sz w:val="24"/>
          <w:szCs w:val="24"/>
        </w:rPr>
        <w:t xml:space="preserve">решение Совета </w:t>
      </w:r>
      <w:r w:rsidR="00944F86">
        <w:rPr>
          <w:sz w:val="27"/>
          <w:szCs w:val="27"/>
        </w:rPr>
        <w:t>Молдаванского</w:t>
      </w:r>
      <w:r w:rsidR="00B86BF7" w:rsidRPr="00B86BF7">
        <w:rPr>
          <w:sz w:val="24"/>
          <w:szCs w:val="24"/>
        </w:rPr>
        <w:t xml:space="preserve"> сельского поселения Крымского района от 1</w:t>
      </w:r>
      <w:r w:rsidR="00944F86">
        <w:rPr>
          <w:sz w:val="24"/>
          <w:szCs w:val="24"/>
        </w:rPr>
        <w:t xml:space="preserve"> марта 2018</w:t>
      </w:r>
      <w:r w:rsidR="00B86BF7" w:rsidRPr="00B86BF7">
        <w:rPr>
          <w:sz w:val="24"/>
          <w:szCs w:val="24"/>
        </w:rPr>
        <w:t xml:space="preserve"> года № 16</w:t>
      </w:r>
      <w:r w:rsidR="00944F86">
        <w:rPr>
          <w:sz w:val="24"/>
          <w:szCs w:val="24"/>
        </w:rPr>
        <w:t>5</w:t>
      </w:r>
      <w:r w:rsidR="00B86BF7" w:rsidRPr="00B86BF7">
        <w:rPr>
          <w:sz w:val="24"/>
          <w:szCs w:val="24"/>
        </w:rPr>
        <w:t xml:space="preserve"> «Об утверждении положения о порядке организации и осуществления муниципального контроля на территории </w:t>
      </w:r>
      <w:r w:rsidR="00944F86">
        <w:rPr>
          <w:sz w:val="27"/>
          <w:szCs w:val="27"/>
        </w:rPr>
        <w:t>Молдаванского</w:t>
      </w:r>
      <w:r w:rsidR="00B86BF7" w:rsidRPr="00B86BF7">
        <w:rPr>
          <w:sz w:val="24"/>
          <w:szCs w:val="24"/>
        </w:rPr>
        <w:t xml:space="preserve"> сельского поселения Крымского района в области благоустройства территории </w:t>
      </w:r>
      <w:r w:rsidR="00944F86">
        <w:rPr>
          <w:sz w:val="27"/>
          <w:szCs w:val="27"/>
        </w:rPr>
        <w:t>Молдаванского</w:t>
      </w:r>
      <w:r w:rsidR="00B86BF7" w:rsidRPr="00B86BF7">
        <w:rPr>
          <w:sz w:val="24"/>
          <w:szCs w:val="24"/>
        </w:rPr>
        <w:t xml:space="preserve"> сельского поселения Крымского района»</w:t>
      </w:r>
      <w:r w:rsidR="00B86BF7">
        <w:rPr>
          <w:sz w:val="24"/>
          <w:szCs w:val="24"/>
        </w:rPr>
        <w:t xml:space="preserve"> следующие изменения:</w:t>
      </w:r>
    </w:p>
    <w:p w:rsidR="00B86BF7" w:rsidRDefault="00B86BF7" w:rsidP="00B86BF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A75A02">
        <w:rPr>
          <w:sz w:val="24"/>
          <w:szCs w:val="24"/>
        </w:rPr>
        <w:t>первый абзац пункта 4 приложения к решению изложить в следующей редакции:</w:t>
      </w:r>
    </w:p>
    <w:p w:rsidR="00A75A02" w:rsidRDefault="00A75A02" w:rsidP="00A75A02">
      <w:pPr>
        <w:ind w:firstLine="851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A75A02">
        <w:rPr>
          <w:sz w:val="24"/>
          <w:szCs w:val="24"/>
        </w:rPr>
        <w:t>«Муниципальный контроль -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 (далее - обязательные требования), а также на организацию и</w:t>
      </w:r>
      <w:proofErr w:type="gramEnd"/>
      <w:r w:rsidRPr="00A75A02">
        <w:rPr>
          <w:sz w:val="24"/>
          <w:szCs w:val="24"/>
        </w:rPr>
        <w:t xml:space="preserve"> проведение мероприятий по профилактике нарушений указанных требований, </w:t>
      </w:r>
      <w:r w:rsidRPr="00A75A02">
        <w:rPr>
          <w:rFonts w:eastAsiaTheme="minorHAnsi"/>
          <w:sz w:val="24"/>
          <w:szCs w:val="24"/>
          <w:lang w:eastAsia="en-US"/>
        </w:rPr>
        <w:t>мероприятий по контролю, осуществляемых без взаимодействия с юридическими лицами, индивидуальными предпринимателями</w:t>
      </w:r>
      <w:proofErr w:type="gramStart"/>
      <w:r w:rsidRPr="00A75A02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>»;</w:t>
      </w:r>
      <w:proofErr w:type="gramEnd"/>
    </w:p>
    <w:p w:rsidR="00DE0515" w:rsidRDefault="00A75A02" w:rsidP="00DE0515">
      <w:pPr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</w:t>
      </w:r>
      <w:r w:rsidR="008F165C">
        <w:rPr>
          <w:rFonts w:eastAsiaTheme="minorHAnsi"/>
          <w:sz w:val="24"/>
          <w:szCs w:val="24"/>
          <w:lang w:eastAsia="en-US"/>
        </w:rPr>
        <w:t xml:space="preserve"> </w:t>
      </w:r>
      <w:r w:rsidR="00DE0515">
        <w:rPr>
          <w:rFonts w:eastAsiaTheme="minorHAnsi"/>
          <w:sz w:val="24"/>
          <w:szCs w:val="24"/>
          <w:lang w:eastAsia="en-US"/>
        </w:rPr>
        <w:t>абзац 4 пункта 13.1 приложения к решению изложить в следующей редакции:</w:t>
      </w:r>
    </w:p>
    <w:p w:rsidR="00DE0515" w:rsidRPr="0054752C" w:rsidRDefault="00DE0515" w:rsidP="00DE0515">
      <w:pPr>
        <w:ind w:firstLine="851"/>
        <w:jc w:val="both"/>
        <w:rPr>
          <w:color w:val="22272F"/>
          <w:sz w:val="24"/>
          <w:szCs w:val="24"/>
        </w:rPr>
      </w:pPr>
      <w:proofErr w:type="gramStart"/>
      <w:r w:rsidRPr="0054752C">
        <w:rPr>
          <w:rFonts w:eastAsiaTheme="minorHAnsi"/>
          <w:sz w:val="24"/>
          <w:szCs w:val="24"/>
          <w:lang w:eastAsia="en-US"/>
        </w:rPr>
        <w:t>«</w:t>
      </w:r>
      <w:r w:rsidRPr="0054752C">
        <w:rPr>
          <w:sz w:val="24"/>
          <w:szCs w:val="24"/>
        </w:rPr>
        <w:t>Мероприятия по контролю без взаимодействия с юридическими лицами, индивидуальными предпринимателями (плановые (рейдовые) осмотры (обследования) проводятся уполномоченными должностными лицами органа, осуществляющего муниципальный контроль, в пределах своей компетенции.</w:t>
      </w:r>
      <w:proofErr w:type="gramEnd"/>
    </w:p>
    <w:p w:rsidR="00DE0515" w:rsidRPr="0054752C" w:rsidRDefault="00DE0515" w:rsidP="00DE0515">
      <w:pPr>
        <w:ind w:firstLine="851"/>
        <w:jc w:val="both"/>
        <w:rPr>
          <w:color w:val="22272F"/>
          <w:sz w:val="24"/>
          <w:szCs w:val="24"/>
        </w:rPr>
      </w:pPr>
      <w:r w:rsidRPr="00D6457C">
        <w:rPr>
          <w:color w:val="22272F"/>
          <w:sz w:val="24"/>
          <w:szCs w:val="24"/>
        </w:rPr>
        <w:t>К мероприятиям по контролю, при проведении которых не требуется взаимодействие отдела экологического контроля с юридическими лицами и индивидуальными предпринимателями, относятся:</w:t>
      </w:r>
    </w:p>
    <w:p w:rsidR="00DE0515" w:rsidRPr="0054752C" w:rsidRDefault="00DE0515" w:rsidP="00DE0515">
      <w:pPr>
        <w:ind w:firstLine="851"/>
        <w:jc w:val="both"/>
        <w:rPr>
          <w:color w:val="22272F"/>
          <w:sz w:val="24"/>
          <w:szCs w:val="24"/>
        </w:rPr>
      </w:pPr>
      <w:r w:rsidRPr="0054752C">
        <w:rPr>
          <w:color w:val="22272F"/>
          <w:sz w:val="24"/>
          <w:szCs w:val="24"/>
        </w:rPr>
        <w:t>- </w:t>
      </w:r>
      <w:r w:rsidRPr="00D6457C">
        <w:rPr>
          <w:color w:val="22272F"/>
          <w:sz w:val="24"/>
          <w:szCs w:val="24"/>
        </w:rPr>
        <w:t>плановые (рейдовые) осмотры земельных участков;</w:t>
      </w:r>
    </w:p>
    <w:p w:rsidR="00DE0515" w:rsidRPr="0054752C" w:rsidRDefault="00DE0515" w:rsidP="00DE0515">
      <w:pPr>
        <w:ind w:firstLine="851"/>
        <w:jc w:val="both"/>
        <w:rPr>
          <w:color w:val="22272F"/>
          <w:sz w:val="24"/>
          <w:szCs w:val="24"/>
        </w:rPr>
      </w:pPr>
      <w:r w:rsidRPr="0054752C">
        <w:rPr>
          <w:color w:val="22272F"/>
          <w:sz w:val="24"/>
          <w:szCs w:val="24"/>
        </w:rPr>
        <w:t>- </w:t>
      </w:r>
      <w:r w:rsidRPr="00D6457C">
        <w:rPr>
          <w:color w:val="22272F"/>
          <w:sz w:val="24"/>
          <w:szCs w:val="24"/>
        </w:rPr>
        <w:t>административные обследования земельных участков.</w:t>
      </w:r>
    </w:p>
    <w:p w:rsidR="00DE0515" w:rsidRPr="0054752C" w:rsidRDefault="00DE0515" w:rsidP="00DE0515">
      <w:pPr>
        <w:ind w:firstLine="851"/>
        <w:jc w:val="both"/>
        <w:rPr>
          <w:color w:val="22272F"/>
          <w:sz w:val="24"/>
          <w:szCs w:val="24"/>
        </w:rPr>
      </w:pPr>
      <w:r w:rsidRPr="00D6457C">
        <w:rPr>
          <w:color w:val="22272F"/>
          <w:sz w:val="24"/>
          <w:szCs w:val="24"/>
        </w:rPr>
        <w:t xml:space="preserve">Плановые (рейдовые) осмотры и административные обследования особо охраняемых природных территорий местного значения проводятся </w:t>
      </w:r>
      <w:r w:rsidRPr="0054752C">
        <w:rPr>
          <w:sz w:val="24"/>
          <w:szCs w:val="24"/>
        </w:rPr>
        <w:t>должностными лицами органа, осуществляющего муниципальный контроль</w:t>
      </w:r>
      <w:r w:rsidRPr="0054752C">
        <w:rPr>
          <w:color w:val="22272F"/>
          <w:sz w:val="24"/>
          <w:szCs w:val="24"/>
        </w:rPr>
        <w:t xml:space="preserve"> </w:t>
      </w:r>
      <w:r w:rsidRPr="00D6457C">
        <w:rPr>
          <w:color w:val="22272F"/>
          <w:sz w:val="24"/>
          <w:szCs w:val="24"/>
        </w:rPr>
        <w:t>в пределах своей компетенции на основании плановых (рейдовых) заданий.</w:t>
      </w:r>
    </w:p>
    <w:p w:rsidR="00DE0515" w:rsidRPr="0054752C" w:rsidRDefault="00DE0515" w:rsidP="00DE0515">
      <w:pPr>
        <w:ind w:firstLine="851"/>
        <w:jc w:val="both"/>
        <w:rPr>
          <w:color w:val="22272F"/>
          <w:sz w:val="24"/>
          <w:szCs w:val="24"/>
        </w:rPr>
      </w:pPr>
      <w:r w:rsidRPr="00D6457C">
        <w:rPr>
          <w:color w:val="22272F"/>
          <w:sz w:val="24"/>
          <w:szCs w:val="24"/>
        </w:rPr>
        <w:t>Предметом плановых (рейдовых) осмотров и административных обследований является соблюдение юридическими лицами, индивидуальными предпринимателями в процессе осуществления деятельности обязательных требований и требований, установленных нормативными правовыми актами, в области особо охраняемых природных территорий местного значения.</w:t>
      </w:r>
    </w:p>
    <w:p w:rsidR="00DE0515" w:rsidRPr="0054752C" w:rsidRDefault="00DE0515" w:rsidP="00DE0515">
      <w:pPr>
        <w:ind w:firstLine="851"/>
        <w:jc w:val="both"/>
        <w:rPr>
          <w:color w:val="22272F"/>
          <w:sz w:val="24"/>
          <w:szCs w:val="24"/>
        </w:rPr>
      </w:pPr>
      <w:r w:rsidRPr="00D6457C">
        <w:rPr>
          <w:color w:val="22272F"/>
          <w:sz w:val="24"/>
          <w:szCs w:val="24"/>
        </w:rPr>
        <w:t>Основанием для проведения мероприятий по контролю без взаимодействия с юридическими лицами, индивидуальными предпринимателями является план-график по осуществлению мониторинга особо охраняемых природных территорий местного значения</w:t>
      </w:r>
      <w:r w:rsidRPr="0054752C">
        <w:rPr>
          <w:color w:val="22272F"/>
          <w:sz w:val="24"/>
          <w:szCs w:val="24"/>
        </w:rPr>
        <w:t>.</w:t>
      </w:r>
    </w:p>
    <w:p w:rsidR="00DE0515" w:rsidRPr="0054752C" w:rsidRDefault="00DE0515" w:rsidP="00DE0515">
      <w:pPr>
        <w:ind w:firstLine="851"/>
        <w:jc w:val="both"/>
        <w:rPr>
          <w:color w:val="22272F"/>
          <w:sz w:val="24"/>
          <w:szCs w:val="24"/>
        </w:rPr>
      </w:pPr>
      <w:r w:rsidRPr="00D6457C">
        <w:rPr>
          <w:color w:val="22272F"/>
          <w:sz w:val="24"/>
          <w:szCs w:val="24"/>
        </w:rPr>
        <w:lastRenderedPageBreak/>
        <w:t>Плановые (рейдовые) осмотры и административные обследования проводятся </w:t>
      </w:r>
      <w:r w:rsidRPr="0054752C">
        <w:rPr>
          <w:color w:val="22272F"/>
          <w:sz w:val="24"/>
          <w:szCs w:val="24"/>
        </w:rPr>
        <w:t xml:space="preserve"> </w:t>
      </w:r>
      <w:r w:rsidRPr="00D6457C">
        <w:rPr>
          <w:color w:val="22272F"/>
          <w:sz w:val="24"/>
          <w:szCs w:val="24"/>
        </w:rPr>
        <w:t xml:space="preserve">на основании заданий на проведение таких мероприятий, утверждаемых </w:t>
      </w:r>
      <w:r w:rsidRPr="0054752C">
        <w:rPr>
          <w:color w:val="22272F"/>
          <w:sz w:val="24"/>
          <w:szCs w:val="24"/>
        </w:rPr>
        <w:t>правовым актом главы муниципального образования</w:t>
      </w:r>
      <w:r w:rsidRPr="00D6457C">
        <w:rPr>
          <w:color w:val="22272F"/>
          <w:sz w:val="24"/>
          <w:szCs w:val="24"/>
        </w:rPr>
        <w:t>, содержащи</w:t>
      </w:r>
      <w:r w:rsidRPr="0054752C">
        <w:rPr>
          <w:color w:val="22272F"/>
          <w:sz w:val="24"/>
          <w:szCs w:val="24"/>
        </w:rPr>
        <w:t>м</w:t>
      </w:r>
      <w:r w:rsidRPr="00D6457C">
        <w:rPr>
          <w:color w:val="22272F"/>
          <w:sz w:val="24"/>
          <w:szCs w:val="24"/>
        </w:rPr>
        <w:t xml:space="preserve"> сведения об объектах, подлежащих плановому осмотру или обследованию, их адресах, периоде осмотра и специалистах, ответственных за данные осмотры.</w:t>
      </w:r>
    </w:p>
    <w:p w:rsidR="00DE0515" w:rsidRPr="0054752C" w:rsidRDefault="00DE0515" w:rsidP="00DE0515">
      <w:pPr>
        <w:ind w:firstLine="851"/>
        <w:jc w:val="both"/>
        <w:rPr>
          <w:color w:val="22272F"/>
          <w:sz w:val="24"/>
          <w:szCs w:val="24"/>
        </w:rPr>
      </w:pPr>
      <w:proofErr w:type="gramStart"/>
      <w:r w:rsidRPr="00D6457C">
        <w:rPr>
          <w:color w:val="22272F"/>
          <w:sz w:val="24"/>
          <w:szCs w:val="24"/>
        </w:rPr>
        <w:t xml:space="preserve">В случае выявления при проведении плановых (рейдовых) осмотров, обследований нарушений обязательных требований должностные лица </w:t>
      </w:r>
      <w:r w:rsidRPr="0054752C">
        <w:rPr>
          <w:sz w:val="24"/>
          <w:szCs w:val="24"/>
        </w:rPr>
        <w:t>органа, осуществляющего муниципальный контроль</w:t>
      </w:r>
      <w:r w:rsidRPr="0054752C">
        <w:rPr>
          <w:color w:val="22272F"/>
          <w:sz w:val="24"/>
          <w:szCs w:val="24"/>
        </w:rPr>
        <w:t xml:space="preserve"> </w:t>
      </w:r>
      <w:r w:rsidRPr="00D6457C">
        <w:rPr>
          <w:color w:val="22272F"/>
          <w:sz w:val="24"/>
          <w:szCs w:val="24"/>
        </w:rPr>
        <w:t xml:space="preserve">принимают в пределах своей компетенции меры по пресечению таких нарушений, а также доводят в письменной форме до сведения </w:t>
      </w:r>
      <w:r w:rsidRPr="0054752C">
        <w:rPr>
          <w:color w:val="22272F"/>
          <w:sz w:val="24"/>
          <w:szCs w:val="24"/>
        </w:rPr>
        <w:t>главы (</w:t>
      </w:r>
      <w:r w:rsidRPr="00D6457C">
        <w:rPr>
          <w:color w:val="22272F"/>
          <w:sz w:val="24"/>
          <w:szCs w:val="24"/>
        </w:rPr>
        <w:t xml:space="preserve">заместителя </w:t>
      </w:r>
      <w:r w:rsidRPr="0054752C">
        <w:rPr>
          <w:color w:val="22272F"/>
          <w:sz w:val="24"/>
          <w:szCs w:val="24"/>
        </w:rPr>
        <w:t xml:space="preserve">главы) поселения </w:t>
      </w:r>
      <w:r w:rsidRPr="00D6457C">
        <w:rPr>
          <w:color w:val="22272F"/>
          <w:sz w:val="24"/>
          <w:szCs w:val="24"/>
        </w:rPr>
        <w:t>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пункте</w:t>
      </w:r>
      <w:proofErr w:type="gramEnd"/>
      <w:r w:rsidRPr="00D6457C">
        <w:rPr>
          <w:color w:val="22272F"/>
          <w:sz w:val="24"/>
          <w:szCs w:val="24"/>
        </w:rPr>
        <w:t xml:space="preserve"> </w:t>
      </w:r>
      <w:r w:rsidRPr="0054752C">
        <w:rPr>
          <w:color w:val="22272F"/>
          <w:sz w:val="24"/>
          <w:szCs w:val="24"/>
        </w:rPr>
        <w:t xml:space="preserve">18 настоящего Положения, </w:t>
      </w:r>
      <w:r w:rsidRPr="00D6457C">
        <w:rPr>
          <w:color w:val="22272F"/>
          <w:sz w:val="24"/>
          <w:szCs w:val="24"/>
        </w:rPr>
        <w:t xml:space="preserve">либо </w:t>
      </w:r>
      <w:proofErr w:type="gramStart"/>
      <w:r w:rsidRPr="00D6457C">
        <w:rPr>
          <w:color w:val="22272F"/>
          <w:sz w:val="24"/>
          <w:szCs w:val="24"/>
        </w:rPr>
        <w:t>включении</w:t>
      </w:r>
      <w:proofErr w:type="gramEnd"/>
      <w:r w:rsidRPr="00D6457C">
        <w:rPr>
          <w:color w:val="22272F"/>
          <w:sz w:val="24"/>
          <w:szCs w:val="24"/>
        </w:rPr>
        <w:t xml:space="preserve"> юридического лица или индивидуального предпринимателя в перечень плановых проверок на следующий год.</w:t>
      </w:r>
    </w:p>
    <w:p w:rsidR="00DE0515" w:rsidRPr="0054752C" w:rsidRDefault="00DE0515" w:rsidP="00DE0515">
      <w:pPr>
        <w:ind w:firstLine="851"/>
        <w:jc w:val="both"/>
        <w:rPr>
          <w:color w:val="22272F"/>
          <w:sz w:val="24"/>
          <w:szCs w:val="24"/>
        </w:rPr>
      </w:pPr>
      <w:proofErr w:type="gramStart"/>
      <w:r w:rsidRPr="00D6457C">
        <w:rPr>
          <w:color w:val="22272F"/>
          <w:sz w:val="24"/>
          <w:szCs w:val="24"/>
        </w:rPr>
        <w:t>В случае получения в ходе проведения мероприятий по контролю без взаимодействия с юридическими лицами</w:t>
      </w:r>
      <w:proofErr w:type="gramEnd"/>
      <w:r w:rsidRPr="00D6457C">
        <w:rPr>
          <w:color w:val="22272F"/>
          <w:sz w:val="24"/>
          <w:szCs w:val="24"/>
        </w:rPr>
        <w:t xml:space="preserve">, индивидуальными предпринимателями сведений о готовящихся нарушениях или признаках нарушения обязательных требований, должностные лица </w:t>
      </w:r>
      <w:r w:rsidRPr="0054752C">
        <w:rPr>
          <w:sz w:val="24"/>
          <w:szCs w:val="24"/>
        </w:rPr>
        <w:t>органа, осуществляющего муниципальный контроль</w:t>
      </w:r>
      <w:r w:rsidRPr="00D6457C">
        <w:rPr>
          <w:color w:val="22272F"/>
          <w:sz w:val="24"/>
          <w:szCs w:val="24"/>
        </w:rPr>
        <w:t xml:space="preserve"> направляют юридическому лицу, индивидуальному предпринимателю предостережение о недопустимости нарушения обязательных требований.</w:t>
      </w:r>
    </w:p>
    <w:p w:rsidR="00DE0515" w:rsidRPr="0054752C" w:rsidRDefault="00DE0515" w:rsidP="00DE0515">
      <w:pPr>
        <w:ind w:firstLine="851"/>
        <w:jc w:val="both"/>
        <w:rPr>
          <w:color w:val="22272F"/>
          <w:sz w:val="24"/>
          <w:szCs w:val="24"/>
        </w:rPr>
      </w:pPr>
      <w:r w:rsidRPr="00D6457C">
        <w:rPr>
          <w:color w:val="22272F"/>
          <w:sz w:val="24"/>
          <w:szCs w:val="24"/>
        </w:rPr>
        <w:t>Результат плановых (рейдовых) осмотров и административных обследований оформляется актом осмотра (обследования) территории</w:t>
      </w:r>
      <w:r w:rsidRPr="0054752C">
        <w:rPr>
          <w:color w:val="22272F"/>
          <w:sz w:val="24"/>
          <w:szCs w:val="24"/>
        </w:rPr>
        <w:t>»</w:t>
      </w:r>
      <w:r w:rsidRPr="00D6457C">
        <w:rPr>
          <w:color w:val="22272F"/>
          <w:sz w:val="24"/>
          <w:szCs w:val="24"/>
        </w:rPr>
        <w:t>.</w:t>
      </w:r>
    </w:p>
    <w:p w:rsidR="008F165C" w:rsidRDefault="00DE0515" w:rsidP="00A75A02">
      <w:pPr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3) </w:t>
      </w:r>
      <w:r w:rsidR="008F165C">
        <w:rPr>
          <w:rFonts w:eastAsiaTheme="minorHAnsi"/>
          <w:sz w:val="24"/>
          <w:szCs w:val="24"/>
          <w:lang w:eastAsia="en-US"/>
        </w:rPr>
        <w:t>пункт 16 приложения к решению изложить в следующей редакции:</w:t>
      </w:r>
    </w:p>
    <w:p w:rsidR="00BE57B5" w:rsidRPr="0054752C" w:rsidRDefault="008F165C" w:rsidP="00BE57B5">
      <w:pPr>
        <w:ind w:firstLine="851"/>
        <w:jc w:val="both"/>
        <w:rPr>
          <w:sz w:val="24"/>
          <w:szCs w:val="24"/>
        </w:rPr>
      </w:pPr>
      <w:r w:rsidRPr="0054752C">
        <w:rPr>
          <w:rFonts w:eastAsiaTheme="minorHAnsi"/>
          <w:sz w:val="24"/>
          <w:szCs w:val="24"/>
          <w:lang w:eastAsia="en-US"/>
        </w:rPr>
        <w:t>«</w:t>
      </w:r>
      <w:bookmarkStart w:id="1" w:name="sub_1016"/>
      <w:r w:rsidRPr="0054752C">
        <w:rPr>
          <w:sz w:val="24"/>
          <w:szCs w:val="24"/>
        </w:rPr>
        <w:t>16. Плановые проверки проводятся в форме документарной проверки и (или) выездной проверке на основании ежегодных планов, которые разрабатываются и утверждаются в порядке, установленном настоящим Положением.</w:t>
      </w:r>
    </w:p>
    <w:p w:rsidR="00BE57B5" w:rsidRPr="0054752C" w:rsidRDefault="00BE57B5" w:rsidP="00BE57B5">
      <w:pPr>
        <w:ind w:firstLine="851"/>
        <w:jc w:val="both"/>
        <w:rPr>
          <w:color w:val="22272F"/>
          <w:sz w:val="24"/>
          <w:szCs w:val="24"/>
        </w:rPr>
      </w:pPr>
      <w:r w:rsidRPr="0054752C">
        <w:rPr>
          <w:color w:val="22272F"/>
          <w:sz w:val="24"/>
          <w:szCs w:val="24"/>
        </w:rPr>
        <w:t>При проведении плановой проверки в отношении юридических лиц и индивидуальных предпринимателей используются проверочные листы (списки контрольных вопросов), включающие в себя перечни вопросов,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BE57B5" w:rsidRPr="0054752C" w:rsidRDefault="00BE57B5" w:rsidP="00BE57B5">
      <w:pPr>
        <w:ind w:firstLine="851"/>
        <w:jc w:val="both"/>
        <w:rPr>
          <w:color w:val="22272F"/>
          <w:sz w:val="24"/>
          <w:szCs w:val="24"/>
        </w:rPr>
      </w:pPr>
      <w:proofErr w:type="gramStart"/>
      <w:r w:rsidRPr="0054752C">
        <w:rPr>
          <w:color w:val="22272F"/>
          <w:sz w:val="24"/>
          <w:szCs w:val="24"/>
        </w:rPr>
        <w:t>Проверочные листы (списки контрольных вопросов), используемые при проведении плановой проверки в отношении юридических лиц и индивидуальных предпринимателей, разрабатываются уполномоченным органом (должностным лицом) земельного контроля администрации поселения и утверждаются муниципальным правовым актом администрации поселения в соответствии с общими требованиями, определенными </w:t>
      </w:r>
      <w:hyperlink r:id="rId6" w:anchor="/document/71615182/entry/0" w:history="1">
        <w:r w:rsidRPr="0054752C">
          <w:rPr>
            <w:rStyle w:val="a8"/>
            <w:color w:val="auto"/>
            <w:sz w:val="24"/>
            <w:szCs w:val="24"/>
            <w:u w:val="none"/>
          </w:rPr>
          <w:t>Постановлением</w:t>
        </w:r>
      </w:hyperlink>
      <w:r w:rsidRPr="0054752C">
        <w:rPr>
          <w:sz w:val="24"/>
          <w:szCs w:val="24"/>
        </w:rPr>
        <w:t> </w:t>
      </w:r>
      <w:r w:rsidRPr="0054752C">
        <w:rPr>
          <w:color w:val="22272F"/>
          <w:sz w:val="24"/>
          <w:szCs w:val="24"/>
        </w:rPr>
        <w:t>Правительства Российской Федерации от 13 февраля 2017 года № 177 «Об утверждении общих требований к разработке и утверждению проверочных листов (списков</w:t>
      </w:r>
      <w:proofErr w:type="gramEnd"/>
      <w:r w:rsidRPr="0054752C">
        <w:rPr>
          <w:color w:val="22272F"/>
          <w:sz w:val="24"/>
          <w:szCs w:val="24"/>
        </w:rPr>
        <w:t xml:space="preserve"> контрольных вопросов)».</w:t>
      </w:r>
    </w:p>
    <w:p w:rsidR="00BE57B5" w:rsidRPr="0054752C" w:rsidRDefault="00BE57B5" w:rsidP="00BE57B5">
      <w:pPr>
        <w:ind w:firstLine="851"/>
        <w:jc w:val="both"/>
        <w:rPr>
          <w:color w:val="22272F"/>
          <w:sz w:val="24"/>
          <w:szCs w:val="24"/>
        </w:rPr>
      </w:pPr>
      <w:r w:rsidRPr="0054752C">
        <w:rPr>
          <w:color w:val="22272F"/>
          <w:sz w:val="24"/>
          <w:szCs w:val="24"/>
          <w:shd w:val="clear" w:color="auto" w:fill="FFFFFF"/>
        </w:rPr>
        <w:t>При проведении совместных плановых проверок применяются сводные проверочные листы (списки контрольных вопросов), разрабатываемые и утверждаемые органами государственного контроля (надзора) и органом муниципального земельного контроля.</w:t>
      </w:r>
    </w:p>
    <w:p w:rsidR="00BE57B5" w:rsidRPr="0054752C" w:rsidRDefault="00BE57B5" w:rsidP="00BE57B5">
      <w:pPr>
        <w:ind w:firstLine="851"/>
        <w:jc w:val="both"/>
        <w:rPr>
          <w:color w:val="22272F"/>
          <w:sz w:val="24"/>
          <w:szCs w:val="24"/>
        </w:rPr>
      </w:pPr>
      <w:r w:rsidRPr="0054752C">
        <w:rPr>
          <w:color w:val="22272F"/>
          <w:sz w:val="24"/>
          <w:szCs w:val="24"/>
        </w:rPr>
        <w:t>При проведении проверки с использованием проверочного листа (списка контрольных вопросов) заполненный по результатам проведения проверки проверочный лист (список контрольных вопросов) прикладывается к акту проверки</w:t>
      </w:r>
      <w:proofErr w:type="gramStart"/>
      <w:r w:rsidRPr="0054752C">
        <w:rPr>
          <w:color w:val="22272F"/>
          <w:sz w:val="24"/>
          <w:szCs w:val="24"/>
        </w:rPr>
        <w:t>.»;</w:t>
      </w:r>
      <w:proofErr w:type="gramEnd"/>
    </w:p>
    <w:p w:rsidR="00FB6831" w:rsidRPr="0054752C" w:rsidRDefault="00DE0515" w:rsidP="00FB6831">
      <w:pPr>
        <w:ind w:firstLine="851"/>
        <w:jc w:val="both"/>
        <w:rPr>
          <w:color w:val="22272F"/>
          <w:sz w:val="24"/>
          <w:szCs w:val="24"/>
        </w:rPr>
      </w:pPr>
      <w:r>
        <w:rPr>
          <w:color w:val="22272F"/>
          <w:sz w:val="24"/>
          <w:szCs w:val="24"/>
        </w:rPr>
        <w:t>4</w:t>
      </w:r>
      <w:r w:rsidR="00FB6831" w:rsidRPr="0054752C">
        <w:rPr>
          <w:color w:val="22272F"/>
          <w:sz w:val="24"/>
          <w:szCs w:val="24"/>
        </w:rPr>
        <w:t>)</w:t>
      </w:r>
      <w:r>
        <w:rPr>
          <w:color w:val="22272F"/>
          <w:sz w:val="24"/>
          <w:szCs w:val="24"/>
        </w:rPr>
        <w:t> </w:t>
      </w:r>
      <w:r w:rsidR="00FB6831" w:rsidRPr="0054752C">
        <w:rPr>
          <w:color w:val="22272F"/>
          <w:sz w:val="24"/>
          <w:szCs w:val="24"/>
        </w:rPr>
        <w:t>второй абзац пункта 18.1 приложения к решению изложить в следующей редакции:</w:t>
      </w:r>
    </w:p>
    <w:p w:rsidR="0054752C" w:rsidRPr="00DE0515" w:rsidRDefault="00FB6831" w:rsidP="00DE0515">
      <w:pPr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54752C">
        <w:rPr>
          <w:color w:val="22272F"/>
          <w:sz w:val="24"/>
          <w:szCs w:val="24"/>
        </w:rPr>
        <w:t>«</w:t>
      </w:r>
      <w:r w:rsidR="00CC5BAE" w:rsidRPr="0054752C">
        <w:rPr>
          <w:sz w:val="24"/>
          <w:szCs w:val="24"/>
        </w:rPr>
        <w:t>При отсутствии достоверной информации о лице, допустившем нарушение</w:t>
      </w:r>
      <w:r w:rsidR="00CC5BAE" w:rsidRPr="00FB6831">
        <w:rPr>
          <w:sz w:val="24"/>
          <w:szCs w:val="24"/>
        </w:rPr>
        <w:t xml:space="preserve"> обязательных требований, достаточных данных о нарушении обязательных требований либо о фактах, указанных в </w:t>
      </w:r>
      <w:hyperlink w:anchor="sub_1018" w:history="1">
        <w:r w:rsidR="00CC5BAE" w:rsidRPr="00DE0515">
          <w:rPr>
            <w:rStyle w:val="a8"/>
            <w:rFonts w:eastAsiaTheme="minorEastAsia"/>
            <w:color w:val="auto"/>
            <w:sz w:val="24"/>
            <w:szCs w:val="24"/>
            <w:u w:val="none"/>
          </w:rPr>
          <w:t>пункте 18 раздела VI</w:t>
        </w:r>
      </w:hyperlink>
      <w:r w:rsidR="00CC5BAE" w:rsidRPr="00DE0515">
        <w:rPr>
          <w:sz w:val="24"/>
          <w:szCs w:val="24"/>
        </w:rPr>
        <w:t xml:space="preserve"> </w:t>
      </w:r>
      <w:r w:rsidR="00CC5BAE" w:rsidRPr="00FB6831">
        <w:rPr>
          <w:sz w:val="24"/>
          <w:szCs w:val="24"/>
        </w:rPr>
        <w:t xml:space="preserve">настоящего Положения, уполномоченными должностными лицами органа, осуществляющего муниципальный контроль, может быть проведена предварительная проверка поступившей информации. </w:t>
      </w:r>
      <w:proofErr w:type="gramStart"/>
      <w:r w:rsidR="00CC5BAE" w:rsidRPr="00FB6831">
        <w:rPr>
          <w:sz w:val="24"/>
          <w:szCs w:val="24"/>
        </w:rPr>
        <w:t xml:space="preserve">В ходе проведения </w:t>
      </w:r>
      <w:r w:rsidR="00CC5BAE" w:rsidRPr="00FB6831">
        <w:rPr>
          <w:sz w:val="24"/>
          <w:szCs w:val="24"/>
        </w:rPr>
        <w:lastRenderedPageBreak/>
        <w:t>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органа, осуществляющего муниципальный контроль,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</w:t>
      </w:r>
      <w:proofErr w:type="gramEnd"/>
      <w:r w:rsidR="00CC5BAE" w:rsidRPr="00FB6831">
        <w:rPr>
          <w:sz w:val="24"/>
          <w:szCs w:val="24"/>
        </w:rPr>
        <w:t xml:space="preserve"> лиц обязанности по представлению информации и исполнению требований органов, осуществляющих муниципальный контроль.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  <w:r w:rsidRPr="00FB6831">
        <w:rPr>
          <w:sz w:val="24"/>
          <w:szCs w:val="24"/>
        </w:rPr>
        <w:t xml:space="preserve"> </w:t>
      </w:r>
      <w:proofErr w:type="gramStart"/>
      <w:r w:rsidR="0057465F" w:rsidRPr="0057465F">
        <w:rPr>
          <w:rFonts w:eastAsiaTheme="minorHAnsi"/>
          <w:sz w:val="24"/>
          <w:szCs w:val="24"/>
          <w:lang w:eastAsia="en-US"/>
        </w:rPr>
        <w:t>При выявлении по результатам предварительной проверки лиц, допустивших нару</w:t>
      </w:r>
      <w:r w:rsidR="0057465F" w:rsidRPr="00FB6831">
        <w:rPr>
          <w:rFonts w:eastAsiaTheme="minorHAnsi"/>
          <w:sz w:val="24"/>
          <w:szCs w:val="24"/>
          <w:lang w:eastAsia="en-US"/>
        </w:rPr>
        <w:t xml:space="preserve">шение обязательных требований, </w:t>
      </w:r>
      <w:r w:rsidR="0057465F" w:rsidRPr="00FB6831">
        <w:rPr>
          <w:sz w:val="24"/>
          <w:szCs w:val="24"/>
        </w:rPr>
        <w:t xml:space="preserve">достаточных данных о нарушении обязательных требований либо о фактах, указанных в </w:t>
      </w:r>
      <w:hyperlink w:anchor="sub_1018" w:history="1">
        <w:r w:rsidR="0057465F" w:rsidRPr="00FB6831">
          <w:rPr>
            <w:rStyle w:val="a8"/>
            <w:rFonts w:eastAsiaTheme="minorEastAsia"/>
            <w:color w:val="auto"/>
            <w:sz w:val="24"/>
            <w:szCs w:val="24"/>
            <w:u w:val="none"/>
          </w:rPr>
          <w:t>пункте 18 раздела VI</w:t>
        </w:r>
      </w:hyperlink>
      <w:r w:rsidR="0057465F" w:rsidRPr="00FB6831">
        <w:rPr>
          <w:sz w:val="24"/>
          <w:szCs w:val="24"/>
        </w:rPr>
        <w:t xml:space="preserve"> настоящего Положения,</w:t>
      </w:r>
      <w:r w:rsidR="0057465F" w:rsidRPr="0057465F">
        <w:rPr>
          <w:rFonts w:eastAsiaTheme="minorHAnsi"/>
          <w:sz w:val="24"/>
          <w:szCs w:val="24"/>
          <w:lang w:eastAsia="en-US"/>
        </w:rPr>
        <w:t xml:space="preserve"> получении достаточных данных о фактах, указанных в </w:t>
      </w:r>
      <w:hyperlink w:anchor="sub_1018" w:history="1">
        <w:r w:rsidRPr="00FB6831">
          <w:rPr>
            <w:rStyle w:val="a8"/>
            <w:rFonts w:eastAsiaTheme="minorEastAsia"/>
            <w:color w:val="auto"/>
            <w:sz w:val="24"/>
            <w:szCs w:val="24"/>
            <w:u w:val="none"/>
          </w:rPr>
          <w:t>пункте 18 раздела VI</w:t>
        </w:r>
      </w:hyperlink>
      <w:r w:rsidRPr="00FB6831">
        <w:rPr>
          <w:sz w:val="24"/>
          <w:szCs w:val="24"/>
        </w:rPr>
        <w:t xml:space="preserve"> настоящего Положения</w:t>
      </w:r>
      <w:r w:rsidR="0057465F" w:rsidRPr="0057465F">
        <w:rPr>
          <w:rFonts w:eastAsiaTheme="minorHAnsi"/>
          <w:sz w:val="24"/>
          <w:szCs w:val="24"/>
          <w:lang w:eastAsia="en-US"/>
        </w:rPr>
        <w:t xml:space="preserve">, уполномоченное должностное лицо органа </w:t>
      </w:r>
      <w:r w:rsidRPr="00FB6831">
        <w:rPr>
          <w:rFonts w:eastAsiaTheme="minorHAnsi"/>
          <w:sz w:val="24"/>
          <w:szCs w:val="24"/>
          <w:lang w:eastAsia="en-US"/>
        </w:rPr>
        <w:t>м</w:t>
      </w:r>
      <w:r w:rsidR="0057465F" w:rsidRPr="0057465F">
        <w:rPr>
          <w:rFonts w:eastAsiaTheme="minorHAnsi"/>
          <w:sz w:val="24"/>
          <w:szCs w:val="24"/>
          <w:lang w:eastAsia="en-US"/>
        </w:rPr>
        <w:t xml:space="preserve">униципального контроля подготавливает мотивированное представление о назначении внеплановой проверки по основаниям, указанным в </w:t>
      </w:r>
      <w:hyperlink w:anchor="sub_1018" w:history="1">
        <w:r w:rsidRPr="00FB6831">
          <w:rPr>
            <w:rStyle w:val="a8"/>
            <w:rFonts w:eastAsiaTheme="minorEastAsia"/>
            <w:color w:val="auto"/>
            <w:sz w:val="24"/>
            <w:szCs w:val="24"/>
            <w:u w:val="none"/>
          </w:rPr>
          <w:t>пункте 18</w:t>
        </w:r>
        <w:proofErr w:type="gramEnd"/>
        <w:r w:rsidRPr="00FB6831">
          <w:rPr>
            <w:rStyle w:val="a8"/>
            <w:rFonts w:eastAsiaTheme="minorEastAsia"/>
            <w:color w:val="auto"/>
            <w:sz w:val="24"/>
            <w:szCs w:val="24"/>
            <w:u w:val="none"/>
          </w:rPr>
          <w:t xml:space="preserve"> раздела VI</w:t>
        </w:r>
      </w:hyperlink>
      <w:r w:rsidRPr="00FB6831">
        <w:rPr>
          <w:sz w:val="24"/>
          <w:szCs w:val="24"/>
        </w:rPr>
        <w:t xml:space="preserve"> настоящего Положения</w:t>
      </w:r>
      <w:r w:rsidR="0057465F" w:rsidRPr="0057465F">
        <w:rPr>
          <w:rFonts w:eastAsiaTheme="minorHAnsi"/>
          <w:sz w:val="24"/>
          <w:szCs w:val="24"/>
          <w:lang w:eastAsia="en-US"/>
        </w:rPr>
        <w:t>. По результатам предварительной проверки меры по привлечению юридического лица, индивидуального предпринимателя к ответственности не принимаются</w:t>
      </w:r>
      <w:proofErr w:type="gramStart"/>
      <w:r w:rsidR="0057465F" w:rsidRPr="0057465F">
        <w:rPr>
          <w:rFonts w:eastAsiaTheme="minorHAnsi"/>
          <w:sz w:val="24"/>
          <w:szCs w:val="24"/>
          <w:lang w:eastAsia="en-US"/>
        </w:rPr>
        <w:t>.</w:t>
      </w:r>
      <w:r w:rsidRPr="00FB6831">
        <w:rPr>
          <w:rFonts w:eastAsiaTheme="minorHAnsi"/>
          <w:sz w:val="24"/>
          <w:szCs w:val="24"/>
          <w:lang w:eastAsia="en-US"/>
        </w:rPr>
        <w:t>»</w:t>
      </w:r>
      <w:bookmarkStart w:id="2" w:name="sub_2"/>
      <w:bookmarkEnd w:id="1"/>
      <w:r w:rsidR="00DE0515"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54752C" w:rsidRPr="0054752C" w:rsidRDefault="0054752C" w:rsidP="0054752C">
      <w:pPr>
        <w:ind w:firstLine="851"/>
        <w:jc w:val="both"/>
        <w:rPr>
          <w:sz w:val="24"/>
          <w:szCs w:val="24"/>
        </w:rPr>
      </w:pPr>
      <w:r w:rsidRPr="0054752C">
        <w:rPr>
          <w:sz w:val="24"/>
          <w:szCs w:val="24"/>
        </w:rPr>
        <w:t>2</w:t>
      </w:r>
      <w:bookmarkStart w:id="3" w:name="sub_3"/>
      <w:bookmarkEnd w:id="2"/>
      <w:r>
        <w:rPr>
          <w:sz w:val="24"/>
          <w:szCs w:val="24"/>
        </w:rPr>
        <w:t>. </w:t>
      </w:r>
      <w:r w:rsidRPr="0054752C">
        <w:rPr>
          <w:sz w:val="24"/>
          <w:szCs w:val="24"/>
        </w:rPr>
        <w:t xml:space="preserve">Настоящее решение вступает в силу со дня его </w:t>
      </w:r>
      <w:hyperlink r:id="rId7" w:history="1">
        <w:r w:rsidRPr="0054752C">
          <w:rPr>
            <w:rStyle w:val="a8"/>
            <w:rFonts w:eastAsiaTheme="minorEastAsia"/>
            <w:color w:val="auto"/>
            <w:sz w:val="24"/>
            <w:szCs w:val="24"/>
          </w:rPr>
          <w:t xml:space="preserve">официального </w:t>
        </w:r>
        <w:proofErr w:type="gramStart"/>
        <w:r w:rsidRPr="0054752C">
          <w:rPr>
            <w:rStyle w:val="a8"/>
            <w:rFonts w:eastAsiaTheme="minorEastAsia"/>
            <w:color w:val="auto"/>
            <w:sz w:val="24"/>
            <w:szCs w:val="24"/>
          </w:rPr>
          <w:t>о</w:t>
        </w:r>
      </w:hyperlink>
      <w:r w:rsidRPr="0054752C">
        <w:rPr>
          <w:sz w:val="24"/>
          <w:szCs w:val="24"/>
        </w:rPr>
        <w:t>бнародования</w:t>
      </w:r>
      <w:proofErr w:type="gramEnd"/>
      <w:r w:rsidRPr="0054752C">
        <w:rPr>
          <w:sz w:val="24"/>
          <w:szCs w:val="24"/>
        </w:rPr>
        <w:t>.</w:t>
      </w:r>
    </w:p>
    <w:p w:rsidR="0054752C" w:rsidRDefault="0054752C" w:rsidP="0054752C">
      <w:pPr>
        <w:ind w:firstLine="851"/>
        <w:rPr>
          <w:sz w:val="28"/>
          <w:szCs w:val="28"/>
        </w:rPr>
      </w:pPr>
    </w:p>
    <w:p w:rsidR="0054752C" w:rsidRDefault="0054752C" w:rsidP="0054752C">
      <w:pPr>
        <w:ind w:firstLine="851"/>
        <w:rPr>
          <w:sz w:val="28"/>
          <w:szCs w:val="28"/>
        </w:rPr>
      </w:pPr>
    </w:p>
    <w:p w:rsidR="0054752C" w:rsidRPr="00B8504A" w:rsidRDefault="0054752C" w:rsidP="0054752C">
      <w:pPr>
        <w:rPr>
          <w:sz w:val="28"/>
          <w:szCs w:val="28"/>
        </w:rPr>
      </w:pPr>
    </w:p>
    <w:p w:rsidR="0054752C" w:rsidRPr="00B8504A" w:rsidRDefault="0054752C" w:rsidP="0054752C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bookmarkEnd w:id="3"/>
    <w:p w:rsidR="0054752C" w:rsidRDefault="0054752C" w:rsidP="0054752C">
      <w:pPr>
        <w:jc w:val="both"/>
        <w:rPr>
          <w:sz w:val="24"/>
          <w:szCs w:val="24"/>
        </w:rPr>
      </w:pPr>
    </w:p>
    <w:p w:rsidR="0054752C" w:rsidRDefault="0054752C" w:rsidP="0054752C">
      <w:pPr>
        <w:jc w:val="both"/>
        <w:rPr>
          <w:sz w:val="24"/>
          <w:szCs w:val="24"/>
        </w:rPr>
      </w:pPr>
    </w:p>
    <w:p w:rsidR="0054752C" w:rsidRDefault="0054752C" w:rsidP="0054752C">
      <w:pPr>
        <w:jc w:val="both"/>
        <w:rPr>
          <w:sz w:val="24"/>
          <w:szCs w:val="24"/>
        </w:rPr>
      </w:pPr>
    </w:p>
    <w:p w:rsidR="0054752C" w:rsidRDefault="0054752C" w:rsidP="0054752C">
      <w:pPr>
        <w:jc w:val="both"/>
        <w:rPr>
          <w:sz w:val="24"/>
          <w:szCs w:val="24"/>
        </w:rPr>
      </w:pPr>
    </w:p>
    <w:p w:rsidR="0054752C" w:rsidRDefault="0054752C" w:rsidP="0054752C">
      <w:pPr>
        <w:jc w:val="both"/>
        <w:rPr>
          <w:sz w:val="24"/>
          <w:szCs w:val="24"/>
        </w:rPr>
      </w:pPr>
    </w:p>
    <w:p w:rsidR="0054752C" w:rsidRDefault="0054752C" w:rsidP="0054752C">
      <w:pPr>
        <w:jc w:val="both"/>
        <w:rPr>
          <w:sz w:val="24"/>
          <w:szCs w:val="24"/>
        </w:rPr>
      </w:pPr>
    </w:p>
    <w:p w:rsidR="0054752C" w:rsidRDefault="0054752C" w:rsidP="0054752C">
      <w:pPr>
        <w:jc w:val="both"/>
        <w:rPr>
          <w:sz w:val="24"/>
          <w:szCs w:val="24"/>
        </w:rPr>
      </w:pPr>
    </w:p>
    <w:p w:rsidR="0054752C" w:rsidRDefault="0054752C" w:rsidP="0054752C">
      <w:pPr>
        <w:jc w:val="both"/>
        <w:rPr>
          <w:sz w:val="24"/>
          <w:szCs w:val="24"/>
        </w:rPr>
      </w:pPr>
    </w:p>
    <w:p w:rsidR="0054752C" w:rsidRDefault="0054752C" w:rsidP="0054752C">
      <w:pPr>
        <w:jc w:val="both"/>
        <w:rPr>
          <w:sz w:val="24"/>
          <w:szCs w:val="24"/>
        </w:rPr>
      </w:pPr>
    </w:p>
    <w:p w:rsidR="0054752C" w:rsidRDefault="0054752C" w:rsidP="0054752C">
      <w:pPr>
        <w:jc w:val="both"/>
        <w:rPr>
          <w:sz w:val="24"/>
          <w:szCs w:val="24"/>
        </w:rPr>
      </w:pPr>
    </w:p>
    <w:p w:rsidR="0054752C" w:rsidRDefault="0054752C" w:rsidP="0054752C">
      <w:pPr>
        <w:jc w:val="both"/>
        <w:rPr>
          <w:sz w:val="24"/>
          <w:szCs w:val="24"/>
        </w:rPr>
      </w:pPr>
    </w:p>
    <w:p w:rsidR="0054752C" w:rsidRDefault="0054752C" w:rsidP="0054752C">
      <w:pPr>
        <w:jc w:val="both"/>
        <w:rPr>
          <w:sz w:val="24"/>
          <w:szCs w:val="24"/>
        </w:rPr>
      </w:pPr>
    </w:p>
    <w:p w:rsidR="0054752C" w:rsidRDefault="0054752C" w:rsidP="0054752C">
      <w:pPr>
        <w:jc w:val="both"/>
        <w:rPr>
          <w:sz w:val="24"/>
          <w:szCs w:val="24"/>
        </w:rPr>
      </w:pPr>
    </w:p>
    <w:p w:rsidR="0054752C" w:rsidRDefault="0054752C" w:rsidP="0054752C">
      <w:pPr>
        <w:jc w:val="both"/>
        <w:rPr>
          <w:sz w:val="24"/>
          <w:szCs w:val="24"/>
        </w:rPr>
      </w:pPr>
    </w:p>
    <w:p w:rsidR="0054752C" w:rsidRDefault="0054752C" w:rsidP="0054752C">
      <w:pPr>
        <w:jc w:val="both"/>
        <w:rPr>
          <w:sz w:val="24"/>
          <w:szCs w:val="24"/>
        </w:rPr>
      </w:pPr>
    </w:p>
    <w:p w:rsidR="0054752C" w:rsidRDefault="0054752C" w:rsidP="0054752C">
      <w:pPr>
        <w:jc w:val="both"/>
        <w:rPr>
          <w:sz w:val="24"/>
          <w:szCs w:val="24"/>
        </w:rPr>
      </w:pPr>
    </w:p>
    <w:p w:rsidR="0054752C" w:rsidRDefault="0054752C" w:rsidP="0054752C">
      <w:pPr>
        <w:jc w:val="both"/>
        <w:rPr>
          <w:sz w:val="24"/>
          <w:szCs w:val="24"/>
        </w:rPr>
      </w:pPr>
    </w:p>
    <w:p w:rsidR="0054752C" w:rsidRDefault="0054752C" w:rsidP="0054752C">
      <w:pPr>
        <w:jc w:val="both"/>
        <w:rPr>
          <w:sz w:val="24"/>
          <w:szCs w:val="24"/>
        </w:rPr>
      </w:pPr>
    </w:p>
    <w:p w:rsidR="0054752C" w:rsidRDefault="0054752C" w:rsidP="0054752C">
      <w:pPr>
        <w:jc w:val="both"/>
        <w:rPr>
          <w:sz w:val="24"/>
          <w:szCs w:val="24"/>
        </w:rPr>
      </w:pPr>
    </w:p>
    <w:p w:rsidR="0054752C" w:rsidRDefault="0054752C" w:rsidP="0054752C">
      <w:pPr>
        <w:jc w:val="both"/>
        <w:rPr>
          <w:sz w:val="24"/>
          <w:szCs w:val="24"/>
        </w:rPr>
      </w:pPr>
    </w:p>
    <w:p w:rsidR="0054752C" w:rsidRDefault="0054752C" w:rsidP="0054752C">
      <w:pPr>
        <w:jc w:val="both"/>
        <w:rPr>
          <w:sz w:val="24"/>
          <w:szCs w:val="24"/>
        </w:rPr>
      </w:pPr>
    </w:p>
    <w:p w:rsidR="0054752C" w:rsidRDefault="0054752C" w:rsidP="0054752C">
      <w:pPr>
        <w:jc w:val="both"/>
        <w:rPr>
          <w:sz w:val="24"/>
          <w:szCs w:val="24"/>
        </w:rPr>
      </w:pPr>
    </w:p>
    <w:p w:rsidR="0054752C" w:rsidRDefault="0054752C" w:rsidP="0054752C">
      <w:pPr>
        <w:jc w:val="both"/>
        <w:rPr>
          <w:sz w:val="24"/>
          <w:szCs w:val="24"/>
        </w:rPr>
      </w:pPr>
    </w:p>
    <w:p w:rsidR="0054752C" w:rsidRDefault="0054752C" w:rsidP="0054752C">
      <w:pPr>
        <w:jc w:val="both"/>
        <w:rPr>
          <w:sz w:val="24"/>
          <w:szCs w:val="24"/>
        </w:rPr>
      </w:pPr>
    </w:p>
    <w:p w:rsidR="00DE0515" w:rsidRDefault="00DE0515" w:rsidP="0054752C">
      <w:pPr>
        <w:jc w:val="both"/>
        <w:rPr>
          <w:sz w:val="24"/>
          <w:szCs w:val="24"/>
        </w:rPr>
        <w:sectPr w:rsidR="00DE0515" w:rsidSect="00973640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14992" w:type="dxa"/>
        <w:tblLook w:val="04A0"/>
      </w:tblPr>
      <w:tblGrid>
        <w:gridCol w:w="7196"/>
        <w:gridCol w:w="7796"/>
      </w:tblGrid>
      <w:tr w:rsidR="0054752C" w:rsidRPr="00DE0515" w:rsidTr="00DE0515">
        <w:tc>
          <w:tcPr>
            <w:tcW w:w="7196" w:type="dxa"/>
          </w:tcPr>
          <w:p w:rsidR="0054752C" w:rsidRPr="00DE0515" w:rsidRDefault="0054752C" w:rsidP="0054752C">
            <w:pPr>
              <w:jc w:val="both"/>
              <w:rPr>
                <w:sz w:val="24"/>
                <w:szCs w:val="24"/>
              </w:rPr>
            </w:pPr>
            <w:r w:rsidRPr="00DE0515">
              <w:rPr>
                <w:sz w:val="24"/>
                <w:szCs w:val="24"/>
              </w:rPr>
              <w:lastRenderedPageBreak/>
              <w:t>Редакция опротестованного решения</w:t>
            </w:r>
          </w:p>
        </w:tc>
        <w:tc>
          <w:tcPr>
            <w:tcW w:w="7796" w:type="dxa"/>
          </w:tcPr>
          <w:p w:rsidR="0054752C" w:rsidRPr="00DE0515" w:rsidRDefault="0054752C" w:rsidP="0054752C">
            <w:pPr>
              <w:jc w:val="both"/>
              <w:rPr>
                <w:sz w:val="24"/>
                <w:szCs w:val="24"/>
              </w:rPr>
            </w:pPr>
            <w:r w:rsidRPr="00DE0515">
              <w:rPr>
                <w:sz w:val="24"/>
                <w:szCs w:val="24"/>
              </w:rPr>
              <w:t xml:space="preserve">Предлагаемый вариант вносимых изменений </w:t>
            </w:r>
          </w:p>
        </w:tc>
      </w:tr>
      <w:tr w:rsidR="0054752C" w:rsidRPr="00DE0515" w:rsidTr="00DE0515">
        <w:tc>
          <w:tcPr>
            <w:tcW w:w="7196" w:type="dxa"/>
          </w:tcPr>
          <w:p w:rsidR="0054752C" w:rsidRPr="00DE0515" w:rsidRDefault="0054752C" w:rsidP="0054752C">
            <w:pPr>
              <w:ind w:firstLine="851"/>
              <w:rPr>
                <w:color w:val="FF0000"/>
                <w:sz w:val="24"/>
                <w:szCs w:val="24"/>
              </w:rPr>
            </w:pPr>
            <w:r w:rsidRPr="00DE0515">
              <w:rPr>
                <w:sz w:val="24"/>
                <w:szCs w:val="24"/>
              </w:rPr>
              <w:t xml:space="preserve">4. </w:t>
            </w:r>
            <w:proofErr w:type="gramStart"/>
            <w:r w:rsidRPr="00DE0515">
              <w:rPr>
                <w:color w:val="FF0000"/>
                <w:sz w:val="24"/>
                <w:szCs w:val="24"/>
              </w:rPr>
              <w:t>Муниципальный контроль -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гражданами,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 (далее - обязательные требования), а также на организацию</w:t>
            </w:r>
            <w:proofErr w:type="gramEnd"/>
            <w:r w:rsidRPr="00DE0515">
              <w:rPr>
                <w:color w:val="FF0000"/>
                <w:sz w:val="24"/>
                <w:szCs w:val="24"/>
              </w:rPr>
              <w:t xml:space="preserve"> и проведение мероприятий по профилактике нарушений указанных требований.</w:t>
            </w:r>
          </w:p>
          <w:p w:rsidR="0054752C" w:rsidRPr="00DE0515" w:rsidRDefault="0054752C" w:rsidP="0054752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DE0515" w:rsidRDefault="00DE0515" w:rsidP="00DE0515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абзац пункта 4 приложения к решению изложить в следующей редакции:</w:t>
            </w:r>
          </w:p>
          <w:p w:rsidR="00DE0515" w:rsidRDefault="00DE0515" w:rsidP="00DE0515">
            <w:pPr>
              <w:ind w:firstLine="85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A75A02">
              <w:rPr>
                <w:sz w:val="24"/>
                <w:szCs w:val="24"/>
              </w:rPr>
              <w:t>«Муниципальный контроль -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 (далее - обязательные требования), а также на организацию и</w:t>
            </w:r>
            <w:proofErr w:type="gramEnd"/>
            <w:r w:rsidRPr="00A75A02">
              <w:rPr>
                <w:sz w:val="24"/>
                <w:szCs w:val="24"/>
              </w:rPr>
              <w:t xml:space="preserve"> проведение мероприятий по профилактике нарушений указанных требований, </w:t>
            </w:r>
            <w:r w:rsidRPr="00A75A02">
              <w:rPr>
                <w:rFonts w:eastAsiaTheme="minorHAnsi"/>
                <w:sz w:val="24"/>
                <w:szCs w:val="24"/>
                <w:lang w:eastAsia="en-US"/>
              </w:rPr>
              <w:t>мероприятий по контролю, осуществляемых без взаимодействия с юридическими лицами, индивидуальными предпринимателями</w:t>
            </w:r>
            <w:proofErr w:type="gramStart"/>
            <w:r w:rsidRPr="00A75A02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»;</w:t>
            </w:r>
            <w:proofErr w:type="gramEnd"/>
          </w:p>
          <w:p w:rsidR="0054752C" w:rsidRPr="00DE0515" w:rsidRDefault="0054752C" w:rsidP="0054752C">
            <w:pPr>
              <w:jc w:val="both"/>
              <w:rPr>
                <w:sz w:val="24"/>
                <w:szCs w:val="24"/>
              </w:rPr>
            </w:pPr>
          </w:p>
        </w:tc>
      </w:tr>
      <w:tr w:rsidR="0054752C" w:rsidRPr="00DE0515" w:rsidTr="00DE0515">
        <w:tc>
          <w:tcPr>
            <w:tcW w:w="7196" w:type="dxa"/>
          </w:tcPr>
          <w:p w:rsidR="0054752C" w:rsidRPr="00DE0515" w:rsidRDefault="0054752C" w:rsidP="0054752C">
            <w:pPr>
              <w:ind w:firstLine="851"/>
              <w:rPr>
                <w:sz w:val="24"/>
                <w:szCs w:val="24"/>
                <w:highlight w:val="yellow"/>
              </w:rPr>
            </w:pPr>
            <w:r w:rsidRPr="00DE0515">
              <w:rPr>
                <w:sz w:val="24"/>
                <w:szCs w:val="24"/>
                <w:highlight w:val="yellow"/>
              </w:rPr>
              <w:t>13.1</w:t>
            </w:r>
          </w:p>
          <w:p w:rsidR="0054752C" w:rsidRPr="00DE0515" w:rsidRDefault="0054752C" w:rsidP="0054752C">
            <w:pPr>
              <w:ind w:firstLine="851"/>
              <w:rPr>
                <w:sz w:val="24"/>
                <w:szCs w:val="24"/>
              </w:rPr>
            </w:pPr>
            <w:r w:rsidRPr="00DE0515">
              <w:rPr>
                <w:sz w:val="24"/>
                <w:szCs w:val="24"/>
                <w:highlight w:val="yellow"/>
              </w:rPr>
              <w:t>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органа, осуществляющего муниципальный контроль, в пределах своей компетенции на основании заданий на проведение таких мероприятий, утверждаемых руководителем или заместителем руководителя органа, осуществляющего муниципальный контроль</w:t>
            </w:r>
            <w:r w:rsidRPr="00DE0515">
              <w:rPr>
                <w:sz w:val="24"/>
                <w:szCs w:val="24"/>
              </w:rPr>
              <w:t>.</w:t>
            </w:r>
          </w:p>
          <w:p w:rsidR="0054752C" w:rsidRPr="00DE0515" w:rsidRDefault="0054752C" w:rsidP="0054752C">
            <w:pPr>
              <w:ind w:firstLine="851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DE0515" w:rsidRDefault="00DE0515" w:rsidP="00DE0515">
            <w:pPr>
              <w:ind w:firstLine="85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абзац 4 пункта 13.1 приложения к решению изложить в следующей редакции:</w:t>
            </w:r>
          </w:p>
          <w:p w:rsidR="00DE0515" w:rsidRPr="0054752C" w:rsidRDefault="00DE0515" w:rsidP="00DE0515">
            <w:pPr>
              <w:ind w:firstLine="851"/>
              <w:jc w:val="both"/>
              <w:rPr>
                <w:color w:val="22272F"/>
                <w:sz w:val="24"/>
                <w:szCs w:val="24"/>
              </w:rPr>
            </w:pPr>
            <w:proofErr w:type="gramStart"/>
            <w:r w:rsidRPr="0054752C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54752C">
              <w:rPr>
                <w:sz w:val="24"/>
                <w:szCs w:val="24"/>
              </w:rPr>
              <w:t>Мероприятия по контролю без взаимодействия с юридическими лицами, индивидуальными предпринимателями (плановые (рейдовые) осмотры (обследования) проводятся уполномоченными должностными лицами органа, осуществляющего муниципальный контроль, в пределах своей компетенции.</w:t>
            </w:r>
            <w:proofErr w:type="gramEnd"/>
          </w:p>
          <w:p w:rsidR="00DE0515" w:rsidRPr="0054752C" w:rsidRDefault="00DE0515" w:rsidP="00DE0515">
            <w:pPr>
              <w:ind w:firstLine="851"/>
              <w:jc w:val="both"/>
              <w:rPr>
                <w:color w:val="22272F"/>
                <w:sz w:val="24"/>
                <w:szCs w:val="24"/>
              </w:rPr>
            </w:pPr>
            <w:r w:rsidRPr="00D6457C">
              <w:rPr>
                <w:color w:val="22272F"/>
                <w:sz w:val="24"/>
                <w:szCs w:val="24"/>
              </w:rPr>
              <w:t>К мероприятиям по контролю, при проведении которых не требуется взаимодействие отдела экологического контроля с юридическими лицами и индивидуальными предпринимателями, относятся:</w:t>
            </w:r>
          </w:p>
          <w:p w:rsidR="00DE0515" w:rsidRPr="0054752C" w:rsidRDefault="00DE0515" w:rsidP="00DE0515">
            <w:pPr>
              <w:ind w:firstLine="851"/>
              <w:jc w:val="both"/>
              <w:rPr>
                <w:color w:val="22272F"/>
                <w:sz w:val="24"/>
                <w:szCs w:val="24"/>
              </w:rPr>
            </w:pPr>
            <w:r w:rsidRPr="0054752C">
              <w:rPr>
                <w:color w:val="22272F"/>
                <w:sz w:val="24"/>
                <w:szCs w:val="24"/>
              </w:rPr>
              <w:t>- </w:t>
            </w:r>
            <w:r w:rsidRPr="00D6457C">
              <w:rPr>
                <w:color w:val="22272F"/>
                <w:sz w:val="24"/>
                <w:szCs w:val="24"/>
              </w:rPr>
              <w:t>плановые (рейдовые) осмотры земельных участков;</w:t>
            </w:r>
          </w:p>
          <w:p w:rsidR="00DE0515" w:rsidRPr="0054752C" w:rsidRDefault="00DE0515" w:rsidP="00DE0515">
            <w:pPr>
              <w:ind w:firstLine="851"/>
              <w:jc w:val="both"/>
              <w:rPr>
                <w:color w:val="22272F"/>
                <w:sz w:val="24"/>
                <w:szCs w:val="24"/>
              </w:rPr>
            </w:pPr>
            <w:r w:rsidRPr="0054752C">
              <w:rPr>
                <w:color w:val="22272F"/>
                <w:sz w:val="24"/>
                <w:szCs w:val="24"/>
              </w:rPr>
              <w:t>- </w:t>
            </w:r>
            <w:r w:rsidRPr="00D6457C">
              <w:rPr>
                <w:color w:val="22272F"/>
                <w:sz w:val="24"/>
                <w:szCs w:val="24"/>
              </w:rPr>
              <w:t>административные обследования земельных участков.</w:t>
            </w:r>
          </w:p>
          <w:p w:rsidR="00DE0515" w:rsidRPr="0054752C" w:rsidRDefault="00DE0515" w:rsidP="00DE0515">
            <w:pPr>
              <w:ind w:firstLine="851"/>
              <w:jc w:val="both"/>
              <w:rPr>
                <w:color w:val="22272F"/>
                <w:sz w:val="24"/>
                <w:szCs w:val="24"/>
              </w:rPr>
            </w:pPr>
            <w:r w:rsidRPr="00D6457C">
              <w:rPr>
                <w:color w:val="22272F"/>
                <w:sz w:val="24"/>
                <w:szCs w:val="24"/>
              </w:rPr>
              <w:t xml:space="preserve">Плановые (рейдовые) осмотры и административные обследования особо охраняемых природных территорий местного значения проводятся </w:t>
            </w:r>
            <w:r w:rsidRPr="0054752C">
              <w:rPr>
                <w:sz w:val="24"/>
                <w:szCs w:val="24"/>
              </w:rPr>
              <w:t>должностными лицами органа, осуществляющего муниципальный контроль</w:t>
            </w:r>
            <w:r w:rsidRPr="0054752C">
              <w:rPr>
                <w:color w:val="22272F"/>
                <w:sz w:val="24"/>
                <w:szCs w:val="24"/>
              </w:rPr>
              <w:t xml:space="preserve"> </w:t>
            </w:r>
            <w:r w:rsidRPr="00D6457C">
              <w:rPr>
                <w:color w:val="22272F"/>
                <w:sz w:val="24"/>
                <w:szCs w:val="24"/>
              </w:rPr>
              <w:t xml:space="preserve">в пределах своей компетенции на основании </w:t>
            </w:r>
            <w:r w:rsidRPr="00D6457C">
              <w:rPr>
                <w:color w:val="22272F"/>
                <w:sz w:val="24"/>
                <w:szCs w:val="24"/>
              </w:rPr>
              <w:lastRenderedPageBreak/>
              <w:t>плановых (рейдовых) заданий.</w:t>
            </w:r>
          </w:p>
          <w:p w:rsidR="00DE0515" w:rsidRPr="0054752C" w:rsidRDefault="00DE0515" w:rsidP="00DE0515">
            <w:pPr>
              <w:ind w:firstLine="851"/>
              <w:jc w:val="both"/>
              <w:rPr>
                <w:color w:val="22272F"/>
                <w:sz w:val="24"/>
                <w:szCs w:val="24"/>
              </w:rPr>
            </w:pPr>
            <w:r w:rsidRPr="00D6457C">
              <w:rPr>
                <w:color w:val="22272F"/>
                <w:sz w:val="24"/>
                <w:szCs w:val="24"/>
              </w:rPr>
              <w:t>Предметом плановых (рейдовых) осмотров и административных обследований является соблюдение юридическими лицами, индивидуальными предпринимателями в процессе осуществления деятельности обязательных требований и требований, установленных нормативными правовыми актами, в области особо охраняемых природных территорий местного значения.</w:t>
            </w:r>
          </w:p>
          <w:p w:rsidR="00DE0515" w:rsidRPr="0054752C" w:rsidRDefault="00DE0515" w:rsidP="00DE0515">
            <w:pPr>
              <w:ind w:firstLine="851"/>
              <w:jc w:val="both"/>
              <w:rPr>
                <w:color w:val="22272F"/>
                <w:sz w:val="24"/>
                <w:szCs w:val="24"/>
              </w:rPr>
            </w:pPr>
            <w:r w:rsidRPr="00D6457C">
              <w:rPr>
                <w:color w:val="22272F"/>
                <w:sz w:val="24"/>
                <w:szCs w:val="24"/>
              </w:rPr>
              <w:t>Основанием для проведения мероприятий по контролю без взаимодействия с юридическими лицами, индивидуальными предпринимателями является план-график по осуществлению мониторинга особо охраняемых природных территорий местного значения</w:t>
            </w:r>
            <w:r w:rsidRPr="0054752C">
              <w:rPr>
                <w:color w:val="22272F"/>
                <w:sz w:val="24"/>
                <w:szCs w:val="24"/>
              </w:rPr>
              <w:t>.</w:t>
            </w:r>
          </w:p>
          <w:p w:rsidR="00DE0515" w:rsidRPr="0054752C" w:rsidRDefault="00DE0515" w:rsidP="00DE0515">
            <w:pPr>
              <w:ind w:firstLine="851"/>
              <w:jc w:val="both"/>
              <w:rPr>
                <w:color w:val="22272F"/>
                <w:sz w:val="24"/>
                <w:szCs w:val="24"/>
              </w:rPr>
            </w:pPr>
            <w:r w:rsidRPr="00D6457C">
              <w:rPr>
                <w:color w:val="22272F"/>
                <w:sz w:val="24"/>
                <w:szCs w:val="24"/>
              </w:rPr>
              <w:t>Плановые (рейдовые) осмотры и административные обследования проводятся </w:t>
            </w:r>
            <w:r w:rsidRPr="0054752C">
              <w:rPr>
                <w:color w:val="22272F"/>
                <w:sz w:val="24"/>
                <w:szCs w:val="24"/>
              </w:rPr>
              <w:t xml:space="preserve"> </w:t>
            </w:r>
            <w:r w:rsidRPr="00D6457C">
              <w:rPr>
                <w:color w:val="22272F"/>
                <w:sz w:val="24"/>
                <w:szCs w:val="24"/>
              </w:rPr>
              <w:t xml:space="preserve">на основании заданий на проведение таких мероприятий, утверждаемых </w:t>
            </w:r>
            <w:r w:rsidRPr="0054752C">
              <w:rPr>
                <w:color w:val="22272F"/>
                <w:sz w:val="24"/>
                <w:szCs w:val="24"/>
              </w:rPr>
              <w:t>правовым актом главы муниципального образования</w:t>
            </w:r>
            <w:r w:rsidRPr="00D6457C">
              <w:rPr>
                <w:color w:val="22272F"/>
                <w:sz w:val="24"/>
                <w:szCs w:val="24"/>
              </w:rPr>
              <w:t>, содержащи</w:t>
            </w:r>
            <w:r w:rsidRPr="0054752C">
              <w:rPr>
                <w:color w:val="22272F"/>
                <w:sz w:val="24"/>
                <w:szCs w:val="24"/>
              </w:rPr>
              <w:t>м</w:t>
            </w:r>
            <w:r w:rsidRPr="00D6457C">
              <w:rPr>
                <w:color w:val="22272F"/>
                <w:sz w:val="24"/>
                <w:szCs w:val="24"/>
              </w:rPr>
              <w:t xml:space="preserve"> сведения об объектах, подлежащих плановому осмотру или обследованию, их адресах, периоде осмотра и специалистах, ответственных за данные осмотры.</w:t>
            </w:r>
          </w:p>
          <w:p w:rsidR="00DE0515" w:rsidRPr="0054752C" w:rsidRDefault="00DE0515" w:rsidP="00DE0515">
            <w:pPr>
              <w:ind w:firstLine="851"/>
              <w:jc w:val="both"/>
              <w:rPr>
                <w:color w:val="22272F"/>
                <w:sz w:val="24"/>
                <w:szCs w:val="24"/>
              </w:rPr>
            </w:pPr>
            <w:proofErr w:type="gramStart"/>
            <w:r w:rsidRPr="00D6457C">
              <w:rPr>
                <w:color w:val="22272F"/>
                <w:sz w:val="24"/>
                <w:szCs w:val="24"/>
              </w:rPr>
              <w:t xml:space="preserve">В случае выявления при проведении плановых (рейдовых) осмотров, обследований нарушений обязательных требований должностные лица </w:t>
            </w:r>
            <w:r w:rsidRPr="0054752C">
              <w:rPr>
                <w:sz w:val="24"/>
                <w:szCs w:val="24"/>
              </w:rPr>
              <w:t>органа, осуществляющего муниципальный контроль</w:t>
            </w:r>
            <w:r w:rsidRPr="0054752C">
              <w:rPr>
                <w:color w:val="22272F"/>
                <w:sz w:val="24"/>
                <w:szCs w:val="24"/>
              </w:rPr>
              <w:t xml:space="preserve"> </w:t>
            </w:r>
            <w:r w:rsidRPr="00D6457C">
              <w:rPr>
                <w:color w:val="22272F"/>
                <w:sz w:val="24"/>
                <w:szCs w:val="24"/>
              </w:rPr>
              <w:t xml:space="preserve">принимают в пределах своей компетенции меры по пресечению таких нарушений, а также доводят в письменной форме до сведения </w:t>
            </w:r>
            <w:r w:rsidRPr="0054752C">
              <w:rPr>
                <w:color w:val="22272F"/>
                <w:sz w:val="24"/>
                <w:szCs w:val="24"/>
              </w:rPr>
              <w:t>главы (</w:t>
            </w:r>
            <w:r w:rsidRPr="00D6457C">
              <w:rPr>
                <w:color w:val="22272F"/>
                <w:sz w:val="24"/>
                <w:szCs w:val="24"/>
              </w:rPr>
              <w:t xml:space="preserve">заместителя </w:t>
            </w:r>
            <w:r w:rsidRPr="0054752C">
              <w:rPr>
                <w:color w:val="22272F"/>
                <w:sz w:val="24"/>
                <w:szCs w:val="24"/>
              </w:rPr>
              <w:t xml:space="preserve">главы) поселения </w:t>
            </w:r>
            <w:r w:rsidRPr="00D6457C">
              <w:rPr>
                <w:color w:val="22272F"/>
                <w:sz w:val="24"/>
                <w:szCs w:val="24"/>
              </w:rPr>
              <w:t>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пункте</w:t>
            </w:r>
            <w:proofErr w:type="gramEnd"/>
            <w:r w:rsidRPr="00D6457C">
              <w:rPr>
                <w:color w:val="22272F"/>
                <w:sz w:val="24"/>
                <w:szCs w:val="24"/>
              </w:rPr>
              <w:t xml:space="preserve"> </w:t>
            </w:r>
            <w:r w:rsidRPr="0054752C">
              <w:rPr>
                <w:color w:val="22272F"/>
                <w:sz w:val="24"/>
                <w:szCs w:val="24"/>
              </w:rPr>
              <w:t xml:space="preserve">18 настоящего Положения, </w:t>
            </w:r>
            <w:r w:rsidRPr="00D6457C">
              <w:rPr>
                <w:color w:val="22272F"/>
                <w:sz w:val="24"/>
                <w:szCs w:val="24"/>
              </w:rPr>
              <w:t xml:space="preserve">либо </w:t>
            </w:r>
            <w:proofErr w:type="gramStart"/>
            <w:r w:rsidRPr="00D6457C">
              <w:rPr>
                <w:color w:val="22272F"/>
                <w:sz w:val="24"/>
                <w:szCs w:val="24"/>
              </w:rPr>
              <w:t>включении</w:t>
            </w:r>
            <w:proofErr w:type="gramEnd"/>
            <w:r w:rsidRPr="00D6457C">
              <w:rPr>
                <w:color w:val="22272F"/>
                <w:sz w:val="24"/>
                <w:szCs w:val="24"/>
              </w:rPr>
              <w:t xml:space="preserve"> юридического лица или индивидуального предпринимателя в перечень плановых проверок на следующий год.</w:t>
            </w:r>
          </w:p>
          <w:p w:rsidR="00DE0515" w:rsidRPr="0054752C" w:rsidRDefault="00DE0515" w:rsidP="00DE0515">
            <w:pPr>
              <w:ind w:firstLine="851"/>
              <w:jc w:val="both"/>
              <w:rPr>
                <w:color w:val="22272F"/>
                <w:sz w:val="24"/>
                <w:szCs w:val="24"/>
              </w:rPr>
            </w:pPr>
            <w:proofErr w:type="gramStart"/>
            <w:r w:rsidRPr="00D6457C">
              <w:rPr>
                <w:color w:val="22272F"/>
                <w:sz w:val="24"/>
                <w:szCs w:val="24"/>
              </w:rPr>
              <w:t>В случае получения в ходе проведения мероприятий по контролю без взаимодействия с юридическими лицами</w:t>
            </w:r>
            <w:proofErr w:type="gramEnd"/>
            <w:r w:rsidRPr="00D6457C">
              <w:rPr>
                <w:color w:val="22272F"/>
                <w:sz w:val="24"/>
                <w:szCs w:val="24"/>
              </w:rPr>
              <w:t xml:space="preserve">, индивидуальными предпринимателями сведений о готовящихся нарушениях или признаках нарушения обязательных требований, должностные лица </w:t>
            </w:r>
            <w:r w:rsidRPr="0054752C">
              <w:rPr>
                <w:sz w:val="24"/>
                <w:szCs w:val="24"/>
              </w:rPr>
              <w:t>органа, осуществляющего муниципальный контроль</w:t>
            </w:r>
            <w:r w:rsidRPr="00D6457C">
              <w:rPr>
                <w:color w:val="22272F"/>
                <w:sz w:val="24"/>
                <w:szCs w:val="24"/>
              </w:rPr>
              <w:t xml:space="preserve"> </w:t>
            </w:r>
            <w:r w:rsidRPr="00D6457C">
              <w:rPr>
                <w:color w:val="22272F"/>
                <w:sz w:val="24"/>
                <w:szCs w:val="24"/>
              </w:rPr>
              <w:lastRenderedPageBreak/>
              <w:t>направляют юридическому лицу, индивидуальному предпринимателю предостережение о недопустимости нарушения обязательных требований.</w:t>
            </w:r>
          </w:p>
          <w:p w:rsidR="00DE0515" w:rsidRPr="0054752C" w:rsidRDefault="00DE0515" w:rsidP="00DE0515">
            <w:pPr>
              <w:ind w:firstLine="851"/>
              <w:jc w:val="both"/>
              <w:rPr>
                <w:color w:val="22272F"/>
                <w:sz w:val="24"/>
                <w:szCs w:val="24"/>
              </w:rPr>
            </w:pPr>
            <w:r w:rsidRPr="00D6457C">
              <w:rPr>
                <w:color w:val="22272F"/>
                <w:sz w:val="24"/>
                <w:szCs w:val="24"/>
              </w:rPr>
              <w:t>Результат плановых (рейдовых) осмотров и административных обследований оформляется актом осмотра (обследования) территории</w:t>
            </w:r>
            <w:r w:rsidRPr="0054752C">
              <w:rPr>
                <w:color w:val="22272F"/>
                <w:sz w:val="24"/>
                <w:szCs w:val="24"/>
              </w:rPr>
              <w:t>»</w:t>
            </w:r>
            <w:r w:rsidRPr="00D6457C">
              <w:rPr>
                <w:color w:val="22272F"/>
                <w:sz w:val="24"/>
                <w:szCs w:val="24"/>
              </w:rPr>
              <w:t>.</w:t>
            </w:r>
          </w:p>
          <w:p w:rsidR="0054752C" w:rsidRPr="00DE0515" w:rsidRDefault="0054752C" w:rsidP="00DE0515">
            <w:pPr>
              <w:ind w:firstLine="851"/>
              <w:jc w:val="both"/>
              <w:rPr>
                <w:sz w:val="24"/>
                <w:szCs w:val="24"/>
              </w:rPr>
            </w:pPr>
          </w:p>
        </w:tc>
      </w:tr>
      <w:tr w:rsidR="0054752C" w:rsidRPr="00DE0515" w:rsidTr="00DE0515">
        <w:tc>
          <w:tcPr>
            <w:tcW w:w="7196" w:type="dxa"/>
          </w:tcPr>
          <w:p w:rsidR="0054752C" w:rsidRPr="00DE0515" w:rsidRDefault="0054752C" w:rsidP="0054752C">
            <w:pPr>
              <w:ind w:firstLine="851"/>
              <w:rPr>
                <w:sz w:val="24"/>
                <w:szCs w:val="24"/>
              </w:rPr>
            </w:pPr>
            <w:r w:rsidRPr="00DE0515">
              <w:rPr>
                <w:sz w:val="24"/>
                <w:szCs w:val="24"/>
                <w:highlight w:val="yellow"/>
              </w:rPr>
              <w:lastRenderedPageBreak/>
              <w:t>16. Плановые проверки проводятся на основании ежегодных планов, которые разрабатываются и утверждаются в порядке, установленном настоящим Положением.</w:t>
            </w:r>
          </w:p>
          <w:p w:rsidR="0054752C" w:rsidRPr="00DE0515" w:rsidRDefault="0054752C" w:rsidP="0054752C">
            <w:pPr>
              <w:ind w:firstLine="851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DE0515" w:rsidRDefault="00DE0515" w:rsidP="00DE0515">
            <w:pPr>
              <w:ind w:firstLine="85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пункт 16 приложения к решению изложить в следующей редакции:</w:t>
            </w:r>
          </w:p>
          <w:p w:rsidR="00DE0515" w:rsidRPr="0054752C" w:rsidRDefault="00DE0515" w:rsidP="00DE0515">
            <w:pPr>
              <w:ind w:firstLine="851"/>
              <w:jc w:val="both"/>
              <w:rPr>
                <w:sz w:val="24"/>
                <w:szCs w:val="24"/>
              </w:rPr>
            </w:pPr>
            <w:r w:rsidRPr="0054752C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54752C">
              <w:rPr>
                <w:sz w:val="24"/>
                <w:szCs w:val="24"/>
              </w:rPr>
              <w:t>16. Плановые проверки проводятся в форме документарной проверки и (или) выездной проверке на основании ежегодных планов, которые разрабатываются и утверждаются в порядке, установленном настоящим Положением.</w:t>
            </w:r>
          </w:p>
          <w:p w:rsidR="00DE0515" w:rsidRPr="0054752C" w:rsidRDefault="00DE0515" w:rsidP="00DE0515">
            <w:pPr>
              <w:ind w:firstLine="851"/>
              <w:jc w:val="both"/>
              <w:rPr>
                <w:color w:val="22272F"/>
                <w:sz w:val="24"/>
                <w:szCs w:val="24"/>
              </w:rPr>
            </w:pPr>
            <w:r w:rsidRPr="0054752C">
              <w:rPr>
                <w:color w:val="22272F"/>
                <w:sz w:val="24"/>
                <w:szCs w:val="24"/>
              </w:rPr>
              <w:t>При проведении плановой проверки в отношении юридических лиц и индивидуальных предпринимателей используются проверочные листы (списки контрольных вопросов), включающие в себя перечни вопросов,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      </w:r>
          </w:p>
          <w:p w:rsidR="00DE0515" w:rsidRPr="0054752C" w:rsidRDefault="00DE0515" w:rsidP="00DE0515">
            <w:pPr>
              <w:ind w:firstLine="851"/>
              <w:jc w:val="both"/>
              <w:rPr>
                <w:color w:val="22272F"/>
                <w:sz w:val="24"/>
                <w:szCs w:val="24"/>
              </w:rPr>
            </w:pPr>
            <w:proofErr w:type="gramStart"/>
            <w:r w:rsidRPr="0054752C">
              <w:rPr>
                <w:color w:val="22272F"/>
                <w:sz w:val="24"/>
                <w:szCs w:val="24"/>
              </w:rPr>
              <w:t>Проверочные листы (списки контрольных вопросов), используемые при проведении плановой проверки в отношении юридических лиц и индивидуальных предпринимателей, разрабатываются уполномоченным органом (должностным лицом) земельного контроля администрации поселения и утверждаются муниципальным правовым актом администрации поселения в соответствии с общими требованиями, определенными </w:t>
            </w:r>
            <w:hyperlink r:id="rId8" w:anchor="/document/71615182/entry/0" w:history="1">
              <w:r w:rsidRPr="0054752C">
                <w:rPr>
                  <w:rStyle w:val="a8"/>
                  <w:color w:val="auto"/>
                  <w:sz w:val="24"/>
                  <w:szCs w:val="24"/>
                  <w:u w:val="none"/>
                </w:rPr>
                <w:t>Постановлением</w:t>
              </w:r>
            </w:hyperlink>
            <w:r w:rsidRPr="0054752C">
              <w:rPr>
                <w:sz w:val="24"/>
                <w:szCs w:val="24"/>
              </w:rPr>
              <w:t> </w:t>
            </w:r>
            <w:r w:rsidRPr="0054752C">
              <w:rPr>
                <w:color w:val="22272F"/>
                <w:sz w:val="24"/>
                <w:szCs w:val="24"/>
              </w:rPr>
              <w:t>Правительства Российской Федерации от 13 февраля 2017 года № 177 «Об утверждении общих требований к разработке и утверждению проверочных листов (списков</w:t>
            </w:r>
            <w:proofErr w:type="gramEnd"/>
            <w:r w:rsidRPr="0054752C">
              <w:rPr>
                <w:color w:val="22272F"/>
                <w:sz w:val="24"/>
                <w:szCs w:val="24"/>
              </w:rPr>
              <w:t xml:space="preserve"> контрольных вопросов)».</w:t>
            </w:r>
          </w:p>
          <w:p w:rsidR="00DE0515" w:rsidRPr="0054752C" w:rsidRDefault="00DE0515" w:rsidP="00DE0515">
            <w:pPr>
              <w:ind w:firstLine="851"/>
              <w:jc w:val="both"/>
              <w:rPr>
                <w:color w:val="22272F"/>
                <w:sz w:val="24"/>
                <w:szCs w:val="24"/>
              </w:rPr>
            </w:pPr>
            <w:r w:rsidRPr="0054752C">
              <w:rPr>
                <w:color w:val="22272F"/>
                <w:sz w:val="24"/>
                <w:szCs w:val="24"/>
                <w:shd w:val="clear" w:color="auto" w:fill="FFFFFF"/>
              </w:rPr>
              <w:t>При проведении совместных плановых проверок применяются сводные проверочные листы (списки контрольных вопросов), разрабатываемые и утверждаемые органами государственного контроля (надзора) и органом муниципального земельного контроля.</w:t>
            </w:r>
          </w:p>
          <w:p w:rsidR="00DE0515" w:rsidRPr="0054752C" w:rsidRDefault="00DE0515" w:rsidP="00DE0515">
            <w:pPr>
              <w:ind w:firstLine="851"/>
              <w:jc w:val="both"/>
              <w:rPr>
                <w:color w:val="22272F"/>
                <w:sz w:val="24"/>
                <w:szCs w:val="24"/>
              </w:rPr>
            </w:pPr>
            <w:r w:rsidRPr="0054752C">
              <w:rPr>
                <w:color w:val="22272F"/>
                <w:sz w:val="24"/>
                <w:szCs w:val="24"/>
              </w:rPr>
              <w:lastRenderedPageBreak/>
              <w:t>При проведении проверки с использованием проверочного листа (списка контрольных вопросов) заполненный по результатам проведения проверки проверочный лист (список контрольных вопросов) прикладывается к акту проверки</w:t>
            </w:r>
            <w:proofErr w:type="gramStart"/>
            <w:r w:rsidRPr="0054752C">
              <w:rPr>
                <w:color w:val="22272F"/>
                <w:sz w:val="24"/>
                <w:szCs w:val="24"/>
              </w:rPr>
              <w:t>.»;</w:t>
            </w:r>
            <w:proofErr w:type="gramEnd"/>
          </w:p>
          <w:p w:rsidR="0054752C" w:rsidRPr="00DE0515" w:rsidRDefault="0054752C" w:rsidP="0054752C">
            <w:pPr>
              <w:jc w:val="both"/>
              <w:rPr>
                <w:sz w:val="24"/>
                <w:szCs w:val="24"/>
              </w:rPr>
            </w:pPr>
          </w:p>
        </w:tc>
      </w:tr>
      <w:tr w:rsidR="0054752C" w:rsidRPr="00DE0515" w:rsidTr="00DE0515">
        <w:tc>
          <w:tcPr>
            <w:tcW w:w="7196" w:type="dxa"/>
          </w:tcPr>
          <w:p w:rsidR="0054752C" w:rsidRPr="00DE0515" w:rsidRDefault="00DE0515" w:rsidP="0054752C">
            <w:pPr>
              <w:ind w:firstLine="851"/>
              <w:rPr>
                <w:sz w:val="24"/>
                <w:szCs w:val="24"/>
                <w:highlight w:val="yellow"/>
              </w:rPr>
            </w:pPr>
            <w:r w:rsidRPr="00DE0515">
              <w:rPr>
                <w:sz w:val="24"/>
                <w:szCs w:val="24"/>
                <w:highlight w:val="yellow"/>
              </w:rPr>
              <w:lastRenderedPageBreak/>
              <w:t>18.1</w:t>
            </w:r>
          </w:p>
          <w:p w:rsidR="00DE0515" w:rsidRPr="00DE0515" w:rsidRDefault="00DE0515" w:rsidP="00DE0515">
            <w:pPr>
              <w:ind w:firstLine="851"/>
              <w:rPr>
                <w:sz w:val="24"/>
                <w:szCs w:val="24"/>
              </w:rPr>
            </w:pPr>
            <w:r w:rsidRPr="00DE0515">
              <w:rPr>
                <w:sz w:val="24"/>
                <w:szCs w:val="24"/>
                <w:highlight w:val="yellow"/>
              </w:rPr>
              <w:t xml:space="preserve">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</w:t>
            </w:r>
            <w:hyperlink w:anchor="sub_1018" w:history="1">
              <w:r w:rsidRPr="00DE0515">
                <w:rPr>
                  <w:rStyle w:val="a8"/>
                  <w:rFonts w:eastAsiaTheme="minorEastAsia"/>
                  <w:color w:val="auto"/>
                  <w:sz w:val="24"/>
                  <w:szCs w:val="24"/>
                  <w:highlight w:val="yellow"/>
                </w:rPr>
                <w:t>пункте 18 раздела VI</w:t>
              </w:r>
            </w:hyperlink>
            <w:r w:rsidRPr="00DE0515">
              <w:rPr>
                <w:sz w:val="24"/>
                <w:szCs w:val="24"/>
                <w:highlight w:val="yellow"/>
              </w:rPr>
              <w:t xml:space="preserve"> настоящего Положения, уполномоченными должностными лицами органа, осуществляющего муниципальный контроль, может быть проведена предварительная проверка поступившей информации. </w:t>
            </w:r>
            <w:proofErr w:type="gramStart"/>
            <w:r w:rsidRPr="00DE0515">
              <w:rPr>
                <w:sz w:val="24"/>
                <w:szCs w:val="24"/>
                <w:highlight w:val="yellow"/>
              </w:rPr>
              <w:t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органа, осуществляющего муниципальный контроль,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</w:t>
            </w:r>
            <w:proofErr w:type="gramEnd"/>
            <w:r w:rsidRPr="00DE0515">
              <w:rPr>
                <w:sz w:val="24"/>
                <w:szCs w:val="24"/>
                <w:highlight w:val="yellow"/>
              </w:rPr>
              <w:t xml:space="preserve"> лиц обязанности по представлению информации и исполнению требований органов, осуществляющих муниципальный контроль.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      </w:r>
          </w:p>
          <w:p w:rsidR="00DE0515" w:rsidRPr="00DE0515" w:rsidRDefault="00DE0515" w:rsidP="0054752C">
            <w:pPr>
              <w:ind w:firstLine="851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DE0515" w:rsidRPr="0054752C" w:rsidRDefault="00DE0515" w:rsidP="00DE0515">
            <w:pPr>
              <w:ind w:firstLine="851"/>
              <w:jc w:val="both"/>
              <w:rPr>
                <w:color w:val="22272F"/>
                <w:sz w:val="24"/>
                <w:szCs w:val="24"/>
              </w:rPr>
            </w:pPr>
            <w:r w:rsidRPr="0054752C">
              <w:rPr>
                <w:color w:val="22272F"/>
                <w:sz w:val="24"/>
                <w:szCs w:val="24"/>
              </w:rPr>
              <w:t>второй абзац пункта 18.1 приложения к решению изложить в следующей редакции:</w:t>
            </w:r>
          </w:p>
          <w:p w:rsidR="00DE0515" w:rsidRDefault="00DE0515" w:rsidP="00DE0515">
            <w:pPr>
              <w:ind w:firstLine="85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4752C">
              <w:rPr>
                <w:color w:val="22272F"/>
                <w:sz w:val="24"/>
                <w:szCs w:val="24"/>
              </w:rPr>
              <w:t>«</w:t>
            </w:r>
            <w:r w:rsidRPr="0054752C">
              <w:rPr>
                <w:sz w:val="24"/>
                <w:szCs w:val="24"/>
              </w:rPr>
              <w:t>При отсутствии достоверной информации о лице, допустившем нарушение</w:t>
            </w:r>
            <w:r w:rsidRPr="00FB6831">
              <w:rPr>
                <w:sz w:val="24"/>
                <w:szCs w:val="24"/>
              </w:rPr>
              <w:t xml:space="preserve"> обязательных требований, достаточных данных о нарушении обязательных требований либо о фактах, указанных в </w:t>
            </w:r>
            <w:hyperlink w:anchor="sub_1018" w:history="1">
              <w:r w:rsidRPr="00FB6831">
                <w:rPr>
                  <w:rStyle w:val="a8"/>
                  <w:rFonts w:eastAsiaTheme="minorEastAsia"/>
                  <w:color w:val="auto"/>
                  <w:sz w:val="24"/>
                  <w:szCs w:val="24"/>
                </w:rPr>
                <w:t>пункте 18 раздела VI</w:t>
              </w:r>
            </w:hyperlink>
            <w:r w:rsidRPr="00FB6831">
              <w:rPr>
                <w:sz w:val="24"/>
                <w:szCs w:val="24"/>
              </w:rPr>
              <w:t xml:space="preserve"> настоящего Положения, уполномоченными должностными лицами органа, осуществляющего муниципальный контроль, может быть проведена предварительная проверка поступившей информации. </w:t>
            </w:r>
            <w:proofErr w:type="gramStart"/>
            <w:r w:rsidRPr="00FB6831">
              <w:rPr>
                <w:sz w:val="24"/>
                <w:szCs w:val="24"/>
              </w:rPr>
              <w:t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органа, осуществляющего муниципальный контроль,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 возложения на указанных</w:t>
            </w:r>
            <w:proofErr w:type="gramEnd"/>
            <w:r w:rsidRPr="00FB6831">
              <w:rPr>
                <w:sz w:val="24"/>
                <w:szCs w:val="24"/>
              </w:rPr>
              <w:t xml:space="preserve"> лиц обязанности по представлению информации и исполнению требований органов, осуществляющих муниципальный контроль.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 </w:t>
            </w:r>
            <w:proofErr w:type="gramStart"/>
            <w:r w:rsidRPr="0057465F">
              <w:rPr>
                <w:rFonts w:eastAsiaTheme="minorHAnsi"/>
                <w:sz w:val="24"/>
                <w:szCs w:val="24"/>
                <w:lang w:eastAsia="en-US"/>
              </w:rPr>
              <w:t>При выявлении по результатам предварительной проверки лиц, допустивших нару</w:t>
            </w:r>
            <w:r w:rsidRPr="00FB6831">
              <w:rPr>
                <w:rFonts w:eastAsiaTheme="minorHAnsi"/>
                <w:sz w:val="24"/>
                <w:szCs w:val="24"/>
                <w:lang w:eastAsia="en-US"/>
              </w:rPr>
              <w:t xml:space="preserve">шение обязательных требований, </w:t>
            </w:r>
            <w:r w:rsidRPr="00FB6831">
              <w:rPr>
                <w:sz w:val="24"/>
                <w:szCs w:val="24"/>
              </w:rPr>
              <w:t xml:space="preserve">достаточных данных о нарушении обязательных требований либо о фактах, указанных в </w:t>
            </w:r>
            <w:hyperlink w:anchor="sub_1018" w:history="1">
              <w:r w:rsidRPr="00FB6831">
                <w:rPr>
                  <w:rStyle w:val="a8"/>
                  <w:rFonts w:eastAsiaTheme="minorEastAsia"/>
                  <w:color w:val="auto"/>
                  <w:sz w:val="24"/>
                  <w:szCs w:val="24"/>
                  <w:u w:val="none"/>
                </w:rPr>
                <w:t>пункте 18 раздела VI</w:t>
              </w:r>
            </w:hyperlink>
            <w:r w:rsidRPr="00FB6831">
              <w:rPr>
                <w:sz w:val="24"/>
                <w:szCs w:val="24"/>
              </w:rPr>
              <w:t xml:space="preserve"> настоящего Положения,</w:t>
            </w:r>
            <w:r w:rsidRPr="0057465F">
              <w:rPr>
                <w:rFonts w:eastAsiaTheme="minorHAnsi"/>
                <w:sz w:val="24"/>
                <w:szCs w:val="24"/>
                <w:lang w:eastAsia="en-US"/>
              </w:rPr>
              <w:t xml:space="preserve"> получении достаточных данных о фактах, указанных в </w:t>
            </w:r>
            <w:hyperlink w:anchor="sub_1018" w:history="1">
              <w:r w:rsidRPr="00FB6831">
                <w:rPr>
                  <w:rStyle w:val="a8"/>
                  <w:rFonts w:eastAsiaTheme="minorEastAsia"/>
                  <w:color w:val="auto"/>
                  <w:sz w:val="24"/>
                  <w:szCs w:val="24"/>
                  <w:u w:val="none"/>
                </w:rPr>
                <w:t>пункте 18 раздела VI</w:t>
              </w:r>
            </w:hyperlink>
            <w:r w:rsidRPr="00FB6831">
              <w:rPr>
                <w:sz w:val="24"/>
                <w:szCs w:val="24"/>
              </w:rPr>
              <w:t xml:space="preserve"> настоящего Положения</w:t>
            </w:r>
            <w:r w:rsidRPr="0057465F">
              <w:rPr>
                <w:rFonts w:eastAsiaTheme="minorHAnsi"/>
                <w:sz w:val="24"/>
                <w:szCs w:val="24"/>
                <w:lang w:eastAsia="en-US"/>
              </w:rPr>
              <w:t xml:space="preserve">, уполномоченное должностное лицо органа </w:t>
            </w:r>
            <w:r w:rsidRPr="00FB6831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Pr="0057465F">
              <w:rPr>
                <w:rFonts w:eastAsiaTheme="minorHAnsi"/>
                <w:sz w:val="24"/>
                <w:szCs w:val="24"/>
                <w:lang w:eastAsia="en-US"/>
              </w:rPr>
              <w:t xml:space="preserve">униципального контроля подготавливает мотивированное </w:t>
            </w:r>
            <w:r w:rsidRPr="0057465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представление о назначении внеплановой проверки по основаниям, указанным в </w:t>
            </w:r>
            <w:hyperlink w:anchor="sub_1018" w:history="1">
              <w:r w:rsidRPr="00FB6831">
                <w:rPr>
                  <w:rStyle w:val="a8"/>
                  <w:rFonts w:eastAsiaTheme="minorEastAsia"/>
                  <w:color w:val="auto"/>
                  <w:sz w:val="24"/>
                  <w:szCs w:val="24"/>
                  <w:u w:val="none"/>
                </w:rPr>
                <w:t>пункте 18</w:t>
              </w:r>
              <w:proofErr w:type="gramEnd"/>
              <w:r w:rsidRPr="00FB6831">
                <w:rPr>
                  <w:rStyle w:val="a8"/>
                  <w:rFonts w:eastAsiaTheme="minorEastAsia"/>
                  <w:color w:val="auto"/>
                  <w:sz w:val="24"/>
                  <w:szCs w:val="24"/>
                  <w:u w:val="none"/>
                </w:rPr>
                <w:t xml:space="preserve"> раздела VI</w:t>
              </w:r>
            </w:hyperlink>
            <w:r w:rsidRPr="00FB6831">
              <w:rPr>
                <w:sz w:val="24"/>
                <w:szCs w:val="24"/>
              </w:rPr>
              <w:t xml:space="preserve"> настоящего Положения</w:t>
            </w:r>
            <w:r w:rsidRPr="0057465F">
              <w:rPr>
                <w:rFonts w:eastAsiaTheme="minorHAnsi"/>
                <w:sz w:val="24"/>
                <w:szCs w:val="24"/>
                <w:lang w:eastAsia="en-US"/>
              </w:rPr>
              <w:t>. По результатам предварительной проверки меры по привлечению юридического лица, индивидуального предпринимателя к ответственности не принимаются</w:t>
            </w:r>
            <w:proofErr w:type="gramStart"/>
            <w:r w:rsidRPr="0057465F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FB6831">
              <w:rPr>
                <w:rFonts w:eastAsiaTheme="minorHAnsi"/>
                <w:sz w:val="24"/>
                <w:szCs w:val="24"/>
                <w:lang w:eastAsia="en-US"/>
              </w:rPr>
              <w:t>»;</w:t>
            </w:r>
            <w:proofErr w:type="gramEnd"/>
          </w:p>
          <w:p w:rsidR="0054752C" w:rsidRPr="00DE0515" w:rsidRDefault="0054752C" w:rsidP="0054752C">
            <w:pPr>
              <w:jc w:val="both"/>
              <w:rPr>
                <w:sz w:val="24"/>
                <w:szCs w:val="24"/>
              </w:rPr>
            </w:pPr>
          </w:p>
        </w:tc>
      </w:tr>
      <w:tr w:rsidR="0054752C" w:rsidRPr="00DE0515" w:rsidTr="00DE0515">
        <w:tc>
          <w:tcPr>
            <w:tcW w:w="7196" w:type="dxa"/>
          </w:tcPr>
          <w:p w:rsidR="0054752C" w:rsidRPr="00DE0515" w:rsidRDefault="0054752C" w:rsidP="0054752C">
            <w:pPr>
              <w:ind w:firstLine="851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</w:tcPr>
          <w:p w:rsidR="0054752C" w:rsidRPr="00DE0515" w:rsidRDefault="0054752C" w:rsidP="0054752C">
            <w:pPr>
              <w:jc w:val="both"/>
              <w:rPr>
                <w:sz w:val="24"/>
                <w:szCs w:val="24"/>
              </w:rPr>
            </w:pPr>
          </w:p>
        </w:tc>
      </w:tr>
    </w:tbl>
    <w:p w:rsidR="00DE0515" w:rsidRDefault="00DE0515" w:rsidP="0054752C">
      <w:pPr>
        <w:jc w:val="both"/>
        <w:rPr>
          <w:sz w:val="24"/>
          <w:szCs w:val="24"/>
        </w:rPr>
        <w:sectPr w:rsidR="00DE0515" w:rsidSect="00DE051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54752C" w:rsidRPr="0054752C" w:rsidRDefault="0054752C" w:rsidP="0054752C">
      <w:pPr>
        <w:jc w:val="both"/>
        <w:rPr>
          <w:sz w:val="24"/>
          <w:szCs w:val="24"/>
        </w:rPr>
      </w:pPr>
    </w:p>
    <w:sectPr w:rsidR="0054752C" w:rsidRPr="0054752C" w:rsidSect="0097364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8299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6B75A0"/>
    <w:multiLevelType w:val="hybridMultilevel"/>
    <w:tmpl w:val="552A879A"/>
    <w:lvl w:ilvl="0" w:tplc="F702AB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1CD0"/>
    <w:rsid w:val="000078CF"/>
    <w:rsid w:val="0005387C"/>
    <w:rsid w:val="000563F7"/>
    <w:rsid w:val="00056FE2"/>
    <w:rsid w:val="000A56DC"/>
    <w:rsid w:val="000B3FE6"/>
    <w:rsid w:val="000B78CB"/>
    <w:rsid w:val="000D6B5B"/>
    <w:rsid w:val="001236CE"/>
    <w:rsid w:val="00124B45"/>
    <w:rsid w:val="00137DCD"/>
    <w:rsid w:val="00181C0F"/>
    <w:rsid w:val="00190169"/>
    <w:rsid w:val="001A15A9"/>
    <w:rsid w:val="00233BD1"/>
    <w:rsid w:val="00277DC3"/>
    <w:rsid w:val="002A4121"/>
    <w:rsid w:val="002A4B96"/>
    <w:rsid w:val="002D654C"/>
    <w:rsid w:val="002F73EF"/>
    <w:rsid w:val="003214AC"/>
    <w:rsid w:val="00326F11"/>
    <w:rsid w:val="00333C86"/>
    <w:rsid w:val="00343D60"/>
    <w:rsid w:val="00351584"/>
    <w:rsid w:val="00381DEC"/>
    <w:rsid w:val="00387E50"/>
    <w:rsid w:val="003D07CA"/>
    <w:rsid w:val="003E4E25"/>
    <w:rsid w:val="003F32A9"/>
    <w:rsid w:val="00425A5C"/>
    <w:rsid w:val="00427EE3"/>
    <w:rsid w:val="00434A2B"/>
    <w:rsid w:val="00476F75"/>
    <w:rsid w:val="004A5F9D"/>
    <w:rsid w:val="004B0663"/>
    <w:rsid w:val="004C13D9"/>
    <w:rsid w:val="004D5294"/>
    <w:rsid w:val="0054752C"/>
    <w:rsid w:val="00554D82"/>
    <w:rsid w:val="0055763E"/>
    <w:rsid w:val="0057465F"/>
    <w:rsid w:val="005F6314"/>
    <w:rsid w:val="005F67FD"/>
    <w:rsid w:val="0062782C"/>
    <w:rsid w:val="00666184"/>
    <w:rsid w:val="00672327"/>
    <w:rsid w:val="00682843"/>
    <w:rsid w:val="00697199"/>
    <w:rsid w:val="00697FFD"/>
    <w:rsid w:val="006B1468"/>
    <w:rsid w:val="006C0DF3"/>
    <w:rsid w:val="006C4CF8"/>
    <w:rsid w:val="006E2CFF"/>
    <w:rsid w:val="00703578"/>
    <w:rsid w:val="00734761"/>
    <w:rsid w:val="00743DD9"/>
    <w:rsid w:val="007455CB"/>
    <w:rsid w:val="00772B2E"/>
    <w:rsid w:val="007900C4"/>
    <w:rsid w:val="007950F3"/>
    <w:rsid w:val="007A48A0"/>
    <w:rsid w:val="007B1DE9"/>
    <w:rsid w:val="007C1582"/>
    <w:rsid w:val="007C4A5D"/>
    <w:rsid w:val="007C5FDB"/>
    <w:rsid w:val="007D65B1"/>
    <w:rsid w:val="007E5521"/>
    <w:rsid w:val="007F4E90"/>
    <w:rsid w:val="007F5F43"/>
    <w:rsid w:val="00834ADA"/>
    <w:rsid w:val="00845A31"/>
    <w:rsid w:val="00855092"/>
    <w:rsid w:val="00874815"/>
    <w:rsid w:val="00875DDA"/>
    <w:rsid w:val="008A3B40"/>
    <w:rsid w:val="008C3747"/>
    <w:rsid w:val="008D0F97"/>
    <w:rsid w:val="008E66B9"/>
    <w:rsid w:val="008F165C"/>
    <w:rsid w:val="008F1E15"/>
    <w:rsid w:val="008F4F2D"/>
    <w:rsid w:val="008F50D7"/>
    <w:rsid w:val="0090335D"/>
    <w:rsid w:val="00941996"/>
    <w:rsid w:val="00944F86"/>
    <w:rsid w:val="00955644"/>
    <w:rsid w:val="00957887"/>
    <w:rsid w:val="00973640"/>
    <w:rsid w:val="009F108B"/>
    <w:rsid w:val="00A10FCF"/>
    <w:rsid w:val="00A26770"/>
    <w:rsid w:val="00A30C25"/>
    <w:rsid w:val="00A332BD"/>
    <w:rsid w:val="00A75A02"/>
    <w:rsid w:val="00A84828"/>
    <w:rsid w:val="00AA5BB1"/>
    <w:rsid w:val="00B12A63"/>
    <w:rsid w:val="00B24644"/>
    <w:rsid w:val="00B86BF7"/>
    <w:rsid w:val="00B93F83"/>
    <w:rsid w:val="00B94531"/>
    <w:rsid w:val="00BE57B5"/>
    <w:rsid w:val="00BE6864"/>
    <w:rsid w:val="00BF5E0A"/>
    <w:rsid w:val="00C06E95"/>
    <w:rsid w:val="00C4130E"/>
    <w:rsid w:val="00C42638"/>
    <w:rsid w:val="00C57E94"/>
    <w:rsid w:val="00C63146"/>
    <w:rsid w:val="00CC2C20"/>
    <w:rsid w:val="00CC5BAE"/>
    <w:rsid w:val="00CE774F"/>
    <w:rsid w:val="00D153FF"/>
    <w:rsid w:val="00D35FAE"/>
    <w:rsid w:val="00D6457C"/>
    <w:rsid w:val="00DD2173"/>
    <w:rsid w:val="00DE0515"/>
    <w:rsid w:val="00DF28E6"/>
    <w:rsid w:val="00E041B3"/>
    <w:rsid w:val="00E67091"/>
    <w:rsid w:val="00E81B05"/>
    <w:rsid w:val="00E85972"/>
    <w:rsid w:val="00E87DBF"/>
    <w:rsid w:val="00E92EFB"/>
    <w:rsid w:val="00F01FF1"/>
    <w:rsid w:val="00F22796"/>
    <w:rsid w:val="00F25FFF"/>
    <w:rsid w:val="00F30B54"/>
    <w:rsid w:val="00F324F2"/>
    <w:rsid w:val="00F3467E"/>
    <w:rsid w:val="00F42A26"/>
    <w:rsid w:val="00F62CC4"/>
    <w:rsid w:val="00F80BE9"/>
    <w:rsid w:val="00F81622"/>
    <w:rsid w:val="00F83EE0"/>
    <w:rsid w:val="00F86A57"/>
    <w:rsid w:val="00FA1CD0"/>
    <w:rsid w:val="00FB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214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D153F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D15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5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A15A9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A15A9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15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BE686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E6864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A10FCF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10FCF"/>
    <w:rPr>
      <w:i/>
      <w:iCs/>
    </w:rPr>
  </w:style>
  <w:style w:type="paragraph" w:customStyle="1" w:styleId="ConsPlusNormal">
    <w:name w:val="ConsPlusNormal"/>
    <w:rsid w:val="006278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f6">
    <w:name w:val="Сравнение редакций. Добавленный фрагмент"/>
    <w:uiPriority w:val="99"/>
    <w:rsid w:val="007F5F43"/>
    <w:rPr>
      <w:color w:val="000000"/>
      <w:shd w:val="clear" w:color="auto" w:fill="C1D7FF"/>
    </w:rPr>
  </w:style>
  <w:style w:type="character" w:customStyle="1" w:styleId="31">
    <w:name w:val="Основной текст (3)_"/>
    <w:basedOn w:val="a0"/>
    <w:link w:val="32"/>
    <w:rsid w:val="00434A2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4A2B"/>
    <w:pPr>
      <w:shd w:val="clear" w:color="auto" w:fill="FFFFFF"/>
      <w:autoSpaceDE/>
      <w:autoSpaceDN/>
      <w:adjustRightInd/>
      <w:spacing w:before="480" w:line="226" w:lineRule="exact"/>
      <w:ind w:hanging="640"/>
      <w:jc w:val="center"/>
    </w:pPr>
    <w:rPr>
      <w:b/>
      <w:bCs/>
      <w:sz w:val="17"/>
      <w:szCs w:val="17"/>
      <w:lang w:eastAsia="en-US"/>
    </w:rPr>
  </w:style>
  <w:style w:type="paragraph" w:styleId="af7">
    <w:name w:val="Plain Text"/>
    <w:basedOn w:val="a"/>
    <w:link w:val="af8"/>
    <w:unhideWhenUsed/>
    <w:rsid w:val="00941996"/>
    <w:pPr>
      <w:widowControl/>
      <w:autoSpaceDE/>
      <w:autoSpaceDN/>
      <w:adjustRightInd/>
    </w:pPr>
    <w:rPr>
      <w:rFonts w:ascii="Courier New" w:hAnsi="Courier New"/>
      <w:szCs w:val="24"/>
      <w:lang w:eastAsia="ar-SA"/>
    </w:rPr>
  </w:style>
  <w:style w:type="character" w:customStyle="1" w:styleId="af8">
    <w:name w:val="Текст Знак"/>
    <w:basedOn w:val="a0"/>
    <w:link w:val="af7"/>
    <w:rsid w:val="00941996"/>
    <w:rPr>
      <w:rFonts w:ascii="Courier New" w:eastAsia="Times New Roman" w:hAnsi="Courier New" w:cs="Times New Roman"/>
      <w:sz w:val="20"/>
      <w:szCs w:val="24"/>
      <w:lang w:eastAsia="ar-SA"/>
    </w:rPr>
  </w:style>
  <w:style w:type="paragraph" w:customStyle="1" w:styleId="af9">
    <w:name w:val="Таблицы (моноширинный)"/>
    <w:basedOn w:val="a"/>
    <w:next w:val="a"/>
    <w:uiPriority w:val="99"/>
    <w:rsid w:val="006C4CF8"/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214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D153F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D15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5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A15A9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A15A9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15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BE686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E6864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A10FCF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10FCF"/>
    <w:rPr>
      <w:i/>
      <w:iCs/>
    </w:rPr>
  </w:style>
  <w:style w:type="paragraph" w:customStyle="1" w:styleId="ConsPlusNormal">
    <w:name w:val="ConsPlusNormal"/>
    <w:rsid w:val="006278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f6">
    <w:name w:val="Сравнение редакций. Добавленный фрагмент"/>
    <w:uiPriority w:val="99"/>
    <w:rsid w:val="007F5F43"/>
    <w:rPr>
      <w:color w:val="000000"/>
      <w:shd w:val="clear" w:color="auto" w:fill="C1D7FF"/>
    </w:rPr>
  </w:style>
  <w:style w:type="character" w:customStyle="1" w:styleId="31">
    <w:name w:val="Основной текст (3)_"/>
    <w:basedOn w:val="a0"/>
    <w:link w:val="32"/>
    <w:rsid w:val="00434A2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4A2B"/>
    <w:pPr>
      <w:shd w:val="clear" w:color="auto" w:fill="FFFFFF"/>
      <w:autoSpaceDE/>
      <w:autoSpaceDN/>
      <w:adjustRightInd/>
      <w:spacing w:before="480" w:line="226" w:lineRule="exact"/>
      <w:ind w:hanging="640"/>
      <w:jc w:val="center"/>
    </w:pPr>
    <w:rPr>
      <w:b/>
      <w:bCs/>
      <w:sz w:val="17"/>
      <w:szCs w:val="17"/>
      <w:lang w:eastAsia="en-US"/>
    </w:rPr>
  </w:style>
  <w:style w:type="paragraph" w:styleId="af7">
    <w:name w:val="Plain Text"/>
    <w:basedOn w:val="a"/>
    <w:link w:val="af8"/>
    <w:unhideWhenUsed/>
    <w:rsid w:val="00941996"/>
    <w:pPr>
      <w:widowControl/>
      <w:autoSpaceDE/>
      <w:autoSpaceDN/>
      <w:adjustRightInd/>
    </w:pPr>
    <w:rPr>
      <w:rFonts w:ascii="Courier New" w:hAnsi="Courier New"/>
      <w:szCs w:val="24"/>
      <w:lang w:val="x-none" w:eastAsia="ar-SA"/>
    </w:rPr>
  </w:style>
  <w:style w:type="character" w:customStyle="1" w:styleId="af8">
    <w:name w:val="Текст Знак"/>
    <w:basedOn w:val="a0"/>
    <w:link w:val="af7"/>
    <w:rsid w:val="00941996"/>
    <w:rPr>
      <w:rFonts w:ascii="Courier New" w:eastAsia="Times New Roman" w:hAnsi="Courier New" w:cs="Times New Roman"/>
      <w:sz w:val="20"/>
      <w:szCs w:val="24"/>
      <w:lang w:val="x-none" w:eastAsia="ar-SA"/>
    </w:rPr>
  </w:style>
  <w:style w:type="paragraph" w:customStyle="1" w:styleId="af9">
    <w:name w:val="Таблицы (моноширинный)"/>
    <w:basedOn w:val="a"/>
    <w:next w:val="a"/>
    <w:uiPriority w:val="99"/>
    <w:rsid w:val="006C4CF8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36971491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8A324-7E31-4A86-9D46-728776702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2870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6</cp:revision>
  <cp:lastPrinted>2019-05-19T08:39:00Z</cp:lastPrinted>
  <dcterms:created xsi:type="dcterms:W3CDTF">2019-05-21T12:53:00Z</dcterms:created>
  <dcterms:modified xsi:type="dcterms:W3CDTF">2019-05-22T13:22:00Z</dcterms:modified>
</cp:coreProperties>
</file>