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BC" w:rsidRDefault="005958BC" w:rsidP="00942A0A">
      <w:pPr>
        <w:pStyle w:val="ConsPlusNormal"/>
        <w:outlineLvl w:val="0"/>
        <w:rPr>
          <w:rFonts w:ascii="Times New Roman" w:hAnsi="Times New Roman" w:cs="Times New Roman"/>
          <w:sz w:val="20"/>
          <w:lang w:eastAsia="ar-SA"/>
        </w:rPr>
      </w:pPr>
      <w:bookmarkStart w:id="0" w:name="_GoBack"/>
      <w:bookmarkEnd w:id="0"/>
    </w:p>
    <w:p w:rsidR="0061090A" w:rsidRPr="0061090A" w:rsidRDefault="0061090A" w:rsidP="00942A0A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61090A">
        <w:rPr>
          <w:rFonts w:ascii="Times New Roman" w:hAnsi="Times New Roman" w:cs="Times New Roman"/>
          <w:i/>
          <w:sz w:val="28"/>
          <w:szCs w:val="28"/>
          <w:lang w:eastAsia="ar-SA"/>
        </w:rPr>
        <w:t>ПРОЕКТ</w:t>
      </w:r>
      <w:r w:rsidR="00DF18E1">
        <w:rPr>
          <w:rFonts w:ascii="Times New Roman" w:hAnsi="Times New Roman" w:cs="Times New Roman"/>
          <w:i/>
          <w:sz w:val="28"/>
          <w:szCs w:val="28"/>
          <w:lang w:eastAsia="ar-SA"/>
        </w:rPr>
        <w:t>:</w:t>
      </w:r>
    </w:p>
    <w:p w:rsidR="0061090A" w:rsidRDefault="0061090A" w:rsidP="00942A0A">
      <w:pPr>
        <w:pStyle w:val="ConsPlusNormal"/>
        <w:jc w:val="right"/>
        <w:outlineLvl w:val="0"/>
        <w:rPr>
          <w:rFonts w:ascii="Times New Roman" w:hAnsi="Times New Roman" w:cs="Times New Roman"/>
          <w:sz w:val="20"/>
          <w:lang w:eastAsia="ar-SA"/>
        </w:rPr>
      </w:pPr>
    </w:p>
    <w:p w:rsidR="0061090A" w:rsidRPr="005958BC" w:rsidRDefault="0061090A" w:rsidP="00942A0A">
      <w:pPr>
        <w:pStyle w:val="ConsPlusNormal"/>
        <w:outlineLvl w:val="0"/>
        <w:rPr>
          <w:rFonts w:ascii="Times New Roman" w:hAnsi="Times New Roman" w:cs="Times New Roman"/>
          <w:sz w:val="20"/>
          <w:lang w:eastAsia="ar-SA"/>
        </w:rPr>
      </w:pPr>
    </w:p>
    <w:p w:rsidR="005958BC" w:rsidRDefault="005958BC" w:rsidP="00942A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b w:val="0"/>
          <w:sz w:val="28"/>
          <w:szCs w:val="28"/>
          <w:lang w:eastAsia="ar-SA"/>
        </w:rPr>
        <w:t>АДМИНИСТР</w:t>
      </w:r>
      <w:r w:rsidR="00942A0A">
        <w:rPr>
          <w:rFonts w:ascii="Times New Roman" w:hAnsi="Times New Roman" w:cs="Times New Roman"/>
          <w:b w:val="0"/>
          <w:sz w:val="28"/>
          <w:szCs w:val="28"/>
          <w:lang w:eastAsia="ar-SA"/>
        </w:rPr>
        <w:t>АЦИЯ МОЛДАВАНСКОГО СЕЛЬСКОГО ПОСЕЛЕНИЯ</w:t>
      </w:r>
    </w:p>
    <w:p w:rsidR="00942A0A" w:rsidRPr="009F4098" w:rsidRDefault="00942A0A" w:rsidP="00942A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КРЫМСКОГО РАЙОНА</w:t>
      </w:r>
    </w:p>
    <w:p w:rsidR="005958BC" w:rsidRPr="009F4098" w:rsidRDefault="005958BC" w:rsidP="00942A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5958BC" w:rsidRPr="009F4098" w:rsidRDefault="005958BC" w:rsidP="00942A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b w:val="0"/>
          <w:sz w:val="28"/>
          <w:szCs w:val="28"/>
          <w:lang w:eastAsia="ar-SA"/>
        </w:rPr>
        <w:t>ПОСТАНОВЛЕНИЕ</w:t>
      </w:r>
    </w:p>
    <w:p w:rsidR="005958BC" w:rsidRPr="009F4098" w:rsidRDefault="005958BC" w:rsidP="00942A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b w:val="0"/>
          <w:sz w:val="28"/>
          <w:szCs w:val="28"/>
          <w:lang w:eastAsia="ar-SA"/>
        </w:rPr>
        <w:t>от ______________ № ______________</w:t>
      </w:r>
    </w:p>
    <w:p w:rsidR="005958BC" w:rsidRPr="009F4098" w:rsidRDefault="005958BC" w:rsidP="00942A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5958BC" w:rsidRPr="009F4098" w:rsidRDefault="005958BC" w:rsidP="00942A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b w:val="0"/>
          <w:sz w:val="28"/>
          <w:szCs w:val="28"/>
          <w:lang w:eastAsia="ar-SA"/>
        </w:rPr>
        <w:t>ОБ УТВЕРЖДЕНИИ ПОЛОЖЕНИЯ</w:t>
      </w:r>
    </w:p>
    <w:p w:rsidR="005958BC" w:rsidRPr="009F4098" w:rsidRDefault="005958BC" w:rsidP="00942A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b w:val="0"/>
          <w:sz w:val="28"/>
          <w:szCs w:val="28"/>
          <w:lang w:eastAsia="ar-SA"/>
        </w:rPr>
        <w:t>О СТРАТЕГИЧЕ</w:t>
      </w:r>
      <w:r w:rsidR="00942A0A">
        <w:rPr>
          <w:rFonts w:ascii="Times New Roman" w:hAnsi="Times New Roman" w:cs="Times New Roman"/>
          <w:b w:val="0"/>
          <w:sz w:val="28"/>
          <w:szCs w:val="28"/>
          <w:lang w:eastAsia="ar-SA"/>
        </w:rPr>
        <w:t>СКОМ ПЛАНИРОВАНИИ В  МОЛДАВАНСКОМ СЕЛЬСКОМ ПОСЕЛЕНИИ КРЫМСКОГО РАЙОНА</w:t>
      </w:r>
    </w:p>
    <w:p w:rsidR="005958BC" w:rsidRPr="009F4098" w:rsidRDefault="005958BC" w:rsidP="00942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58BC" w:rsidRPr="009F4098" w:rsidRDefault="005958BC" w:rsidP="00942A0A">
      <w:pPr>
        <w:pStyle w:val="ConsPlusNormal"/>
        <w:rPr>
          <w:sz w:val="28"/>
          <w:szCs w:val="28"/>
        </w:rPr>
      </w:pPr>
    </w:p>
    <w:p w:rsidR="005958BC" w:rsidRPr="009F4098" w:rsidRDefault="0056029B" w:rsidP="00942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4" w:history="1">
        <w:r w:rsidR="005958BC"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 и формирования системы стратегического планирования в</w:t>
      </w:r>
      <w:r w:rsidR="00942A0A">
        <w:rPr>
          <w:rFonts w:ascii="Times New Roman" w:hAnsi="Times New Roman" w:cs="Times New Roman"/>
          <w:sz w:val="28"/>
          <w:szCs w:val="28"/>
          <w:lang w:eastAsia="ar-SA"/>
        </w:rPr>
        <w:t xml:space="preserve"> Молдаванском сельском поселении Крымского района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="00DF18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F18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DF18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DF18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F18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н</w:t>
      </w:r>
      <w:proofErr w:type="spellEnd"/>
      <w:r w:rsidR="00DF18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F18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DF18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="00DF18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DF18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ю:</w:t>
      </w:r>
    </w:p>
    <w:p w:rsidR="005958BC" w:rsidRPr="009F4098" w:rsidRDefault="005958BC" w:rsidP="00942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w:anchor="P3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</w:t>
      </w:r>
      <w:r w:rsidR="00942A0A">
        <w:rPr>
          <w:rFonts w:ascii="Times New Roman" w:hAnsi="Times New Roman" w:cs="Times New Roman"/>
          <w:sz w:val="28"/>
          <w:szCs w:val="28"/>
          <w:lang w:eastAsia="ar-SA"/>
        </w:rPr>
        <w:t xml:space="preserve"> Молдаванском сельском поселении Крымского района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(прилагается).</w:t>
      </w:r>
    </w:p>
    <w:p w:rsidR="005958BC" w:rsidRDefault="00DF18E1" w:rsidP="00942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Уполномоченным должностным лицом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в сфере стратегического планировани</w:t>
      </w:r>
      <w:r w:rsidR="00942A0A">
        <w:rPr>
          <w:rFonts w:ascii="Times New Roman" w:hAnsi="Times New Roman" w:cs="Times New Roman"/>
          <w:sz w:val="28"/>
          <w:szCs w:val="28"/>
          <w:lang w:eastAsia="ar-SA"/>
        </w:rPr>
        <w:t>я Молдаванского сельского поселения Крымского района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определить</w:t>
      </w:r>
      <w:r w:rsidR="00646791">
        <w:rPr>
          <w:rFonts w:ascii="Times New Roman" w:hAnsi="Times New Roman" w:cs="Times New Roman"/>
          <w:sz w:val="28"/>
          <w:szCs w:val="28"/>
          <w:lang w:eastAsia="ar-SA"/>
        </w:rPr>
        <w:t xml:space="preserve"> главного специалиста администрации</w:t>
      </w:r>
      <w:r w:rsidR="00942A0A">
        <w:rPr>
          <w:rFonts w:ascii="Times New Roman" w:hAnsi="Times New Roman" w:cs="Times New Roman"/>
          <w:sz w:val="28"/>
          <w:szCs w:val="28"/>
          <w:lang w:eastAsia="ar-SA"/>
        </w:rPr>
        <w:t xml:space="preserve"> Молдаванского сельского поселения Крымско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Л.М.Аблаеву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6029B" w:rsidRPr="009F4098" w:rsidRDefault="0056029B" w:rsidP="00942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="00942A0A">
        <w:rPr>
          <w:rFonts w:ascii="Times New Roman" w:hAnsi="Times New Roman" w:cs="Times New Roman"/>
          <w:sz w:val="28"/>
          <w:szCs w:val="28"/>
          <w:lang w:eastAsia="ar-SA"/>
        </w:rPr>
        <w:t xml:space="preserve"> Ведущему специалисту администрации Молдаванского сельского поселения Крымского района </w:t>
      </w:r>
      <w:proofErr w:type="spellStart"/>
      <w:r w:rsidR="00942A0A">
        <w:rPr>
          <w:rFonts w:ascii="Times New Roman" w:hAnsi="Times New Roman" w:cs="Times New Roman"/>
          <w:sz w:val="28"/>
          <w:szCs w:val="28"/>
          <w:lang w:eastAsia="ar-SA"/>
        </w:rPr>
        <w:t>А.В.Петря</w:t>
      </w:r>
      <w:proofErr w:type="spellEnd"/>
      <w:r w:rsidR="00D92627" w:rsidRPr="00D9262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D92627" w:rsidRPr="00D92627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средствах массовой информации</w:t>
      </w:r>
      <w:r w:rsidR="00D92627">
        <w:rPr>
          <w:rFonts w:ascii="Times New Roman" w:hAnsi="Times New Roman" w:cs="Times New Roman"/>
          <w:sz w:val="28"/>
          <w:szCs w:val="28"/>
          <w:lang w:eastAsia="ar-SA"/>
        </w:rPr>
        <w:t xml:space="preserve"> (обнародовать)</w:t>
      </w:r>
      <w:r w:rsidR="00D92627" w:rsidRPr="00D92627">
        <w:rPr>
          <w:rFonts w:ascii="Times New Roman" w:hAnsi="Times New Roman" w:cs="Times New Roman"/>
          <w:sz w:val="28"/>
          <w:szCs w:val="28"/>
          <w:lang w:eastAsia="ar-SA"/>
        </w:rPr>
        <w:t xml:space="preserve"> и разместить на официальном сайте администраци</w:t>
      </w:r>
      <w:r w:rsidR="00942A0A">
        <w:rPr>
          <w:rFonts w:ascii="Times New Roman" w:hAnsi="Times New Roman" w:cs="Times New Roman"/>
          <w:sz w:val="28"/>
          <w:szCs w:val="28"/>
          <w:lang w:eastAsia="ar-SA"/>
        </w:rPr>
        <w:t>и Молдаванского сельского поселения Крымского района</w:t>
      </w:r>
      <w:r w:rsidR="00D92627" w:rsidRPr="00D9262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958BC" w:rsidRPr="009F4098" w:rsidRDefault="00E23C9A" w:rsidP="00942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 w:rsidR="00942A0A">
        <w:rPr>
          <w:rFonts w:ascii="Times New Roman" w:hAnsi="Times New Roman" w:cs="Times New Roman"/>
          <w:sz w:val="28"/>
          <w:szCs w:val="28"/>
          <w:lang w:eastAsia="ar-SA"/>
        </w:rPr>
        <w:t>заместителя главы администрации Молдаванского сельского поселения Крымского района А.В.Кудряшова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F4098" w:rsidRPr="009F4098" w:rsidRDefault="00E23C9A" w:rsidP="00942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F4098" w:rsidRPr="009F4098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5958BC" w:rsidRDefault="005958BC" w:rsidP="00942A0A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3133" w:rsidRPr="009F4098" w:rsidRDefault="00FB3133" w:rsidP="00942A0A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4098" w:rsidRDefault="00FB3133" w:rsidP="00FB3133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Молдаванского сельского поселения</w:t>
      </w:r>
    </w:p>
    <w:p w:rsidR="00FB3133" w:rsidRDefault="00FB3133" w:rsidP="00FB3133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Крымского района                                                                        А.В.Улановский</w:t>
      </w:r>
    </w:p>
    <w:p w:rsidR="0056029B" w:rsidRPr="0056029B" w:rsidRDefault="0056029B" w:rsidP="00942A0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090A" w:rsidRDefault="0061090A" w:rsidP="00942A0A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090A" w:rsidRDefault="0061090A" w:rsidP="00942A0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3133" w:rsidRDefault="00FB3133" w:rsidP="00942A0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4098" w:rsidRDefault="009F4098" w:rsidP="00942A0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58BC" w:rsidRPr="009F4098" w:rsidRDefault="005958BC" w:rsidP="00942A0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Утверждено</w:t>
      </w:r>
    </w:p>
    <w:p w:rsidR="005958BC" w:rsidRPr="009F4098" w:rsidRDefault="005958BC" w:rsidP="00942A0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FB3133" w:rsidRDefault="00FB3133" w:rsidP="00942A0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Молдаванского сельского поселения</w:t>
      </w:r>
    </w:p>
    <w:p w:rsidR="009F4098" w:rsidRPr="00FB3133" w:rsidRDefault="00FB3133" w:rsidP="00942A0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Крымского района </w:t>
      </w:r>
    </w:p>
    <w:p w:rsidR="005958BC" w:rsidRPr="009F4098" w:rsidRDefault="005958BC" w:rsidP="00942A0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9F4098">
        <w:rPr>
          <w:rFonts w:ascii="Times New Roman" w:hAnsi="Times New Roman" w:cs="Times New Roman"/>
          <w:sz w:val="28"/>
          <w:szCs w:val="28"/>
          <w:lang w:eastAsia="ar-SA"/>
        </w:rPr>
        <w:t>___________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F4098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F4098">
        <w:rPr>
          <w:rFonts w:ascii="Times New Roman" w:hAnsi="Times New Roman" w:cs="Times New Roman"/>
          <w:sz w:val="28"/>
          <w:szCs w:val="28"/>
          <w:lang w:eastAsia="ar-SA"/>
        </w:rPr>
        <w:t>_______</w:t>
      </w:r>
    </w:p>
    <w:p w:rsidR="005958BC" w:rsidRPr="009F4098" w:rsidRDefault="005958BC" w:rsidP="00942A0A">
      <w:pPr>
        <w:pStyle w:val="ConsPlusNormal"/>
        <w:rPr>
          <w:sz w:val="28"/>
          <w:szCs w:val="28"/>
        </w:rPr>
      </w:pPr>
    </w:p>
    <w:p w:rsidR="005958BC" w:rsidRPr="00FB3133" w:rsidRDefault="005958BC" w:rsidP="00942A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bookmarkStart w:id="1" w:name="P32"/>
      <w:bookmarkEnd w:id="1"/>
      <w:r w:rsidRPr="00FB3133">
        <w:rPr>
          <w:rFonts w:ascii="Times New Roman" w:hAnsi="Times New Roman" w:cs="Times New Roman"/>
          <w:b w:val="0"/>
          <w:sz w:val="24"/>
          <w:szCs w:val="24"/>
          <w:lang w:eastAsia="ar-SA"/>
        </w:rPr>
        <w:t>ПОЛОЖЕНИЕ</w:t>
      </w:r>
    </w:p>
    <w:p w:rsidR="005958BC" w:rsidRPr="00FB3133" w:rsidRDefault="005958BC" w:rsidP="00FB31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FB3133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О СТРАТЕГИЧЕСКОМ ПЛАНИРОВАНИИ </w:t>
      </w:r>
      <w:proofErr w:type="gramStart"/>
      <w:r w:rsidRPr="00FB3133">
        <w:rPr>
          <w:rFonts w:ascii="Times New Roman" w:hAnsi="Times New Roman" w:cs="Times New Roman"/>
          <w:b w:val="0"/>
          <w:sz w:val="24"/>
          <w:szCs w:val="24"/>
          <w:lang w:eastAsia="ar-SA"/>
        </w:rPr>
        <w:t>В</w:t>
      </w:r>
      <w:proofErr w:type="gramEnd"/>
      <w:r w:rsidRPr="00FB3133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</w:t>
      </w:r>
      <w:r w:rsidR="00FB3133" w:rsidRPr="00FB3133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МОЛДАВАНСКОМ</w:t>
      </w:r>
    </w:p>
    <w:p w:rsidR="00FB3133" w:rsidRPr="00FB3133" w:rsidRDefault="00FB3133" w:rsidP="00FB31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FB3133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СЕЛЬСКОМ </w:t>
      </w:r>
      <w:proofErr w:type="gramStart"/>
      <w:r w:rsidRPr="00FB3133">
        <w:rPr>
          <w:rFonts w:ascii="Times New Roman" w:hAnsi="Times New Roman" w:cs="Times New Roman"/>
          <w:b w:val="0"/>
          <w:sz w:val="24"/>
          <w:szCs w:val="24"/>
          <w:lang w:eastAsia="ar-SA"/>
        </w:rPr>
        <w:t>ПОСЕЛЕНИИ</w:t>
      </w:r>
      <w:proofErr w:type="gramEnd"/>
      <w:r w:rsidRPr="00FB3133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КРЫМСКОГО РАЙОНА</w:t>
      </w:r>
    </w:p>
    <w:p w:rsidR="005958BC" w:rsidRPr="005205F1" w:rsidRDefault="005958BC" w:rsidP="00942A0A">
      <w:pPr>
        <w:spacing w:after="0" w:line="240" w:lineRule="auto"/>
        <w:rPr>
          <w:sz w:val="24"/>
          <w:szCs w:val="24"/>
        </w:rPr>
      </w:pPr>
    </w:p>
    <w:p w:rsidR="005958BC" w:rsidRPr="005205F1" w:rsidRDefault="005958BC" w:rsidP="00942A0A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</w:t>
      </w:r>
    </w:p>
    <w:p w:rsidR="005958BC" w:rsidRPr="005205F1" w:rsidRDefault="005958BC" w:rsidP="00942A0A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942A0A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ОБЩИЕ ПОЛОЖЕНИЯ</w:t>
      </w:r>
    </w:p>
    <w:p w:rsidR="005958BC" w:rsidRPr="009F4098" w:rsidRDefault="005958BC" w:rsidP="00942A0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о стратегическом планировании в</w:t>
      </w:r>
      <w:r w:rsidR="00FB3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Молдаванском сельском поселении Крымского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Положение) разработано в соответствии с федеральными законами от 06.10.2003 </w:t>
      </w:r>
      <w:hyperlink r:id="rId5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131-ФЗ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28.06.2014 </w:t>
      </w:r>
      <w:hyperlink r:id="rId6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172-ФЗ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Бюджетным </w:t>
      </w:r>
      <w:hyperlink r:id="rId7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муниципальном образовании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(поселении)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муниципальное образование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(поселение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  <w:proofErr w:type="gramEnd"/>
    </w:p>
    <w:p w:rsidR="005958BC" w:rsidRPr="009F4098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регулирует отношения, возникающие между участниками стратегического планирования в процессе </w:t>
      </w:r>
      <w:proofErr w:type="spellStart"/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целеполагания</w:t>
      </w:r>
      <w:proofErr w:type="spellEnd"/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  <w:proofErr w:type="gramEnd"/>
    </w:p>
    <w:p w:rsidR="005958BC" w:rsidRPr="009F4098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8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4. Стратегическое планирование в</w:t>
      </w:r>
      <w:r w:rsidR="00FB3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Молдаванском сельском поселении Крымского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соответствии с принципами и задачами, указанными в Федеральном </w:t>
      </w:r>
      <w:hyperlink r:id="rId9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ировании в Российской Федерации»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 w:rsidP="00942A0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942A0A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II</w:t>
      </w:r>
    </w:p>
    <w:p w:rsidR="005958BC" w:rsidRPr="005205F1" w:rsidRDefault="005958BC" w:rsidP="00942A0A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942A0A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УЧАСТНИКИ И ПОЛНОМОЧИЯ УЧАСТНИКОВ</w:t>
      </w:r>
    </w:p>
    <w:p w:rsidR="005958BC" w:rsidRPr="005205F1" w:rsidRDefault="005958BC" w:rsidP="00942A0A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СТРАТЕГИЧЕСКОГО ПЛАНИРОВАНИЯ</w:t>
      </w:r>
    </w:p>
    <w:p w:rsidR="005958BC" w:rsidRPr="009F4098" w:rsidRDefault="005958BC" w:rsidP="00942A0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A53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5. Участниками стратегического планирования являются</w:t>
      </w:r>
      <w:r w:rsid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240A53" w:rsidRDefault="00FB3133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Молдаванского сельского поселения Крымского района</w:t>
      </w:r>
      <w:r w:rsidR="00240A5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240A53" w:rsidRDefault="00240A53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</w:t>
      </w:r>
      <w:r w:rsidR="00FB3133">
        <w:rPr>
          <w:rFonts w:ascii="Times New Roman" w:eastAsiaTheme="minorHAnsi" w:hAnsi="Times New Roman" w:cs="Times New Roman"/>
          <w:sz w:val="28"/>
          <w:szCs w:val="28"/>
          <w:lang w:eastAsia="en-US"/>
        </w:rPr>
        <w:t>т Молдаванского сельского поселения Крымского района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5958BC" w:rsidRPr="009F4098" w:rsidRDefault="00347BA8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организации в случаях, предусмотренных муниципальными нормативными правовыми актами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6. К полномочиям органов местного самоуправления</w:t>
      </w:r>
      <w:r w:rsidR="00FB3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Молдаванского сельского поселения Крымского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стратегического планирования относятся:</w:t>
      </w:r>
    </w:p>
    <w:p w:rsidR="005958BC" w:rsidRPr="009F4098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5958BC" w:rsidRPr="009F4098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5958BC" w:rsidRPr="009F4098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5958BC" w:rsidRPr="009F4098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5958BC" w:rsidRPr="009F4098" w:rsidRDefault="005958BC" w:rsidP="00942A0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942A0A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III</w:t>
      </w:r>
    </w:p>
    <w:p w:rsidR="005958BC" w:rsidRPr="005205F1" w:rsidRDefault="005958BC" w:rsidP="00942A0A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942A0A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СТРАТЕГИЧЕСКОГО ПЛАНИРОВАНИЯ</w:t>
      </w:r>
    </w:p>
    <w:p w:rsidR="005958BC" w:rsidRPr="009F4098" w:rsidRDefault="005958BC" w:rsidP="00942A0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7. К документам стратегического планирования, разрабатываемым на уровне муниципального образования, относятся:</w:t>
      </w:r>
    </w:p>
    <w:p w:rsidR="00347BA8" w:rsidRPr="00240A53" w:rsidRDefault="00347BA8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стратегия социально-экономического развития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0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47BA8" w:rsidRPr="009F4098" w:rsidRDefault="00347BA8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ития муниципального образования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1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240A53" w:rsidRPr="00240A53" w:rsidRDefault="00240A53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  <w:proofErr w:type="gramEnd"/>
    </w:p>
    <w:p w:rsidR="00240A53" w:rsidRPr="00240A53" w:rsidRDefault="00240A53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бюджетный прогноз муниципального образования на долгосрочный период;</w:t>
      </w:r>
    </w:p>
    <w:p w:rsidR="00240A53" w:rsidRPr="00240A53" w:rsidRDefault="00240A53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программы муниципального образования.</w:t>
      </w:r>
    </w:p>
    <w:p w:rsidR="005958BC" w:rsidRPr="009F4098" w:rsidRDefault="007C1379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тайне.</w:t>
      </w:r>
    </w:p>
    <w:p w:rsidR="005958BC" w:rsidRPr="009F4098" w:rsidRDefault="007C1379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 муниципального образования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5958BC" w:rsidRPr="009F4098" w:rsidRDefault="007C1379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бщественн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обсуждения проекта документа стратегического планирования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осуществляются в соответствии с порядком, установленным Уставо</w:t>
      </w:r>
      <w:r w:rsidR="00FB3133">
        <w:rPr>
          <w:rFonts w:ascii="Times New Roman" w:eastAsiaTheme="minorHAnsi" w:hAnsi="Times New Roman" w:cs="Times New Roman"/>
          <w:sz w:val="28"/>
          <w:szCs w:val="28"/>
          <w:lang w:eastAsia="en-US"/>
        </w:rPr>
        <w:t>м Молдаванского сельского поселения Крымского района</w:t>
      </w:r>
      <w:r w:rsidR="00CD145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CD1456" w:rsidRP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Pr="00C93C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5958BC" w:rsidRPr="009F4098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  <w:proofErr w:type="gramEnd"/>
    </w:p>
    <w:p w:rsidR="005958BC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FB3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Молдаванского сельского поселения Крымского района.</w:t>
      </w:r>
    </w:p>
    <w:p w:rsidR="002F0C59" w:rsidRPr="009F4098" w:rsidRDefault="002F0C59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Pr="002F0C59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 w:rsidP="00942A0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IV</w:t>
      </w:r>
    </w:p>
    <w:p w:rsidR="005958BC" w:rsidRPr="005205F1" w:rsidRDefault="005958BC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Default="00046777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1A4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СТРАТЕГИЯ СОЦИАЛЬНО-ЭКОНОМИЧЕСКОГО РАЗВИТИЯ МУНИЦИПАЛЬНОГО ОБРАЗОВАНИЯ</w:t>
      </w:r>
      <w:r w:rsidR="00240A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40A53" w:rsidRPr="005205F1" w:rsidRDefault="00240A53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 наличии решения органа местного самоуправления о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ее утверждении)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15. Стратегия социально-экономического развития муниципального 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16. Стратегия социально-экономического развития муниципального образования разрабатывается или корректируется на основе решения органа местного самоуправления.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17. Стратегия социально-экономического развития муниципального образования содержит:</w:t>
      </w:r>
    </w:p>
    <w:p w:rsidR="005958BC" w:rsidRPr="005205F1" w:rsidRDefault="00046777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достигнутых целей социально-экономического развития муниципального образования;</w:t>
      </w:r>
    </w:p>
    <w:p w:rsidR="005958BC" w:rsidRPr="005205F1" w:rsidRDefault="00046777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приоритеты, цели, задачи и направления социально-экономической политики муниципального образования;</w:t>
      </w:r>
    </w:p>
    <w:p w:rsidR="005958BC" w:rsidRPr="005205F1" w:rsidRDefault="00046777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5958BC" w:rsidRPr="005205F1" w:rsidRDefault="00046777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ожидаемые результаты реализации стратегии;</w:t>
      </w:r>
    </w:p>
    <w:p w:rsidR="005958BC" w:rsidRPr="005205F1" w:rsidRDefault="00046777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финансовых ресурсов, необходимых для реализации стратегии;</w:t>
      </w:r>
    </w:p>
    <w:p w:rsidR="005958BC" w:rsidRPr="005205F1" w:rsidRDefault="00046777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 о муниципальных программах муниципального образования, утверждаем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в целях реализации стратегии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18. Стратегия социально-экономического развития муниципального образования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ее наличии)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19.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21.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5958BC" w:rsidRDefault="005958BC" w:rsidP="00942A0A">
      <w:pPr>
        <w:pStyle w:val="ConsPlusNormal"/>
      </w:pPr>
    </w:p>
    <w:p w:rsidR="005958BC" w:rsidRPr="005205F1" w:rsidRDefault="005958BC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</w:t>
      </w:r>
    </w:p>
    <w:p w:rsidR="005958BC" w:rsidRPr="005205F1" w:rsidRDefault="005958BC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6777" w:rsidRDefault="00046777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ПРОГНОЗ СОЦИАЛЬНО-ЭКОНОМИЧЕСКОГО РАЗВИТИЯ </w:t>
      </w:r>
    </w:p>
    <w:p w:rsidR="005958BC" w:rsidRPr="005205F1" w:rsidRDefault="00046777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 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долгосрочный или среднесрочный периоды.</w:t>
      </w:r>
      <w:proofErr w:type="gramEnd"/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22.1. 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долгосрочный или среднесрочный периоды содержит:</w:t>
      </w:r>
      <w:proofErr w:type="gramEnd"/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оценку факторов и ограничений экономического роста муниципального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образования;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положения, определенны</w:t>
      </w:r>
      <w:r w:rsid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нормативными правовыми актами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22.2. Разработка и корректировка прогноза социально-экономического 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22.3.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 муниципального образования.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Бюджетный прогноз муниципального образования на долгосрочный период разрабатывается в соответствии с Бюджетным </w:t>
      </w:r>
      <w:hyperlink r:id="rId12" w:history="1">
        <w:r w:rsidRPr="005205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VI</w:t>
      </w:r>
    </w:p>
    <w:p w:rsidR="005958BC" w:rsidRPr="005205F1" w:rsidRDefault="005958BC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Default="00046777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МЕРОПРИЯТИЙ ПО РЕАЛИЗАЦИИ СТРАТЕГИИ СОЦИАЛЬНО-ЭКОНОМИЧЕСКОГО РАЗВИТИЯ МУНИЦИПАЛЬНОГО ОБРАЗОВАНИЯ</w:t>
      </w:r>
    </w:p>
    <w:p w:rsidR="00240A53" w:rsidRPr="005205F1" w:rsidRDefault="00240A53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 наличии решения о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ргана местного самоуправления об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утверждении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</w:t>
      </w:r>
      <w:r w:rsidR="00347BA8" w:rsidRP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тратеги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347BA8" w:rsidRP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социально-экономического развития муниципального образования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 План мероприятий по реализации стратегии социально-экономического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5958BC" w:rsidRPr="005205F1" w:rsidRDefault="00347BA8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24.1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содержит: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Разработка и корректировка плана мероприятий по реализации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 Муниципальные программы.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25.1. Муниципальные программы муниципального образования разрабатываются в соответствии с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документами стратегического планирования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25.2. Перечень муниципальных программ муниципального образования и порядок принятия решения об их разработке, формировании и реализации утверждаются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местной администрацией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25.3. В случае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25.4.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VII</w:t>
      </w:r>
    </w:p>
    <w:p w:rsidR="005958BC" w:rsidRPr="005205F1" w:rsidRDefault="005958BC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МОНИТОРИНГ И КОНТРОЛЬ</w:t>
      </w:r>
    </w:p>
    <w:p w:rsidR="005958BC" w:rsidRPr="005205F1" w:rsidRDefault="005958BC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 ДОКУМЕНТОВ СТРАТЕГИЧЕСКОГО ПЛАНИРОВАНИЯ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5958BC" w:rsidRPr="005205F1" w:rsidRDefault="00C117E0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сбор, систематизация и обобщение информации о социально-экономическом развитии муниципального образования;</w:t>
      </w:r>
    </w:p>
    <w:p w:rsidR="005958BC" w:rsidRPr="005205F1" w:rsidRDefault="00C117E0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развития;</w:t>
      </w:r>
    </w:p>
    <w:p w:rsidR="005958BC" w:rsidRPr="005205F1" w:rsidRDefault="00C117E0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5958BC" w:rsidRPr="005205F1" w:rsidRDefault="00C117E0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влияния внутренних и внешних условий на плановый и фактический уровни достижения целей социально-экономического развития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муниципального образования;</w:t>
      </w:r>
    </w:p>
    <w:p w:rsidR="00C117E0" w:rsidRDefault="00C117E0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17E0" w:rsidRPr="00C117E0" w:rsidRDefault="00C117E0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6) оценка уровня социально-экономического развития 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5958BC" w:rsidRPr="005205F1" w:rsidRDefault="00C117E0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ежегодный отчет главы</w:t>
      </w:r>
      <w:r w:rsidR="00201E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Молдаванского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результатах своей деятельности и деятельности администрации муниципального образования;</w:t>
      </w:r>
    </w:p>
    <w:p w:rsidR="005958BC" w:rsidRPr="005205F1" w:rsidRDefault="00C117E0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сводный годовой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доклад о ходе реализации и оценке эффективности реализации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программ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29. Порядок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сроки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осуществления мониторинга реализации документов стратегического планирования</w:t>
      </w:r>
      <w:proofErr w:type="gramEnd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форма указанных документов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30. Документы, в которых отражаются результаты мониторинга реализации документов стратегического планирования,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DF18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Молдаванского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5958BC" w:rsidRPr="005205F1" w:rsidRDefault="005958BC" w:rsidP="00942A0A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VIII</w:t>
      </w:r>
    </w:p>
    <w:p w:rsidR="005958BC" w:rsidRPr="005205F1" w:rsidRDefault="005958BC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ОТВЕТСТВЕННОСТЬ ЗА НАРУШЕНИЕ ЗАКОНОДАТЕЛЬСТВА</w:t>
      </w:r>
    </w:p>
    <w:p w:rsidR="005958BC" w:rsidRPr="005205F1" w:rsidRDefault="005958BC" w:rsidP="00942A0A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СФЕРЕ СТРАТЕГИЧЕСКОГО ПЛАНИРОВАНИЯ</w:t>
      </w: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942A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5205F1" w:rsidRDefault="005205F1" w:rsidP="00DF18E1">
      <w:pPr>
        <w:pStyle w:val="ConsPlusNormal"/>
      </w:pPr>
    </w:p>
    <w:p w:rsidR="00DF18E1" w:rsidRDefault="00DF18E1" w:rsidP="00DF18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18E1" w:rsidRPr="00DF18E1" w:rsidRDefault="00DF18E1" w:rsidP="00DF18E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F18E1">
        <w:rPr>
          <w:rFonts w:ascii="Times New Roman" w:hAnsi="Times New Roman" w:cs="Times New Roman"/>
          <w:sz w:val="28"/>
          <w:szCs w:val="28"/>
        </w:rPr>
        <w:t>Глава Молдаванского сельского поселения</w:t>
      </w:r>
    </w:p>
    <w:p w:rsidR="00DF18E1" w:rsidRPr="00DF18E1" w:rsidRDefault="00DF18E1" w:rsidP="00DF18E1">
      <w:pPr>
        <w:pStyle w:val="ConsPlusNormal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DF18E1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F18E1">
        <w:rPr>
          <w:rFonts w:ascii="Times New Roman" w:hAnsi="Times New Roman" w:cs="Times New Roman"/>
          <w:sz w:val="28"/>
          <w:szCs w:val="28"/>
        </w:rPr>
        <w:t>А.В.Улановский</w:t>
      </w:r>
    </w:p>
    <w:p w:rsidR="0056029B" w:rsidRDefault="0056029B"/>
    <w:sectPr w:rsidR="0056029B" w:rsidSect="0046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958BC"/>
    <w:rsid w:val="00046777"/>
    <w:rsid w:val="00062F4F"/>
    <w:rsid w:val="00102A24"/>
    <w:rsid w:val="001376E2"/>
    <w:rsid w:val="00145B20"/>
    <w:rsid w:val="001D43BB"/>
    <w:rsid w:val="00201E68"/>
    <w:rsid w:val="00240A53"/>
    <w:rsid w:val="002C656D"/>
    <w:rsid w:val="002F0C59"/>
    <w:rsid w:val="00301A7F"/>
    <w:rsid w:val="00347BA8"/>
    <w:rsid w:val="005205F1"/>
    <w:rsid w:val="0056029B"/>
    <w:rsid w:val="005736E5"/>
    <w:rsid w:val="005958BC"/>
    <w:rsid w:val="0061090A"/>
    <w:rsid w:val="00646791"/>
    <w:rsid w:val="00691693"/>
    <w:rsid w:val="007C1379"/>
    <w:rsid w:val="008D03EB"/>
    <w:rsid w:val="00942A0A"/>
    <w:rsid w:val="00951529"/>
    <w:rsid w:val="009B7950"/>
    <w:rsid w:val="009C1A41"/>
    <w:rsid w:val="009F4098"/>
    <w:rsid w:val="00A75A07"/>
    <w:rsid w:val="00BB0575"/>
    <w:rsid w:val="00BE67A0"/>
    <w:rsid w:val="00C117E0"/>
    <w:rsid w:val="00C93C94"/>
    <w:rsid w:val="00CD1456"/>
    <w:rsid w:val="00D14E49"/>
    <w:rsid w:val="00D92627"/>
    <w:rsid w:val="00DC28F1"/>
    <w:rsid w:val="00DF18E1"/>
    <w:rsid w:val="00E23C9A"/>
    <w:rsid w:val="00FB3133"/>
    <w:rsid w:val="00FC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9A95B8FEB2AC8514C538AE3E8B33xF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10198A5D4188AC8E4C235806F659FAA3D8F29A9BD7ECBEA93615727C2FF8F39A95B8FEB2AC8514C538AE3E8B33xFO" TargetMode="External"/><Relationship Id="rId12" Type="http://schemas.openxmlformats.org/officeDocument/2006/relationships/hyperlink" Target="consultantplus://offline/ref=5910198A5D4188AC8E4C235806F659FAA3D8F29A9BD7ECBEA93615727C2FF8F39A95B8FEB2AC8514C538AE3E8B33x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1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5" Type="http://schemas.openxmlformats.org/officeDocument/2006/relationships/hyperlink" Target="consultantplus://offline/ref=5910198A5D4188AC8E4C235806F659FAA3D9F69992D1ECBEA93615727C2FF8F39A95B8FEB2AC8514C538AE3E8B33xFO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4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9" Type="http://schemas.openxmlformats.org/officeDocument/2006/relationships/hyperlink" Target="consultantplus://offline/ref=5910198A5D4188AC8E4C235806F659FAA2D0F19B91DDECBEA93615727C2FF8F39A95B8FEB2AC8514C538AE3E8B33x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Общий</cp:lastModifiedBy>
  <cp:revision>7</cp:revision>
  <cp:lastPrinted>2018-12-04T07:42:00Z</cp:lastPrinted>
  <dcterms:created xsi:type="dcterms:W3CDTF">2018-12-18T05:37:00Z</dcterms:created>
  <dcterms:modified xsi:type="dcterms:W3CDTF">2018-12-18T12:43:00Z</dcterms:modified>
</cp:coreProperties>
</file>