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AF0" w:rsidRPr="005D2233" w:rsidRDefault="00386AF0" w:rsidP="00A76D03">
      <w:pPr>
        <w:pStyle w:val="a3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bookmarkStart w:id="0" w:name="_GoBack"/>
      <w:bookmarkEnd w:id="0"/>
      <w:r w:rsidRPr="005D2233">
        <w:rPr>
          <w:sz w:val="28"/>
          <w:szCs w:val="28"/>
        </w:rPr>
        <w:t> </w:t>
      </w:r>
      <w:r w:rsidR="00A76D03">
        <w:rPr>
          <w:sz w:val="28"/>
          <w:szCs w:val="28"/>
        </w:rPr>
        <w:t>ПРОЕКТ:</w:t>
      </w:r>
    </w:p>
    <w:p w:rsidR="00386AF0" w:rsidRPr="00DB17DB" w:rsidRDefault="00386AF0" w:rsidP="0007627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DB17DB">
        <w:rPr>
          <w:b/>
          <w:sz w:val="32"/>
          <w:szCs w:val="32"/>
        </w:rPr>
        <w:t xml:space="preserve">СОВЕТ </w:t>
      </w:r>
      <w:r w:rsidR="00A76D03" w:rsidRPr="00DB17DB">
        <w:rPr>
          <w:b/>
          <w:sz w:val="32"/>
          <w:szCs w:val="32"/>
        </w:rPr>
        <w:t>МОЛДАВАНСКОГО СЕЛЬСКОГО ПОСЕЛЕНИЯ</w:t>
      </w:r>
    </w:p>
    <w:p w:rsidR="00A76D03" w:rsidRPr="00DB17DB" w:rsidRDefault="00A76D03" w:rsidP="0007627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DB17DB">
        <w:rPr>
          <w:b/>
          <w:sz w:val="32"/>
          <w:szCs w:val="32"/>
        </w:rPr>
        <w:t>КРЫМСКОГО РАЙОНА</w:t>
      </w:r>
    </w:p>
    <w:p w:rsidR="00386AF0" w:rsidRPr="005D2233" w:rsidRDefault="00386AF0" w:rsidP="00386AF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D2233">
        <w:rPr>
          <w:sz w:val="28"/>
          <w:szCs w:val="28"/>
        </w:rPr>
        <w:t> </w:t>
      </w:r>
    </w:p>
    <w:p w:rsidR="00386AF0" w:rsidRPr="005D2233" w:rsidRDefault="00386AF0" w:rsidP="00386AF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D2233">
        <w:rPr>
          <w:sz w:val="28"/>
          <w:szCs w:val="28"/>
        </w:rPr>
        <w:t> </w:t>
      </w:r>
    </w:p>
    <w:p w:rsidR="00386AF0" w:rsidRPr="00DB17DB" w:rsidRDefault="00386AF0" w:rsidP="00386AF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32"/>
          <w:szCs w:val="32"/>
        </w:rPr>
      </w:pPr>
      <w:r w:rsidRPr="00DB17DB">
        <w:rPr>
          <w:b/>
          <w:sz w:val="32"/>
          <w:szCs w:val="32"/>
        </w:rPr>
        <w:t>РЕШЕНИЕ</w:t>
      </w:r>
    </w:p>
    <w:p w:rsidR="00386AF0" w:rsidRPr="005D2233" w:rsidRDefault="00386AF0" w:rsidP="00386AF0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D2233">
        <w:rPr>
          <w:sz w:val="28"/>
          <w:szCs w:val="28"/>
        </w:rPr>
        <w:t> </w:t>
      </w:r>
    </w:p>
    <w:p w:rsidR="00386AF0" w:rsidRPr="005D2233" w:rsidRDefault="00076270" w:rsidP="0007627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 2017</w:t>
      </w:r>
      <w:r w:rsidR="00386AF0" w:rsidRPr="005D2233">
        <w:rPr>
          <w:sz w:val="28"/>
          <w:szCs w:val="28"/>
        </w:rPr>
        <w:t xml:space="preserve"> г.        </w:t>
      </w:r>
      <w:r w:rsidR="00386AF0">
        <w:rPr>
          <w:sz w:val="28"/>
          <w:szCs w:val="28"/>
        </w:rPr>
        <w:t xml:space="preserve">    </w:t>
      </w:r>
      <w:r w:rsidR="00386AF0" w:rsidRPr="005D2233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                                   </w:t>
      </w:r>
      <w:r w:rsidRPr="005D22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386AF0" w:rsidRPr="005D2233">
        <w:rPr>
          <w:sz w:val="28"/>
          <w:szCs w:val="28"/>
        </w:rPr>
        <w:t xml:space="preserve">№ </w:t>
      </w:r>
      <w:r w:rsidR="009259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 w:rsidR="00386AF0" w:rsidRDefault="00386AF0" w:rsidP="00386A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D2233">
        <w:rPr>
          <w:sz w:val="28"/>
          <w:szCs w:val="28"/>
        </w:rPr>
        <w:t> </w:t>
      </w: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</w:rPr>
      </w:pPr>
      <w:r w:rsidRPr="00334A84">
        <w:rPr>
          <w:b/>
          <w:bCs/>
          <w:color w:val="000000"/>
          <w:sz w:val="28"/>
          <w:szCs w:val="28"/>
        </w:rPr>
        <w:tab/>
        <w:t xml:space="preserve">О Правилах аккредитации журналистов при органах местного самоуправления </w:t>
      </w:r>
      <w:r w:rsidR="00A76D03">
        <w:rPr>
          <w:b/>
          <w:iCs/>
          <w:color w:val="000000"/>
          <w:sz w:val="28"/>
          <w:szCs w:val="28"/>
        </w:rPr>
        <w:t>Молдаванского сельского поселения Крымского района</w:t>
      </w:r>
    </w:p>
    <w:p w:rsidR="00076270" w:rsidRPr="00334A84" w:rsidRDefault="00076270" w:rsidP="0092598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ab/>
      </w:r>
      <w:r>
        <w:rPr>
          <w:b/>
          <w:iCs/>
          <w:color w:val="000000"/>
          <w:sz w:val="28"/>
          <w:szCs w:val="28"/>
        </w:rPr>
        <w:tab/>
      </w:r>
    </w:p>
    <w:p w:rsidR="00925983" w:rsidRPr="00334A84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</w:p>
    <w:p w:rsidR="00076270" w:rsidRPr="00855923" w:rsidRDefault="00925983" w:rsidP="00855923">
      <w:pPr>
        <w:pStyle w:val="aa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4A84">
        <w:rPr>
          <w:sz w:val="28"/>
          <w:szCs w:val="28"/>
        </w:rPr>
        <w:tab/>
      </w:r>
      <w:r w:rsidRPr="00334A84">
        <w:rPr>
          <w:rFonts w:ascii="Times New Roman" w:hAnsi="Times New Roman" w:cs="Times New Roman"/>
          <w:sz w:val="28"/>
          <w:szCs w:val="28"/>
        </w:rPr>
        <w:t xml:space="preserve">Рассмотрев представленный </w:t>
      </w:r>
      <w:r w:rsidR="00076270">
        <w:rPr>
          <w:rFonts w:ascii="Times New Roman" w:hAnsi="Times New Roman" w:cs="Times New Roman"/>
          <w:sz w:val="28"/>
          <w:szCs w:val="28"/>
        </w:rPr>
        <w:t xml:space="preserve">Крымской межрайонной </w:t>
      </w:r>
      <w:r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076270">
        <w:rPr>
          <w:rFonts w:ascii="Times New Roman" w:hAnsi="Times New Roman" w:cs="Times New Roman"/>
          <w:sz w:val="28"/>
          <w:szCs w:val="28"/>
        </w:rPr>
        <w:t>Краснодарского края</w:t>
      </w:r>
      <w:r w:rsidRPr="00334A84">
        <w:rPr>
          <w:rFonts w:ascii="Times New Roman" w:hAnsi="Times New Roman" w:cs="Times New Roman"/>
          <w:sz w:val="28"/>
          <w:szCs w:val="28"/>
        </w:rPr>
        <w:t xml:space="preserve"> модельный проект  нормативного правового акта</w:t>
      </w:r>
      <w:r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, в соответствии со статьей 48 Закона Российской Федерации от 27.12.1991 № 2124-1 «О средствах массовой информации», </w:t>
      </w:r>
      <w:r w:rsidRPr="00334A84">
        <w:rPr>
          <w:rFonts w:ascii="Times New Roman" w:hAnsi="Times New Roman" w:cs="Times New Roman"/>
          <w:sz w:val="28"/>
          <w:szCs w:val="28"/>
        </w:rPr>
        <w:t xml:space="preserve">ст. </w:t>
      </w:r>
      <w:r w:rsidR="008B3BBC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="00A76D03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става </w:t>
      </w:r>
      <w:r w:rsidR="00A76D03">
        <w:rPr>
          <w:rFonts w:ascii="Times New Roman" w:hAnsi="Times New Roman" w:cs="Times New Roman"/>
          <w:color w:val="000000"/>
          <w:sz w:val="28"/>
          <w:szCs w:val="28"/>
        </w:rPr>
        <w:t>Молдаванского сельского поселения Крымского района</w:t>
      </w:r>
      <w:r w:rsidRPr="00334A84">
        <w:rPr>
          <w:rFonts w:ascii="Times New Roman" w:hAnsi="Times New Roman" w:cs="Times New Roman"/>
          <w:color w:val="000000"/>
          <w:sz w:val="28"/>
          <w:szCs w:val="28"/>
        </w:rPr>
        <w:t xml:space="preserve">, Совет </w:t>
      </w:r>
      <w:r w:rsidR="00A76D03">
        <w:rPr>
          <w:rFonts w:ascii="Times New Roman" w:hAnsi="Times New Roman" w:cs="Times New Roman"/>
          <w:color w:val="000000"/>
          <w:sz w:val="28"/>
          <w:szCs w:val="28"/>
        </w:rPr>
        <w:t>Молдаванского сельского поселения Крымского района</w:t>
      </w:r>
      <w:r w:rsidRPr="00334A8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76D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6D03" w:rsidRPr="00A76D03">
        <w:rPr>
          <w:rFonts w:ascii="Times New Roman" w:hAnsi="Times New Roman" w:cs="Times New Roman"/>
          <w:color w:val="000000"/>
          <w:sz w:val="28"/>
          <w:szCs w:val="28"/>
        </w:rPr>
        <w:t>р е ш и л</w:t>
      </w:r>
      <w:r w:rsidRPr="00A76D0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76270" w:rsidRPr="00855923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34A84">
        <w:rPr>
          <w:color w:val="000000"/>
          <w:sz w:val="28"/>
          <w:szCs w:val="28"/>
        </w:rPr>
        <w:tab/>
        <w:t>1. Утвердить</w:t>
      </w:r>
      <w:r w:rsidRPr="00334A84">
        <w:rPr>
          <w:b/>
          <w:bCs/>
          <w:color w:val="000000"/>
          <w:sz w:val="28"/>
          <w:szCs w:val="28"/>
        </w:rPr>
        <w:t xml:space="preserve"> </w:t>
      </w:r>
      <w:r w:rsidRPr="00334A84">
        <w:rPr>
          <w:color w:val="000000"/>
          <w:sz w:val="28"/>
          <w:szCs w:val="28"/>
        </w:rPr>
        <w:t>Правила аккредитации журналистов при органах местного самоуправления</w:t>
      </w:r>
      <w:r w:rsidRPr="00925983">
        <w:rPr>
          <w:b/>
          <w:iCs/>
          <w:color w:val="000000"/>
          <w:sz w:val="28"/>
          <w:szCs w:val="28"/>
        </w:rPr>
        <w:t xml:space="preserve"> </w:t>
      </w:r>
      <w:r w:rsidR="00A76D03">
        <w:rPr>
          <w:iCs/>
          <w:color w:val="000000"/>
          <w:sz w:val="28"/>
          <w:szCs w:val="28"/>
        </w:rPr>
        <w:t>Молдаванское сельское поселение Крымского района</w:t>
      </w:r>
      <w:r>
        <w:rPr>
          <w:color w:val="000000"/>
          <w:sz w:val="28"/>
          <w:szCs w:val="28"/>
        </w:rPr>
        <w:t xml:space="preserve"> </w:t>
      </w:r>
      <w:r w:rsidRPr="00334A84">
        <w:rPr>
          <w:b/>
          <w:bCs/>
          <w:color w:val="000000"/>
          <w:sz w:val="28"/>
          <w:szCs w:val="28"/>
        </w:rPr>
        <w:t xml:space="preserve"> </w:t>
      </w:r>
      <w:r w:rsidRPr="00334A84">
        <w:rPr>
          <w:color w:val="000000"/>
          <w:sz w:val="28"/>
          <w:szCs w:val="28"/>
        </w:rPr>
        <w:t>(Приложение 1).</w:t>
      </w:r>
      <w:r w:rsidR="00A76D0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25983" w:rsidRPr="00334A84" w:rsidRDefault="00076270" w:rsidP="00076270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925983" w:rsidRPr="00334A84">
        <w:rPr>
          <w:color w:val="000000"/>
          <w:sz w:val="28"/>
          <w:szCs w:val="28"/>
        </w:rPr>
        <w:t xml:space="preserve">. Настоящее решение вступает в силу со дня обнародования. </w:t>
      </w:r>
    </w:p>
    <w:p w:rsidR="00925983" w:rsidRPr="00334A84" w:rsidRDefault="00925983" w:rsidP="0092598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sz w:val="28"/>
          <w:szCs w:val="28"/>
        </w:rPr>
      </w:pPr>
    </w:p>
    <w:p w:rsidR="00D623BB" w:rsidRDefault="00D623BB" w:rsidP="0092598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D623BB" w:rsidRDefault="00D623BB" w:rsidP="0092598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925983" w:rsidRDefault="00925983" w:rsidP="00D623B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925983">
        <w:rPr>
          <w:b/>
          <w:color w:val="000000"/>
          <w:sz w:val="28"/>
          <w:szCs w:val="28"/>
        </w:rPr>
        <w:t>Председатель</w:t>
      </w:r>
      <w:r w:rsidRPr="00925983">
        <w:rPr>
          <w:b/>
          <w:sz w:val="28"/>
          <w:szCs w:val="28"/>
        </w:rPr>
        <w:t xml:space="preserve"> Совета </w:t>
      </w:r>
      <w:r w:rsidR="00A76D03">
        <w:rPr>
          <w:b/>
          <w:sz w:val="28"/>
          <w:szCs w:val="28"/>
        </w:rPr>
        <w:t>Молдаванского</w:t>
      </w:r>
    </w:p>
    <w:p w:rsidR="00A76D03" w:rsidRPr="00925983" w:rsidRDefault="00A76D03" w:rsidP="00D623BB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Крымского района                                 Г.А.Буланович </w:t>
      </w: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color w:val="26282F"/>
        </w:rPr>
      </w:pP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</w:r>
      <w:r>
        <w:rPr>
          <w:color w:val="26282F"/>
        </w:rPr>
        <w:tab/>
        <w:t xml:space="preserve">Приложение № 1 к решению Совета </w:t>
      </w:r>
      <w:r w:rsidR="00A76D03">
        <w:rPr>
          <w:color w:val="26282F"/>
        </w:rPr>
        <w:t xml:space="preserve">Молдаванского сельского поселения </w:t>
      </w:r>
    </w:p>
    <w:p w:rsidR="00A76D03" w:rsidRDefault="00A76D03" w:rsidP="00925983">
      <w:pPr>
        <w:shd w:val="clear" w:color="auto" w:fill="FFFFFF"/>
        <w:autoSpaceDE w:val="0"/>
        <w:autoSpaceDN w:val="0"/>
        <w:adjustRightInd w:val="0"/>
        <w:jc w:val="right"/>
        <w:rPr>
          <w:color w:val="26282F"/>
        </w:rPr>
      </w:pPr>
      <w:r>
        <w:rPr>
          <w:color w:val="26282F"/>
        </w:rPr>
        <w:t>Крымского района</w:t>
      </w:r>
    </w:p>
    <w:p w:rsidR="00D623BB" w:rsidRPr="00D623BB" w:rsidRDefault="00D623BB" w:rsidP="0092598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18"/>
          <w:szCs w:val="18"/>
        </w:rPr>
      </w:pPr>
      <w:r w:rsidRPr="00D623BB">
        <w:rPr>
          <w:color w:val="26282F"/>
          <w:sz w:val="18"/>
          <w:szCs w:val="18"/>
        </w:rPr>
        <w:t xml:space="preserve">Наименование органа </w:t>
      </w:r>
      <w:r w:rsidR="00A04ED2">
        <w:rPr>
          <w:color w:val="26282F"/>
          <w:sz w:val="18"/>
          <w:szCs w:val="18"/>
        </w:rPr>
        <w:t xml:space="preserve"> </w:t>
      </w:r>
      <w:r w:rsidRPr="00D623BB">
        <w:rPr>
          <w:color w:val="26282F"/>
          <w:sz w:val="18"/>
          <w:szCs w:val="18"/>
        </w:rPr>
        <w:t>местного самоуправления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</w:rPr>
      </w:pPr>
      <w:r w:rsidRPr="00642686">
        <w:rPr>
          <w:b/>
          <w:bCs/>
          <w:color w:val="000000"/>
          <w:sz w:val="28"/>
          <w:szCs w:val="28"/>
        </w:rPr>
        <w:t>Правил</w:t>
      </w:r>
      <w:r>
        <w:rPr>
          <w:b/>
          <w:bCs/>
          <w:color w:val="000000"/>
          <w:sz w:val="28"/>
          <w:szCs w:val="28"/>
        </w:rPr>
        <w:t>а</w:t>
      </w:r>
      <w:r w:rsidRPr="00642686">
        <w:rPr>
          <w:b/>
          <w:bCs/>
          <w:color w:val="000000"/>
          <w:sz w:val="28"/>
          <w:szCs w:val="28"/>
        </w:rPr>
        <w:t xml:space="preserve"> аккредитации журналистов при органах местного самоуправления </w:t>
      </w:r>
      <w:r w:rsidR="00A76D03">
        <w:rPr>
          <w:b/>
          <w:iCs/>
          <w:color w:val="000000"/>
          <w:sz w:val="28"/>
          <w:szCs w:val="28"/>
        </w:rPr>
        <w:t>Молдаванское сельское поселение Крымского района</w:t>
      </w:r>
      <w:r w:rsidRPr="002554DA">
        <w:rPr>
          <w:i/>
          <w:iCs/>
          <w:color w:val="000000"/>
        </w:rPr>
        <w:t xml:space="preserve"> </w:t>
      </w: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25983" w:rsidRPr="00D623BB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П</w:t>
      </w:r>
      <w:r w:rsidRPr="00642686">
        <w:rPr>
          <w:color w:val="000000"/>
          <w:sz w:val="28"/>
          <w:szCs w:val="28"/>
        </w:rPr>
        <w:t>равила аккредитации журналистов при органах местного самоуправления</w:t>
      </w:r>
      <w:r w:rsidRPr="00925983">
        <w:rPr>
          <w:b/>
          <w:iCs/>
          <w:color w:val="000000"/>
          <w:sz w:val="28"/>
          <w:szCs w:val="28"/>
        </w:rPr>
        <w:t xml:space="preserve"> </w:t>
      </w:r>
      <w:r w:rsidR="00A76D03">
        <w:rPr>
          <w:iCs/>
          <w:color w:val="000000"/>
          <w:sz w:val="28"/>
          <w:szCs w:val="28"/>
        </w:rPr>
        <w:t>Молдаванское сельское поселение Крымского района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>разработаны в соответствии с Законом Российской Федерации от 27.12.1991 № 2124-1 «О средствах массовой информации» в целях объективного освещения в средствах массовой информации деятельности органов местного самоуправления, создания необходимых условий для осуществления профессиональной деятельности журналистов.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На</w:t>
      </w:r>
      <w:r w:rsidRPr="00642686">
        <w:rPr>
          <w:color w:val="000000"/>
          <w:sz w:val="28"/>
          <w:szCs w:val="28"/>
        </w:rPr>
        <w:t xml:space="preserve"> аккредитацию могут быть заявлены журналисты, фотокорреспонденты и телеоператоры (далее - журналисты).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Основанием для аккредитации журналистов при органах местного самоуправления является письменная заявка редакции средств массовой информации (далее - СМИ) на имя руководителя органа местного самоуправления, выполненная на официальном бланке редакции СМИ, за подписью руководителя, заверенная печатью, вместе с копией свидетельства о государственной регистрации СМИ (для вновь учрежденных и впервые аккредитуемых СМИ), копией лицензии на вещание для электронных СМИ и двумя фотографиями журналиста (3</w:t>
      </w:r>
      <w:r w:rsidRPr="00642686">
        <w:rPr>
          <w:color w:val="000000"/>
          <w:sz w:val="28"/>
          <w:szCs w:val="28"/>
          <w:lang w:val="en-US"/>
        </w:rPr>
        <w:t>x</w:t>
      </w:r>
      <w:r w:rsidRPr="00642686">
        <w:rPr>
          <w:color w:val="000000"/>
          <w:sz w:val="28"/>
          <w:szCs w:val="28"/>
        </w:rPr>
        <w:t>4 см). В заявке необходимо указать: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Pr="00642686">
        <w:rPr>
          <w:color w:val="000000"/>
          <w:sz w:val="28"/>
          <w:szCs w:val="28"/>
        </w:rPr>
        <w:t>олное название СМИ, его учредителя или издателя, тираж, периодичность, местонахождение редакции СМИ, электронный, почтовый адрес (в том числе индекс), номера рабочих телефонов и факса;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- фамилию, имя, отчество журналиста полностью, год рождения, занимаемую должность, рабочий (мобильный) телефон.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Заявка на аккредитацию, не содержащая указанных сведений или не дополненная копией свидетельства о государственной регистрации или лицензией на вещание электронных СМИ и фотографиями журналиста, к рассмотрению не принимается. Заявка на аккредитацию принимается в подлиннике.</w:t>
      </w: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 xml:space="preserve">3. Организация аккредитации осуществляется в </w:t>
      </w:r>
      <w:r w:rsidR="00D623BB">
        <w:rPr>
          <w:color w:val="000000"/>
          <w:sz w:val="28"/>
          <w:szCs w:val="28"/>
        </w:rPr>
        <w:t>органах мес</w:t>
      </w:r>
      <w:r w:rsidR="00A76D03">
        <w:rPr>
          <w:color w:val="000000"/>
          <w:sz w:val="28"/>
          <w:szCs w:val="28"/>
        </w:rPr>
        <w:t>тного самоуправления Молдаванское сельское поселение Крымского района</w:t>
      </w:r>
      <w:r>
        <w:rPr>
          <w:iCs/>
          <w:color w:val="000000"/>
          <w:sz w:val="28"/>
          <w:szCs w:val="28"/>
        </w:rPr>
        <w:t>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iCs/>
          <w:color w:val="000000"/>
        </w:rPr>
        <w:tab/>
      </w:r>
      <w:r w:rsidRPr="00925983">
        <w:rPr>
          <w:iCs/>
          <w:color w:val="000000"/>
          <w:sz w:val="28"/>
          <w:szCs w:val="28"/>
        </w:rPr>
        <w:t xml:space="preserve">Администрация </w:t>
      </w:r>
      <w:r w:rsidR="00A76D03">
        <w:rPr>
          <w:iCs/>
          <w:color w:val="000000"/>
          <w:sz w:val="28"/>
          <w:szCs w:val="28"/>
        </w:rPr>
        <w:t>Молдаванского сельского поселения Крымского района</w:t>
      </w:r>
      <w:r w:rsidRPr="00642686">
        <w:rPr>
          <w:color w:val="000000"/>
          <w:sz w:val="28"/>
          <w:szCs w:val="28"/>
        </w:rPr>
        <w:t xml:space="preserve"> заблаговременно информирует редакции СМИ о сроках проведения аккредитации заявленных журналистов;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2) осуществляет прием и проверку заявок на аккредитацию;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3) готовит и выдает аккредитационные карточки;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4) </w:t>
      </w:r>
      <w:r w:rsidRPr="00642686">
        <w:rPr>
          <w:color w:val="000000"/>
          <w:sz w:val="28"/>
          <w:szCs w:val="28"/>
        </w:rPr>
        <w:t xml:space="preserve">информирует руководителя соответствующего органа местного самоуправления </w:t>
      </w:r>
      <w:r>
        <w:rPr>
          <w:color w:val="000000"/>
          <w:sz w:val="28"/>
          <w:szCs w:val="28"/>
        </w:rPr>
        <w:t xml:space="preserve"> поселения </w:t>
      </w:r>
      <w:r w:rsidRPr="00642686">
        <w:rPr>
          <w:color w:val="000000"/>
          <w:sz w:val="28"/>
          <w:szCs w:val="28"/>
        </w:rPr>
        <w:t>об основаниях для принятия решений о лишении журналиста аккредитации;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5) </w:t>
      </w:r>
      <w:r w:rsidRPr="00642686">
        <w:rPr>
          <w:color w:val="000000"/>
          <w:sz w:val="28"/>
          <w:szCs w:val="28"/>
        </w:rPr>
        <w:t>заблаговременно информирует аккредитованных журналистов о мероприятиях, проводимых органами местного самоуправления.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r w:rsidRPr="00642686">
        <w:rPr>
          <w:color w:val="000000"/>
          <w:sz w:val="28"/>
          <w:szCs w:val="28"/>
        </w:rPr>
        <w:t xml:space="preserve">Решение об аккредитации на основании представленной заявки принимает руководитель соответствующего органа местного самоуправления </w:t>
      </w:r>
      <w:r>
        <w:rPr>
          <w:color w:val="000000"/>
          <w:sz w:val="28"/>
          <w:szCs w:val="28"/>
        </w:rPr>
        <w:t xml:space="preserve"> поселения </w:t>
      </w:r>
      <w:r w:rsidRPr="00642686">
        <w:rPr>
          <w:color w:val="000000"/>
          <w:sz w:val="28"/>
          <w:szCs w:val="28"/>
        </w:rPr>
        <w:t>в течение тридцати дней со дня ее получения. О принятом решении редакция средства массовой информации уведомляется письменно в пределах срока принятия решения по предоставленной заявке.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5.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 xml:space="preserve">Список журналистов, аккредитованных при органах местного самоуправления, утверждается </w:t>
      </w:r>
      <w:r>
        <w:rPr>
          <w:color w:val="000000"/>
          <w:sz w:val="28"/>
          <w:szCs w:val="28"/>
        </w:rPr>
        <w:t xml:space="preserve">правовым актом </w:t>
      </w:r>
      <w:r w:rsidRPr="00642686">
        <w:rPr>
          <w:color w:val="000000"/>
          <w:sz w:val="28"/>
          <w:szCs w:val="28"/>
        </w:rPr>
        <w:t>руководителя органа местного самоуправления.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6.  Аккредитации не подлежат представители рекламных средств массовой информации, а также представители средств массовой информации, деятельность которых регламентируется статьей 37 Закона Российской Федерации «О средствах массовой информации».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7.   СМИ имеют право аккредитовать не более одного журналиста, а также фотокорреспондента и оператора, за исключением случаев, когда присутствие большего числа представителей обусловлено технологическими потребностями.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8.  Аккредитация журналистов проводится сроком на 1 (один) год.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9. Аккредитация журналиста прекращается в случае: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- истечения периода, на который принято решение об аккредитации;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- прекращения деятельности СМИ, которое он представляет;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- увольнения журналиста из редакции СМИ, по заявке которой он аккредитован;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-  поступления в соответствующий орган местного самоуправления решения главного редактора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>СМИ об отстранении журналиста от освещения деятельности указанного органа, отзыве журналиста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>и (или) о его замене.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Журналист лишается аккредитации в случаях, установленных частью 5 статьи 48 Закона Российской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>Федерации от 27.12.1991 № 2124-1 «О средствах массовой информации».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Решение о прекращении и (или) лишении журналиста аккредитации принимает руководитель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>соответствующего органа местного самоуправления с указанием причины. Сведения о прекращении (или) лишении журналиста аккредитации направляются в соответствующую редакцию СМИ,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>подавшую заявку.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 xml:space="preserve">10. Аккредитованному журналисту выдается аккредитационная карточка (приложение к настоящим Правилам). Оформление и выдачу аккредитационной карточки осуществляет </w:t>
      </w:r>
      <w:r>
        <w:rPr>
          <w:color w:val="000000"/>
          <w:sz w:val="28"/>
          <w:szCs w:val="28"/>
        </w:rPr>
        <w:t>орган местного самоуправления, при котором аккредитуется журналист.</w:t>
      </w:r>
      <w:r w:rsidRPr="00642686">
        <w:rPr>
          <w:color w:val="000000"/>
          <w:sz w:val="28"/>
          <w:szCs w:val="28"/>
        </w:rPr>
        <w:t xml:space="preserve"> В случае утери аккредитационной карточки журналист обязан в семидневный срок письменно известить об этом редакцию СМИ и орган местного самоуправления аккредитовавший его. Утерянная аккредитационная карточка не восстанавливается. Аккредитационная карточка изымается в случае истечения срока аккредитации, лишения журналиста аккредитации в связи с нарушением установленных правил аккредитации либо распространением не соответствующих действительности сведений, порочащих честь и достоинство органов местного самоуправления</w:t>
      </w:r>
      <w:r>
        <w:rPr>
          <w:color w:val="000000"/>
          <w:sz w:val="28"/>
          <w:szCs w:val="28"/>
        </w:rPr>
        <w:t xml:space="preserve"> поселения</w:t>
      </w:r>
      <w:r w:rsidRPr="00642686">
        <w:rPr>
          <w:color w:val="000000"/>
          <w:sz w:val="28"/>
          <w:szCs w:val="28"/>
        </w:rPr>
        <w:t xml:space="preserve">, </w:t>
      </w:r>
      <w:r w:rsidRPr="00642686">
        <w:rPr>
          <w:color w:val="000000"/>
          <w:sz w:val="28"/>
          <w:szCs w:val="28"/>
        </w:rPr>
        <w:lastRenderedPageBreak/>
        <w:t>аккредитовавших журналиста, что подтверждено вступившим в законную силу решением суда.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 xml:space="preserve">11.  </w:t>
      </w:r>
      <w:r>
        <w:rPr>
          <w:color w:val="000000"/>
          <w:sz w:val="28"/>
          <w:szCs w:val="28"/>
        </w:rPr>
        <w:t>А</w:t>
      </w:r>
      <w:r w:rsidRPr="00642686">
        <w:rPr>
          <w:color w:val="000000"/>
          <w:sz w:val="28"/>
          <w:szCs w:val="28"/>
        </w:rPr>
        <w:t>ккредитованным журналистам создаются необходимые условия для работы. Журналистов заблаговременно извещают о заседаниях, совещаниях и других мероприятиях аккредитовавших их органов. Аккредитованный журналист имеет право присутствовать на заседаниях, совещаниях и других мероприятиях, проводимых аккредитовавшим его органом местного самоуправления, за исключением случаев, когда принято решение о проведении закрытых мероприятий.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Решение о проведении закрытого мероприятия принимается его организатором.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12.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>Журналист, аккредитованный при органах местного самоуправления</w:t>
      </w:r>
      <w:r>
        <w:rPr>
          <w:color w:val="000000"/>
          <w:sz w:val="28"/>
          <w:szCs w:val="28"/>
        </w:rPr>
        <w:t xml:space="preserve"> поселения</w:t>
      </w:r>
      <w:r w:rsidRPr="00642686">
        <w:rPr>
          <w:color w:val="000000"/>
          <w:sz w:val="28"/>
          <w:szCs w:val="28"/>
        </w:rPr>
        <w:t>, несет обязанности, установленные законодательством Российской Федерации о средствах массовой информации.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 xml:space="preserve">13. </w:t>
      </w:r>
      <w:r>
        <w:rPr>
          <w:color w:val="000000"/>
          <w:sz w:val="28"/>
          <w:szCs w:val="28"/>
        </w:rPr>
        <w:t>П</w:t>
      </w:r>
      <w:r w:rsidRPr="00642686">
        <w:rPr>
          <w:color w:val="000000"/>
          <w:sz w:val="28"/>
          <w:szCs w:val="28"/>
        </w:rPr>
        <w:t xml:space="preserve">орядок и особый режим работы аккредитованных при органах местного самоуправления </w:t>
      </w:r>
      <w:r>
        <w:rPr>
          <w:color w:val="000000"/>
          <w:sz w:val="28"/>
          <w:szCs w:val="28"/>
        </w:rPr>
        <w:t xml:space="preserve"> поселения </w:t>
      </w:r>
      <w:r w:rsidRPr="00642686">
        <w:rPr>
          <w:color w:val="000000"/>
          <w:sz w:val="28"/>
          <w:szCs w:val="28"/>
        </w:rPr>
        <w:t xml:space="preserve">журналистов в случаях приезда в </w:t>
      </w:r>
      <w:r w:rsidR="00855923">
        <w:rPr>
          <w:color w:val="000000"/>
          <w:sz w:val="28"/>
          <w:szCs w:val="28"/>
        </w:rPr>
        <w:t>Молдаванское сельское поселение Крымского района</w:t>
      </w:r>
      <w:r>
        <w:rPr>
          <w:color w:val="000000"/>
          <w:sz w:val="28"/>
          <w:szCs w:val="28"/>
        </w:rPr>
        <w:t xml:space="preserve"> </w:t>
      </w:r>
      <w:r w:rsidRPr="00642686">
        <w:rPr>
          <w:color w:val="000000"/>
          <w:sz w:val="28"/>
          <w:szCs w:val="28"/>
        </w:rPr>
        <w:t xml:space="preserve">высших должностных лиц Российской Федерации, </w:t>
      </w:r>
      <w:r w:rsidR="00824CA1">
        <w:rPr>
          <w:color w:val="000000"/>
          <w:sz w:val="28"/>
          <w:szCs w:val="28"/>
        </w:rPr>
        <w:t>Краснодарского края</w:t>
      </w:r>
      <w:r w:rsidRPr="00642686">
        <w:rPr>
          <w:color w:val="000000"/>
          <w:sz w:val="28"/>
          <w:szCs w:val="28"/>
        </w:rPr>
        <w:t xml:space="preserve"> и официальных зарубежных делегаций определяется в соответствии с Законом Российской Федерации «О средствах массовой информации», а также требований служб, ответственных за подготовку и проведение данного мероприятия.</w:t>
      </w: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55923" w:rsidRDefault="00855923" w:rsidP="0092598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824CA1" w:rsidRDefault="00925983" w:rsidP="0085592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 w:rsidR="00824CA1">
        <w:rPr>
          <w:b/>
          <w:bCs/>
          <w:color w:val="000000"/>
          <w:sz w:val="28"/>
          <w:szCs w:val="28"/>
        </w:rPr>
        <w:tab/>
      </w:r>
      <w:r w:rsidR="00824CA1">
        <w:rPr>
          <w:b/>
          <w:bCs/>
          <w:color w:val="000000"/>
          <w:sz w:val="28"/>
          <w:szCs w:val="28"/>
        </w:rPr>
        <w:tab/>
      </w:r>
      <w:r w:rsidR="00824CA1">
        <w:rPr>
          <w:b/>
          <w:bCs/>
          <w:color w:val="000000"/>
          <w:sz w:val="28"/>
          <w:szCs w:val="28"/>
        </w:rPr>
        <w:tab/>
      </w:r>
      <w:r w:rsidR="00824CA1">
        <w:rPr>
          <w:b/>
          <w:bCs/>
          <w:color w:val="000000"/>
          <w:sz w:val="28"/>
          <w:szCs w:val="28"/>
        </w:rPr>
        <w:tab/>
      </w:r>
      <w:r w:rsidR="00824CA1">
        <w:rPr>
          <w:b/>
          <w:bCs/>
          <w:color w:val="000000"/>
          <w:sz w:val="28"/>
          <w:szCs w:val="28"/>
        </w:rPr>
        <w:tab/>
      </w:r>
      <w:r w:rsidR="00824CA1">
        <w:rPr>
          <w:b/>
          <w:bCs/>
          <w:color w:val="000000"/>
          <w:sz w:val="28"/>
          <w:szCs w:val="28"/>
        </w:rPr>
        <w:tab/>
      </w:r>
      <w:r w:rsidR="00824CA1">
        <w:rPr>
          <w:b/>
          <w:bCs/>
          <w:color w:val="000000"/>
          <w:sz w:val="28"/>
          <w:szCs w:val="28"/>
        </w:rPr>
        <w:tab/>
      </w:r>
      <w:r w:rsidR="00824CA1">
        <w:rPr>
          <w:b/>
          <w:bCs/>
          <w:color w:val="000000"/>
          <w:sz w:val="28"/>
          <w:szCs w:val="28"/>
        </w:rPr>
        <w:tab/>
      </w:r>
      <w:r w:rsidR="008136F1">
        <w:rPr>
          <w:b/>
          <w:bCs/>
          <w:color w:val="000000"/>
          <w:sz w:val="28"/>
          <w:szCs w:val="28"/>
        </w:rPr>
        <w:t xml:space="preserve"> </w:t>
      </w:r>
      <w:r w:rsidRPr="00642686">
        <w:rPr>
          <w:b/>
          <w:bCs/>
          <w:color w:val="000000"/>
          <w:sz w:val="28"/>
          <w:szCs w:val="28"/>
        </w:rPr>
        <w:t>Приложение</w:t>
      </w:r>
      <w:r w:rsidR="00824CA1" w:rsidRPr="00824CA1">
        <w:rPr>
          <w:b/>
          <w:bCs/>
          <w:color w:val="000000"/>
          <w:sz w:val="28"/>
          <w:szCs w:val="28"/>
        </w:rPr>
        <w:t xml:space="preserve"> </w:t>
      </w:r>
    </w:p>
    <w:p w:rsidR="00925983" w:rsidRPr="00642686" w:rsidRDefault="00824CA1" w:rsidP="00855923">
      <w:pPr>
        <w:shd w:val="clear" w:color="auto" w:fill="FFFFFF"/>
        <w:autoSpaceDE w:val="0"/>
        <w:autoSpaceDN w:val="0"/>
        <w:adjustRightInd w:val="0"/>
        <w:ind w:left="5760"/>
        <w:jc w:val="right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r w:rsidR="008136F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 Правилам аккредитации</w:t>
      </w:r>
    </w:p>
    <w:p w:rsidR="008136F1" w:rsidRDefault="00925983" w:rsidP="00855923">
      <w:pPr>
        <w:shd w:val="clear" w:color="auto" w:fill="FFFFFF"/>
        <w:autoSpaceDE w:val="0"/>
        <w:autoSpaceDN w:val="0"/>
        <w:adjustRightInd w:val="0"/>
        <w:ind w:left="4320" w:firstLine="720"/>
        <w:jc w:val="right"/>
        <w:rPr>
          <w:b/>
          <w:bCs/>
          <w:color w:val="000000"/>
          <w:sz w:val="28"/>
          <w:szCs w:val="28"/>
        </w:rPr>
      </w:pPr>
      <w:r w:rsidRPr="00642686">
        <w:rPr>
          <w:b/>
          <w:bCs/>
          <w:color w:val="000000"/>
          <w:sz w:val="28"/>
          <w:szCs w:val="28"/>
        </w:rPr>
        <w:t xml:space="preserve">журналистов при органах местного </w:t>
      </w:r>
    </w:p>
    <w:p w:rsidR="00925983" w:rsidRDefault="008136F1" w:rsidP="00855923">
      <w:pPr>
        <w:shd w:val="clear" w:color="auto" w:fill="FFFFFF"/>
        <w:autoSpaceDE w:val="0"/>
        <w:autoSpaceDN w:val="0"/>
        <w:adjustRightInd w:val="0"/>
        <w:ind w:left="432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="00925983" w:rsidRPr="00642686">
        <w:rPr>
          <w:b/>
          <w:bCs/>
          <w:color w:val="000000"/>
          <w:sz w:val="28"/>
          <w:szCs w:val="28"/>
        </w:rPr>
        <w:t xml:space="preserve">самоуправления </w:t>
      </w:r>
      <w:r w:rsidR="00925983">
        <w:rPr>
          <w:b/>
          <w:bCs/>
          <w:color w:val="000000"/>
          <w:sz w:val="28"/>
          <w:szCs w:val="28"/>
        </w:rPr>
        <w:t xml:space="preserve"> </w:t>
      </w:r>
      <w:r w:rsidR="00855923">
        <w:rPr>
          <w:b/>
          <w:bCs/>
          <w:color w:val="000000"/>
          <w:sz w:val="28"/>
          <w:szCs w:val="28"/>
        </w:rPr>
        <w:t>Молдаванское сельское поселение Крымского района</w:t>
      </w:r>
    </w:p>
    <w:p w:rsidR="00824CA1" w:rsidRPr="00824CA1" w:rsidRDefault="00824CA1" w:rsidP="00824CA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</w:rPr>
      </w:pP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642686">
        <w:rPr>
          <w:b/>
          <w:bCs/>
          <w:color w:val="000000"/>
          <w:sz w:val="28"/>
          <w:szCs w:val="28"/>
        </w:rPr>
        <w:t>Описание аккредитационной карточки журналиста</w:t>
      </w: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25983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42686">
        <w:rPr>
          <w:color w:val="000000"/>
          <w:sz w:val="28"/>
          <w:szCs w:val="28"/>
        </w:rPr>
        <w:t>Аккредитационная карточка журналиста, аккредитованного при органах местного самоуправления, представляет собой карточку размером 8</w:t>
      </w:r>
      <w:r w:rsidRPr="00642686">
        <w:rPr>
          <w:color w:val="000000"/>
          <w:sz w:val="28"/>
          <w:szCs w:val="28"/>
          <w:lang w:val="en-US"/>
        </w:rPr>
        <w:t>x</w:t>
      </w:r>
      <w:r w:rsidRPr="00642686">
        <w:rPr>
          <w:color w:val="000000"/>
          <w:sz w:val="28"/>
          <w:szCs w:val="28"/>
        </w:rPr>
        <w:t>11 см. На лицевой стороне располагаются: - наименование органа, выдавшего аккредитационную карту, номер аккредитационной карты, наименование средства массовой информации, которое представляет журналист, его фамилия, имя, отчество, фотография размером 3</w:t>
      </w:r>
      <w:r w:rsidRPr="00642686">
        <w:rPr>
          <w:color w:val="000000"/>
          <w:sz w:val="28"/>
          <w:szCs w:val="28"/>
          <w:lang w:val="en-US"/>
        </w:rPr>
        <w:t>x</w:t>
      </w:r>
      <w:r w:rsidRPr="00642686">
        <w:rPr>
          <w:color w:val="000000"/>
          <w:sz w:val="28"/>
          <w:szCs w:val="28"/>
        </w:rPr>
        <w:t>4 см, дата выдачи и срок действия аккредитационной карты, подпись ее владельца, а также подпись руководителя органа местного самоуправления, оттиск печати.</w:t>
      </w:r>
    </w:p>
    <w:p w:rsidR="00824CA1" w:rsidRPr="00642686" w:rsidRDefault="00824CA1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983" w:rsidRPr="005572B6" w:rsidRDefault="00925983" w:rsidP="0092598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572B6">
        <w:rPr>
          <w:b/>
          <w:bCs/>
          <w:color w:val="000000"/>
          <w:sz w:val="28"/>
          <w:szCs w:val="28"/>
        </w:rPr>
        <w:t>АККРЕДИТАЦИОННАЯ КАРТОЧКА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Наименование органа местного самоуправления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Аккредитационная карточка журналиста №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СМИ ______________________________________________________________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ФИО ______________________________________________________________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сроком на        ________________________________________________________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место для фото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42686">
        <w:rPr>
          <w:color w:val="000000"/>
          <w:sz w:val="28"/>
          <w:szCs w:val="28"/>
        </w:rPr>
        <w:t>М.П.</w:t>
      </w:r>
    </w:p>
    <w:p w:rsidR="00925983" w:rsidRPr="005572B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572B6">
        <w:rPr>
          <w:i/>
          <w:iCs/>
          <w:color w:val="000000"/>
          <w:sz w:val="28"/>
          <w:szCs w:val="28"/>
        </w:rPr>
        <w:t>Руководитель органа местного самоуправления</w:t>
      </w:r>
    </w:p>
    <w:p w:rsidR="00925983" w:rsidRPr="005572B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5572B6">
        <w:rPr>
          <w:i/>
          <w:iCs/>
          <w:color w:val="000000"/>
          <w:sz w:val="28"/>
          <w:szCs w:val="28"/>
        </w:rPr>
        <w:t>(дата выдачи)</w:t>
      </w:r>
    </w:p>
    <w:p w:rsidR="00925983" w:rsidRPr="00642686" w:rsidRDefault="00925983" w:rsidP="0092598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6AF0" w:rsidRPr="005D2233" w:rsidRDefault="00386AF0" w:rsidP="00386AF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sectPr w:rsidR="00386AF0" w:rsidRPr="005D2233" w:rsidSect="00777472">
      <w:headerReference w:type="default" r:id="rId7"/>
      <w:pgSz w:w="11906" w:h="16838"/>
      <w:pgMar w:top="993" w:right="850" w:bottom="993" w:left="1418" w:header="426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A5" w:rsidRDefault="00F10AA5">
      <w:r>
        <w:separator/>
      </w:r>
    </w:p>
  </w:endnote>
  <w:endnote w:type="continuationSeparator" w:id="0">
    <w:p w:rsidR="00F10AA5" w:rsidRDefault="00F10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 Narrow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A5" w:rsidRDefault="00F10AA5">
      <w:r>
        <w:separator/>
      </w:r>
    </w:p>
  </w:footnote>
  <w:footnote w:type="continuationSeparator" w:id="0">
    <w:p w:rsidR="00F10AA5" w:rsidRDefault="00F10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944" w:rsidRDefault="00F04944" w:rsidP="00F04944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33A">
      <w:rPr>
        <w:rStyle w:val="a6"/>
        <w:noProof/>
      </w:rPr>
      <w:t>5</w:t>
    </w:r>
    <w:r>
      <w:rPr>
        <w:rStyle w:val="a6"/>
      </w:rPr>
      <w:fldChar w:fldCharType="end"/>
    </w:r>
  </w:p>
  <w:p w:rsidR="00F04944" w:rsidRDefault="00F049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93"/>
    <w:rsid w:val="0000653A"/>
    <w:rsid w:val="00076270"/>
    <w:rsid w:val="000B0645"/>
    <w:rsid w:val="000B19B6"/>
    <w:rsid w:val="000C102D"/>
    <w:rsid w:val="000E7EC9"/>
    <w:rsid w:val="00112D67"/>
    <w:rsid w:val="00147D93"/>
    <w:rsid w:val="001555F9"/>
    <w:rsid w:val="0019012A"/>
    <w:rsid w:val="001A01E4"/>
    <w:rsid w:val="001E6DE7"/>
    <w:rsid w:val="002554DA"/>
    <w:rsid w:val="002A283A"/>
    <w:rsid w:val="002A2B55"/>
    <w:rsid w:val="002D680B"/>
    <w:rsid w:val="002F5CEE"/>
    <w:rsid w:val="002F7950"/>
    <w:rsid w:val="00310245"/>
    <w:rsid w:val="00334A84"/>
    <w:rsid w:val="003608A3"/>
    <w:rsid w:val="00363290"/>
    <w:rsid w:val="00386AF0"/>
    <w:rsid w:val="003A3EAD"/>
    <w:rsid w:val="003B0F99"/>
    <w:rsid w:val="003C3776"/>
    <w:rsid w:val="004273EA"/>
    <w:rsid w:val="00444FDC"/>
    <w:rsid w:val="0046447C"/>
    <w:rsid w:val="004807F3"/>
    <w:rsid w:val="004B27DE"/>
    <w:rsid w:val="004F75C8"/>
    <w:rsid w:val="00546C4B"/>
    <w:rsid w:val="005572B6"/>
    <w:rsid w:val="005B039D"/>
    <w:rsid w:val="005C7152"/>
    <w:rsid w:val="005D2233"/>
    <w:rsid w:val="005D2720"/>
    <w:rsid w:val="005D66D1"/>
    <w:rsid w:val="00642686"/>
    <w:rsid w:val="006713FE"/>
    <w:rsid w:val="006B733A"/>
    <w:rsid w:val="00744E70"/>
    <w:rsid w:val="00777472"/>
    <w:rsid w:val="00780A47"/>
    <w:rsid w:val="007C58E2"/>
    <w:rsid w:val="008136F1"/>
    <w:rsid w:val="00816CD7"/>
    <w:rsid w:val="00824CA1"/>
    <w:rsid w:val="008262EA"/>
    <w:rsid w:val="00835BDB"/>
    <w:rsid w:val="00855923"/>
    <w:rsid w:val="008B3BBC"/>
    <w:rsid w:val="008D7616"/>
    <w:rsid w:val="00906DBE"/>
    <w:rsid w:val="009252FB"/>
    <w:rsid w:val="00925983"/>
    <w:rsid w:val="00943FF2"/>
    <w:rsid w:val="00965B31"/>
    <w:rsid w:val="009A55B3"/>
    <w:rsid w:val="009F397C"/>
    <w:rsid w:val="00A04D61"/>
    <w:rsid w:val="00A04ED2"/>
    <w:rsid w:val="00A76D03"/>
    <w:rsid w:val="00AB3F29"/>
    <w:rsid w:val="00AC604F"/>
    <w:rsid w:val="00AC6D09"/>
    <w:rsid w:val="00AE0825"/>
    <w:rsid w:val="00BA3D03"/>
    <w:rsid w:val="00BC1AEC"/>
    <w:rsid w:val="00C24B0D"/>
    <w:rsid w:val="00C26BC7"/>
    <w:rsid w:val="00C31B83"/>
    <w:rsid w:val="00C37747"/>
    <w:rsid w:val="00C52ADD"/>
    <w:rsid w:val="00C54275"/>
    <w:rsid w:val="00C92EF1"/>
    <w:rsid w:val="00CA5D28"/>
    <w:rsid w:val="00CB0485"/>
    <w:rsid w:val="00CB318E"/>
    <w:rsid w:val="00CD453C"/>
    <w:rsid w:val="00CD5619"/>
    <w:rsid w:val="00CE3CAD"/>
    <w:rsid w:val="00CF3269"/>
    <w:rsid w:val="00CF3A13"/>
    <w:rsid w:val="00D623BB"/>
    <w:rsid w:val="00D82F65"/>
    <w:rsid w:val="00DA26A4"/>
    <w:rsid w:val="00DB17DB"/>
    <w:rsid w:val="00E0604F"/>
    <w:rsid w:val="00E14436"/>
    <w:rsid w:val="00E40DB6"/>
    <w:rsid w:val="00E42316"/>
    <w:rsid w:val="00E44B50"/>
    <w:rsid w:val="00E97A91"/>
    <w:rsid w:val="00EE3596"/>
    <w:rsid w:val="00EF5C55"/>
    <w:rsid w:val="00F00292"/>
    <w:rsid w:val="00F04944"/>
    <w:rsid w:val="00F10AA5"/>
    <w:rsid w:val="00F473BC"/>
    <w:rsid w:val="00F53357"/>
    <w:rsid w:val="00FD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1885C7-8EE2-4AC5-B0BE-BE8681D2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Hyperlink" w:semiHidden="1"/>
    <w:lsdException w:name="Strong" w:uiPriority="22" w:qFormat="1"/>
    <w:lsdException w:name="Emphasis" w:uiPriority="20" w:qFormat="1"/>
    <w:lsdException w:name="Normal (Web)" w:semiHidden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AF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6A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386AF0"/>
    <w:pPr>
      <w:spacing w:before="100" w:beforeAutospacing="1" w:after="100" w:afterAutospacing="1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86AF0"/>
    <w:rPr>
      <w:rFonts w:ascii="Cambria" w:hAnsi="Cambria" w:cs="Cambria"/>
      <w:b/>
      <w:bCs/>
      <w:i/>
      <w:i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386AF0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BC1A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uiPriority w:val="99"/>
    <w:rsid w:val="00BC1AEC"/>
    <w:rPr>
      <w:rFonts w:cs="Times New Roman"/>
    </w:rPr>
  </w:style>
  <w:style w:type="paragraph" w:styleId="a7">
    <w:name w:val="footer"/>
    <w:basedOn w:val="a"/>
    <w:link w:val="a8"/>
    <w:uiPriority w:val="99"/>
    <w:rsid w:val="00BC1AE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4"/>
      <w:szCs w:val="24"/>
    </w:rPr>
  </w:style>
  <w:style w:type="character" w:styleId="a9">
    <w:name w:val="Hyperlink"/>
    <w:uiPriority w:val="99"/>
    <w:rsid w:val="00386AF0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25983"/>
    <w:rPr>
      <w:rFonts w:ascii="Calibri" w:hAnsi="Calibri" w:cs="Calibri"/>
      <w:sz w:val="22"/>
      <w:szCs w:val="22"/>
    </w:rPr>
  </w:style>
  <w:style w:type="paragraph" w:customStyle="1" w:styleId="3">
    <w:name w:val="Знак3 Знак Знак"/>
    <w:basedOn w:val="a"/>
    <w:uiPriority w:val="99"/>
    <w:rsid w:val="0092598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8136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13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CDBF5-4933-466D-A600-FEA847D41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1321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депутатов Краснинского муниципального района Липецкой обл. от 19.10.2016 N 12/90"О Положении о пенсионном обеспечении выборного должностного лица и муниципальных служащих Краснинского муниципального района Липецкой области Российской Федера</vt:lpstr>
    </vt:vector>
  </TitlesOfParts>
  <Company>КонсультантПлюс Версия 4016.00.36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Краснинского муниципального района Липецкой обл. от 19.10.2016 N 12/90"О Положении о пенсионном обеспечении выборного должностного лица и муниципальных служащих Краснинского муниципального района Липецкой области Российской Федера</dc:title>
  <dc:subject/>
  <dc:creator>User</dc:creator>
  <cp:keywords/>
  <dc:description/>
  <cp:lastModifiedBy>Алексей Мирошниченко</cp:lastModifiedBy>
  <cp:revision>2</cp:revision>
  <cp:lastPrinted>2017-07-25T08:58:00Z</cp:lastPrinted>
  <dcterms:created xsi:type="dcterms:W3CDTF">2017-08-22T13:48:00Z</dcterms:created>
  <dcterms:modified xsi:type="dcterms:W3CDTF">2017-08-22T13:48:00Z</dcterms:modified>
</cp:coreProperties>
</file>