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E9" w:rsidRPr="002F17E9" w:rsidRDefault="00432052" w:rsidP="002F17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1BDE36A" wp14:editId="2CCA3AB1">
            <wp:extent cx="526230" cy="648000"/>
            <wp:effectExtent l="19050" t="0" r="717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30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7E9" w:rsidRPr="002F17E9" w:rsidRDefault="002F17E9" w:rsidP="002F17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17E9" w:rsidRPr="002F17E9" w:rsidRDefault="002F17E9" w:rsidP="002F17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7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32052">
        <w:rPr>
          <w:rFonts w:ascii="Times New Roman" w:eastAsia="Times New Roman" w:hAnsi="Times New Roman"/>
          <w:b/>
          <w:sz w:val="28"/>
          <w:szCs w:val="28"/>
          <w:lang w:eastAsia="ru-RU"/>
        </w:rPr>
        <w:t>МОЛДАВАНСКОГО</w:t>
      </w:r>
      <w:r w:rsidRPr="002F17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2F17E9" w:rsidRDefault="00432052" w:rsidP="002F17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КРЫМСКОГО</w:t>
      </w:r>
      <w:r w:rsidR="002F17E9" w:rsidRPr="002F17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F33C10" w:rsidRPr="002F17E9" w:rsidRDefault="00F33C10" w:rsidP="002F17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17E9" w:rsidRPr="002F17E9" w:rsidRDefault="002F17E9" w:rsidP="002F17E9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2F17E9">
        <w:rPr>
          <w:rFonts w:ascii="Times New Roman" w:eastAsia="Times New Roman" w:hAnsi="Times New Roman"/>
          <w:b/>
          <w:sz w:val="14"/>
          <w:szCs w:val="14"/>
          <w:lang w:eastAsia="ru-RU"/>
        </w:rPr>
        <w:tab/>
      </w:r>
    </w:p>
    <w:p w:rsidR="002F17E9" w:rsidRPr="002F17E9" w:rsidRDefault="002F17E9" w:rsidP="002F17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F17E9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2F17E9" w:rsidRDefault="002F17E9" w:rsidP="002F17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от </w:t>
      </w:r>
      <w:r w:rsidR="00F33C10">
        <w:rPr>
          <w:rFonts w:ascii="Times New Roman" w:eastAsia="Times New Roman" w:hAnsi="Times New Roman"/>
          <w:b/>
          <w:sz w:val="28"/>
          <w:szCs w:val="20"/>
          <w:lang w:eastAsia="ru-RU"/>
        </w:rPr>
        <w:t>____________</w:t>
      </w:r>
      <w:r w:rsidRPr="002F17E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№ </w:t>
      </w:r>
      <w:r w:rsidR="00F33C10">
        <w:rPr>
          <w:rFonts w:ascii="Times New Roman" w:eastAsia="Times New Roman" w:hAnsi="Times New Roman"/>
          <w:b/>
          <w:sz w:val="28"/>
          <w:szCs w:val="20"/>
          <w:lang w:eastAsia="ru-RU"/>
        </w:rPr>
        <w:t>_____</w:t>
      </w:r>
    </w:p>
    <w:p w:rsidR="00F33C10" w:rsidRPr="00F33C10" w:rsidRDefault="00F33C10" w:rsidP="002F17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F17E9" w:rsidRPr="002F17E9" w:rsidRDefault="00F33C10" w:rsidP="002F1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село Молдаванское</w:t>
      </w:r>
    </w:p>
    <w:p w:rsidR="002F17E9" w:rsidRPr="002F17E9" w:rsidRDefault="002F17E9" w:rsidP="002F17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7E9" w:rsidRPr="002F17E9" w:rsidRDefault="002F17E9" w:rsidP="002F17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17E9" w:rsidRPr="002F17E9" w:rsidRDefault="002F17E9" w:rsidP="002F17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7E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</w:t>
      </w:r>
    </w:p>
    <w:p w:rsidR="002F17E9" w:rsidRPr="002F17E9" w:rsidRDefault="002F17E9" w:rsidP="002F17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7E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услуги «Выдача разрешений на строительство, реко</w:t>
      </w:r>
      <w:r w:rsidRPr="002F17E9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2F17E9">
        <w:rPr>
          <w:rFonts w:ascii="Times New Roman" w:eastAsia="Times New Roman" w:hAnsi="Times New Roman"/>
          <w:b/>
          <w:sz w:val="28"/>
          <w:szCs w:val="28"/>
          <w:lang w:eastAsia="ru-RU"/>
        </w:rPr>
        <w:t>струкцию объектов капитального строительства»</w:t>
      </w:r>
    </w:p>
    <w:p w:rsidR="002F17E9" w:rsidRPr="002F17E9" w:rsidRDefault="002F17E9" w:rsidP="002F17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17E9" w:rsidRPr="002F17E9" w:rsidRDefault="002F17E9" w:rsidP="002F17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17E9" w:rsidRPr="002F17E9" w:rsidRDefault="002F17E9" w:rsidP="002F17E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7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 июля 2010 года № 210- ФЗ «Об организации предоставления государственных и муниципальных услуг»    </w:t>
      </w:r>
      <w:proofErr w:type="gramStart"/>
      <w:r w:rsidRPr="002F17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F17E9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2F17E9" w:rsidRPr="002F17E9" w:rsidRDefault="002F17E9" w:rsidP="002F17E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7E9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по предоставлению муниц</w:t>
      </w:r>
      <w:r w:rsidRPr="002F17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F17E9">
        <w:rPr>
          <w:rFonts w:ascii="Times New Roman" w:eastAsia="Times New Roman" w:hAnsi="Times New Roman"/>
          <w:sz w:val="28"/>
          <w:szCs w:val="28"/>
          <w:lang w:eastAsia="ru-RU"/>
        </w:rPr>
        <w:t>пальной услуги «Выдача разрешений на строительство, реконструкцию объе</w:t>
      </w:r>
      <w:r w:rsidRPr="002F17E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F17E9">
        <w:rPr>
          <w:rFonts w:ascii="Times New Roman" w:eastAsia="Times New Roman" w:hAnsi="Times New Roman"/>
          <w:sz w:val="28"/>
          <w:szCs w:val="28"/>
          <w:lang w:eastAsia="ru-RU"/>
        </w:rPr>
        <w:t xml:space="preserve">тов капитального строительства» </w:t>
      </w:r>
      <w:proofErr w:type="gramStart"/>
      <w:r w:rsidRPr="002F17E9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F17E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прилагается). </w:t>
      </w:r>
    </w:p>
    <w:p w:rsidR="002F17E9" w:rsidRPr="002F17E9" w:rsidRDefault="002F17E9" w:rsidP="002F17E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F33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Ведущему специалисту</w:t>
      </w: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F33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Молдаванского</w:t>
      </w: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</w:t>
      </w: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селения </w:t>
      </w:r>
      <w:r w:rsidR="00F33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Крымского</w:t>
      </w: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="00F33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Петря</w:t>
      </w:r>
      <w:proofErr w:type="spellEnd"/>
      <w:r w:rsidR="00F33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</w:t>
      </w: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F17E9" w:rsidRPr="002F17E9" w:rsidRDefault="002F17E9" w:rsidP="002F17E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обеспечить исполнение настоящего административного регламента;</w:t>
      </w:r>
    </w:p>
    <w:p w:rsidR="002F17E9" w:rsidRPr="002F17E9" w:rsidRDefault="002F17E9" w:rsidP="002F17E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организовать размещение настоящего постановления на официальном сайте администрации </w:t>
      </w:r>
      <w:r w:rsidR="00F33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Молдаванского</w:t>
      </w: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F33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Крымского</w:t>
      </w: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в сети Интернет и обнародовать на информационных стендах </w:t>
      </w:r>
      <w:r w:rsidR="00F33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Молдаванского</w:t>
      </w: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F33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Крымского</w:t>
      </w: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2F17E9" w:rsidRPr="002F17E9" w:rsidRDefault="002F17E9" w:rsidP="002F17E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бой.</w:t>
      </w:r>
    </w:p>
    <w:p w:rsidR="002F17E9" w:rsidRPr="002F17E9" w:rsidRDefault="002F17E9" w:rsidP="002F17E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Настоящее постановление вступает в силу со дня его обнародования. </w:t>
      </w:r>
    </w:p>
    <w:p w:rsidR="002F17E9" w:rsidRPr="002F17E9" w:rsidRDefault="002F17E9" w:rsidP="002F17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7E9" w:rsidRPr="002F17E9" w:rsidRDefault="002F17E9" w:rsidP="002F17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7E9" w:rsidRPr="002F17E9" w:rsidRDefault="002F17E9" w:rsidP="002F17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7E9" w:rsidRPr="002F17E9" w:rsidRDefault="002F17E9" w:rsidP="002F17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F33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Молдаванского</w:t>
      </w:r>
      <w:r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F17E9" w:rsidRPr="002F17E9" w:rsidRDefault="00F33C10" w:rsidP="002F17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Крымского</w:t>
      </w:r>
      <w:r w:rsidR="002F17E9" w:rsidRPr="002F1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А.В. Улановский</w:t>
      </w:r>
    </w:p>
    <w:p w:rsidR="002F17E9" w:rsidRPr="002F17E9" w:rsidRDefault="002F17E9" w:rsidP="002F17E9">
      <w:pPr>
        <w:spacing w:after="0" w:line="240" w:lineRule="auto"/>
        <w:rPr>
          <w:rFonts w:ascii="Times New Roman" w:eastAsia="Times New Roman" w:hAnsi="Times New Roman"/>
          <w:color w:val="FFFFFF"/>
          <w:sz w:val="28"/>
          <w:szCs w:val="24"/>
          <w:lang w:eastAsia="ru-RU"/>
        </w:rPr>
      </w:pPr>
    </w:p>
    <w:p w:rsidR="002F17E9" w:rsidRPr="002F17E9" w:rsidRDefault="002F17E9" w:rsidP="002F17E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F17E9" w:rsidRPr="002F17E9" w:rsidRDefault="002F17E9" w:rsidP="002F17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12EB" w:rsidRPr="00D070F8" w:rsidRDefault="002E12EB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70F8" w:rsidRPr="00D070F8" w:rsidRDefault="00D070F8" w:rsidP="002F1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0F8" w:rsidRDefault="00D070F8" w:rsidP="00D070F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E12EB" w:rsidRPr="00D070F8" w:rsidRDefault="002F17E9" w:rsidP="00D070F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E12EB" w:rsidRPr="00D070F8" w:rsidRDefault="002E12EB" w:rsidP="00D070F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070F8">
        <w:rPr>
          <w:rFonts w:ascii="Times New Roman" w:hAnsi="Times New Roman"/>
          <w:sz w:val="28"/>
          <w:szCs w:val="28"/>
        </w:rPr>
        <w:t>УТВЕРЖДЕН</w:t>
      </w:r>
    </w:p>
    <w:p w:rsidR="002E12EB" w:rsidRPr="00D070F8" w:rsidRDefault="002E12EB" w:rsidP="00D070F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070F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E12EB" w:rsidRPr="00D070F8" w:rsidRDefault="00F33C10" w:rsidP="00D070F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Молдаванского</w:t>
      </w:r>
      <w:r w:rsidR="002E12EB" w:rsidRPr="00D070F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12EB" w:rsidRPr="00D070F8" w:rsidRDefault="00F33C10" w:rsidP="00D070F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="002E12EB" w:rsidRPr="00D070F8">
        <w:rPr>
          <w:rFonts w:ascii="Times New Roman" w:hAnsi="Times New Roman"/>
          <w:sz w:val="28"/>
          <w:szCs w:val="28"/>
        </w:rPr>
        <w:t xml:space="preserve"> района</w:t>
      </w:r>
    </w:p>
    <w:p w:rsidR="002E12EB" w:rsidRPr="00D070F8" w:rsidRDefault="002E12EB" w:rsidP="00D070F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070F8">
        <w:rPr>
          <w:rFonts w:ascii="Times New Roman" w:hAnsi="Times New Roman"/>
          <w:sz w:val="28"/>
          <w:szCs w:val="28"/>
        </w:rPr>
        <w:t xml:space="preserve">от </w:t>
      </w:r>
      <w:r w:rsidR="00F33C10">
        <w:rPr>
          <w:rFonts w:ascii="Times New Roman" w:hAnsi="Times New Roman"/>
          <w:sz w:val="28"/>
          <w:szCs w:val="28"/>
        </w:rPr>
        <w:t>__________</w:t>
      </w:r>
      <w:r w:rsidRPr="00D070F8">
        <w:rPr>
          <w:rFonts w:ascii="Times New Roman" w:hAnsi="Times New Roman"/>
          <w:sz w:val="28"/>
          <w:szCs w:val="28"/>
        </w:rPr>
        <w:t>.</w:t>
      </w:r>
      <w:r w:rsidR="00D070F8">
        <w:rPr>
          <w:rFonts w:ascii="Times New Roman" w:hAnsi="Times New Roman"/>
          <w:sz w:val="28"/>
          <w:szCs w:val="28"/>
        </w:rPr>
        <w:t xml:space="preserve"> </w:t>
      </w:r>
      <w:r w:rsidRPr="00D070F8">
        <w:rPr>
          <w:rFonts w:ascii="Times New Roman" w:hAnsi="Times New Roman"/>
          <w:sz w:val="28"/>
          <w:szCs w:val="28"/>
        </w:rPr>
        <w:t xml:space="preserve">№ </w:t>
      </w:r>
      <w:r w:rsidR="00F33C10">
        <w:rPr>
          <w:rFonts w:ascii="Times New Roman" w:hAnsi="Times New Roman"/>
          <w:sz w:val="28"/>
          <w:szCs w:val="28"/>
        </w:rPr>
        <w:t>____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предоставлению м</w:t>
      </w:r>
      <w:r w:rsidRPr="00D070F8">
        <w:rPr>
          <w:rFonts w:ascii="Times New Roman" w:eastAsia="Times New Roman" w:hAnsi="Times New Roman"/>
          <w:b/>
          <w:sz w:val="28"/>
          <w:szCs w:val="28"/>
          <w:lang w:eastAsia="ru-RU"/>
        </w:rPr>
        <w:t>униципальной услуги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/>
          <w:sz w:val="28"/>
          <w:szCs w:val="28"/>
          <w:lang w:eastAsia="ru-RU"/>
        </w:rPr>
        <w:t>«Выдача разрешений на строительство, реконструкцию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объектов капитального строительства»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1.Общие положения</w:t>
      </w:r>
    </w:p>
    <w:p w:rsidR="002E12EB" w:rsidRPr="00D070F8" w:rsidRDefault="002E12EB" w:rsidP="002E12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регулирования настоящего административного регламента предоставления 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администрацией </w:t>
      </w:r>
      <w:r w:rsidR="00F33C10">
        <w:rPr>
          <w:rFonts w:ascii="Times New Roman" w:eastAsia="Times New Roman" w:hAnsi="Times New Roman"/>
          <w:bCs/>
          <w:sz w:val="28"/>
          <w:szCs w:val="28"/>
          <w:lang w:eastAsia="ru-RU"/>
        </w:rPr>
        <w:t>Молдаванского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="00F33C10">
        <w:rPr>
          <w:rFonts w:ascii="Times New Roman" w:eastAsia="Times New Roman" w:hAnsi="Times New Roman"/>
          <w:bCs/>
          <w:sz w:val="28"/>
          <w:szCs w:val="28"/>
          <w:lang w:eastAsia="ru-RU"/>
        </w:rPr>
        <w:t>Кры</w:t>
      </w:r>
      <w:r w:rsidR="00F33C10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F33C10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«Выдача разрешений на строительство, реконструкцию объектов капитального строительства» (далее – Администр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тивный регламент) является определение стандарта предоставления указанной услуги и порядка выполнения административных процедур при подготовке и выдаче разрешений на строительство, реконструкцию объектов капитального строительства на территории </w:t>
      </w:r>
      <w:r w:rsidR="00F33C10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администрацией </w:t>
      </w:r>
      <w:r w:rsidR="00F33C10">
        <w:rPr>
          <w:rFonts w:ascii="Times New Roman" w:eastAsia="Times New Roman" w:hAnsi="Times New Roman"/>
          <w:bCs/>
          <w:sz w:val="28"/>
          <w:szCs w:val="28"/>
          <w:lang w:eastAsia="ru-RU"/>
        </w:rPr>
        <w:t>Молдаванского</w:t>
      </w:r>
      <w:r w:rsidR="00F33C10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</w:t>
      </w:r>
      <w:r w:rsidR="00F33C10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F33C10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ления </w:t>
      </w:r>
      <w:r w:rsidR="00F33C10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="00F33C10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муниципальная услуга).</w:t>
      </w:r>
      <w:proofErr w:type="gramEnd"/>
    </w:p>
    <w:p w:rsidR="002E12EB" w:rsidRPr="00D070F8" w:rsidRDefault="002E12EB" w:rsidP="002E12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Заявителями, имеющими право на получение муниципальной услуги, являются застройщики (физические или юридические лица, обеспечивающие на принадлежащих им земельных участках строительство, реконструкцию об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ектов капитального строительства, а также выполнение инженерных изыск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ний, подготовку проектной документации для их строительства, реконстру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ции, капитального ремонта), либо их уполномоченные представители (далее - заявители).</w:t>
      </w:r>
      <w:proofErr w:type="gramEnd"/>
    </w:p>
    <w:p w:rsidR="002E12EB" w:rsidRPr="00D070F8" w:rsidRDefault="002E12EB" w:rsidP="002E12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1.3. Требования к порядку информирования.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1.3.1.Информирование о предоставлении муниципальной услуги ос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ществляется посредством: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-личного обращения;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-письменного обращения, в том числе посредством электронной почты в сети Интернет;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-обращения по телефону.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sub_117"/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1.3.2. Информирование осуществляется по следующим вопросам:</w:t>
      </w:r>
    </w:p>
    <w:bookmarkEnd w:id="0"/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правовых актах, принятых по вопросам предоставления муниципальной услуги;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 обязательных требованиях, установленных для предоставления мун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услуги;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необходимом для предоставления муниципальной услуги перечне д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кументов;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по процедуре предоставления муниципальной услуги;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результатах проверки соответствия представленных документов уст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новленным требованиям;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сроках предоставления муниципальной услуги и отдельных процедур.</w:t>
      </w:r>
    </w:p>
    <w:p w:rsidR="002E12EB" w:rsidRPr="00D070F8" w:rsidRDefault="002E12EB" w:rsidP="002E12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1.3.3. Информирование посредством личного приема заявителей ос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ществляется сотрудниками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3C10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администрацией </w:t>
      </w:r>
      <w:r w:rsidR="00F33C10">
        <w:rPr>
          <w:rFonts w:ascii="Times New Roman" w:eastAsia="Times New Roman" w:hAnsi="Times New Roman"/>
          <w:bCs/>
          <w:sz w:val="28"/>
          <w:szCs w:val="28"/>
          <w:lang w:eastAsia="ru-RU"/>
        </w:rPr>
        <w:t>Молдаванского</w:t>
      </w:r>
      <w:r w:rsidR="00F33C10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</w:t>
      </w:r>
      <w:r w:rsidR="00F33C10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F33C10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ния </w:t>
      </w:r>
      <w:r w:rsidR="00F33C10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="00F33C10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Администрация), расположенной по адресу: </w:t>
      </w:r>
      <w:r w:rsidR="00F33C10">
        <w:rPr>
          <w:rFonts w:ascii="Times New Roman" w:eastAsia="Times New Roman" w:hAnsi="Times New Roman"/>
          <w:sz w:val="28"/>
          <w:szCs w:val="28"/>
          <w:lang w:eastAsia="ru-RU"/>
        </w:rPr>
        <w:t>353344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, Россия, Краснодарский край, </w:t>
      </w:r>
      <w:r w:rsidR="00F33C10">
        <w:rPr>
          <w:rFonts w:ascii="Times New Roman" w:eastAsia="Times New Roman" w:hAnsi="Times New Roman"/>
          <w:sz w:val="28"/>
          <w:szCs w:val="28"/>
          <w:lang w:eastAsia="ru-RU"/>
        </w:rPr>
        <w:t>Крымский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F33C10">
        <w:rPr>
          <w:rFonts w:ascii="Times New Roman" w:eastAsia="Times New Roman" w:hAnsi="Times New Roman"/>
          <w:sz w:val="28"/>
          <w:szCs w:val="28"/>
          <w:lang w:eastAsia="ru-RU"/>
        </w:rPr>
        <w:t>село Молдаванское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F33C10">
        <w:rPr>
          <w:rFonts w:ascii="Times New Roman" w:eastAsia="Times New Roman" w:hAnsi="Times New Roman"/>
          <w:sz w:val="28"/>
          <w:szCs w:val="28"/>
          <w:lang w:eastAsia="ru-RU"/>
        </w:rPr>
        <w:t>Ленина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 w:rsidR="00F33C10">
        <w:rPr>
          <w:rFonts w:ascii="Times New Roman" w:eastAsia="Times New Roman" w:hAnsi="Times New Roman"/>
          <w:sz w:val="28"/>
          <w:szCs w:val="28"/>
          <w:lang w:eastAsia="ru-RU"/>
        </w:rPr>
        <w:t>1-а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12EB" w:rsidRPr="00D070F8" w:rsidRDefault="002E12EB" w:rsidP="002E12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- график приема получателей муниципальной услуги в администрации </w:t>
      </w:r>
      <w:r w:rsidR="00F33C10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2E12EB" w:rsidRPr="00D070F8" w:rsidRDefault="00F33C10" w:rsidP="002E12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Вторник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>етверг</w:t>
      </w:r>
      <w:proofErr w:type="spellEnd"/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: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>-00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>-00, перерыв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>-00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-50;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понедельник, среда, 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>пятница: не 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>; суббота, воскресенье: выходные дни.</w:t>
      </w:r>
    </w:p>
    <w:p w:rsidR="002E12EB" w:rsidRPr="00D070F8" w:rsidRDefault="002E12EB" w:rsidP="002E12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- адрес электронной почты: </w:t>
      </w:r>
      <w:r w:rsidR="00F33C10" w:rsidRPr="00F33C10">
        <w:rPr>
          <w:rFonts w:ascii="Times New Roman" w:hAnsi="Times New Roman"/>
          <w:sz w:val="28"/>
          <w:szCs w:val="28"/>
          <w:shd w:val="clear" w:color="auto" w:fill="FFFFFF" w:themeFill="background1"/>
        </w:rPr>
        <w:t>adminmoldovanka@mail.ru</w:t>
      </w:r>
    </w:p>
    <w:p w:rsidR="002E12EB" w:rsidRPr="00D070F8" w:rsidRDefault="002E12EB" w:rsidP="002E12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1.3.4. Информирование посредством обращения по телефону осуществл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Администрацией по следующему телефону: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8(861</w:t>
      </w:r>
      <w:r w:rsidR="00347113" w:rsidRPr="00347113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47113" w:rsidRPr="0034711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7113" w:rsidRPr="00347113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7113" w:rsidRPr="00347113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, факс: 8(861</w:t>
      </w:r>
      <w:r w:rsidR="00347113" w:rsidRPr="00347113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47113" w:rsidRPr="0034711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7113" w:rsidRPr="0034711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3-</w:t>
      </w:r>
      <w:r w:rsidR="00347113" w:rsidRPr="00347113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При ответах на телефонные звонки и устные обращения специалист п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дробно и в вежливой (корректной) форме информирует заявителя по интерес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ющим вопросам.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Время разговора не должно превышать 10 минут.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При невозможности специалиста, принявшего звонок, самостоятельно 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ветить на поставленные вопросы, телефонный звонок должен быть переадрес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ван (переведен) на другое должностное лицо, или же обратившемуся граждан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ну должен быть сообщен телефонный номер, по которому можно получить 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обходимую информацию.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1.3.5. Информация о порядке предоставления муниципальной услуги ра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мещается на официальном сайте Администрации в сети Интернет по электро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ному адресу: </w:t>
      </w:r>
      <w:proofErr w:type="spellStart"/>
      <w:r w:rsidR="00347113" w:rsidRPr="00347113">
        <w:rPr>
          <w:rFonts w:ascii="Times New Roman" w:hAnsi="Times New Roman"/>
          <w:sz w:val="28"/>
          <w:szCs w:val="28"/>
          <w:lang w:val="en-US"/>
        </w:rPr>
        <w:t>adminmoldovanka</w:t>
      </w:r>
      <w:proofErr w:type="spellEnd"/>
      <w:r w:rsidR="00347113" w:rsidRPr="00347113">
        <w:rPr>
          <w:rFonts w:ascii="Times New Roman" w:hAnsi="Times New Roman"/>
          <w:sz w:val="28"/>
          <w:szCs w:val="28"/>
        </w:rPr>
        <w:t>.</w:t>
      </w:r>
      <w:proofErr w:type="spellStart"/>
      <w:r w:rsidR="00347113" w:rsidRPr="00347113">
        <w:rPr>
          <w:rFonts w:ascii="Times New Roman" w:hAnsi="Times New Roman"/>
          <w:sz w:val="28"/>
          <w:szCs w:val="28"/>
          <w:lang w:val="en-US"/>
        </w:rPr>
        <w:t>ukoz</w:t>
      </w:r>
      <w:proofErr w:type="spellEnd"/>
      <w:r w:rsidR="00347113" w:rsidRPr="00347113">
        <w:rPr>
          <w:rFonts w:ascii="Times New Roman" w:hAnsi="Times New Roman"/>
          <w:sz w:val="28"/>
          <w:szCs w:val="28"/>
        </w:rPr>
        <w:t>.</w:t>
      </w:r>
      <w:proofErr w:type="spellStart"/>
      <w:r w:rsidR="00347113" w:rsidRPr="0034711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 же на стендах в местах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предоста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ления муниципальной услуги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1.3.6. </w:t>
      </w:r>
      <w:proofErr w:type="gramStart"/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стендах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 местах предоставления муниципальной услуги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щается информация о порядке предоставления муниципальной услуги, пер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чень документов, необходимых для предоставления муниципальной услуги и способы их получения заявителем, срок предоставления муниципальной усл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ги, размерах государственной пошлины и иных платежей, уплачиваемых заяв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телем при получении муниципальной услуги, порядке их уплаты, предусмо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ренной законодательством Российской Федерации ответственности должнос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лиц органов, предоставляющих муниципальные услуги, за нарушение п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рядка предоставления</w:t>
      </w:r>
      <w:proofErr w:type="gramEnd"/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услуг, порядке возмещения вреда, пр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чиненного заявителю в результате ненадлежащего исполнения, либо не испо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нения работниками обязанностей, предусмотренных законодательством Ро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сийской Федерации, порядке обжалования действий (бездействия) должнос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ных лиц при предоставлении муниципальной услуги, адреса и телефоны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низаций, участвующих в предоставлении муниципальной услуги, способы п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лучения информации о месте нахождения и графиках работы государственных и муниципальных органов и организаций, обращение в которые необходимо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получения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услуги, режиме работы и адресах иных мн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гофункциональных центров и привлекаемых организаций, находящихся на те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ритории муниципального образования, о дополнительных сопутствующих услугах, а так же об услугах, необходимых и обязательных для предоставлении предоставления муниципальных услуг, размерах и порядке их оплаты.</w:t>
      </w:r>
      <w:proofErr w:type="gramEnd"/>
    </w:p>
    <w:p w:rsidR="002E12EB" w:rsidRPr="00D070F8" w:rsidRDefault="002E12EB" w:rsidP="002E12EB">
      <w:pPr>
        <w:pStyle w:val="a4"/>
        <w:tabs>
          <w:tab w:val="left" w:pos="0"/>
          <w:tab w:val="left" w:pos="3888"/>
        </w:tabs>
        <w:ind w:left="0" w:firstLine="567"/>
        <w:jc w:val="both"/>
        <w:rPr>
          <w:sz w:val="28"/>
          <w:szCs w:val="28"/>
        </w:rPr>
      </w:pPr>
      <w:r w:rsidRPr="00D070F8">
        <w:rPr>
          <w:sz w:val="28"/>
          <w:szCs w:val="28"/>
        </w:rPr>
        <w:t>1.3.7. Прием документов, необходимых для предоставления муниципал</w:t>
      </w:r>
      <w:r w:rsidRPr="00D070F8">
        <w:rPr>
          <w:sz w:val="28"/>
          <w:szCs w:val="28"/>
        </w:rPr>
        <w:t>ь</w:t>
      </w:r>
      <w:r w:rsidRPr="00D070F8">
        <w:rPr>
          <w:sz w:val="28"/>
          <w:szCs w:val="28"/>
        </w:rPr>
        <w:t>ной услуги, установленных настоящим Административным регламентом, выд</w:t>
      </w:r>
      <w:r w:rsidRPr="00D070F8">
        <w:rPr>
          <w:sz w:val="28"/>
          <w:szCs w:val="28"/>
        </w:rPr>
        <w:t>а</w:t>
      </w:r>
      <w:r w:rsidRPr="00D070F8">
        <w:rPr>
          <w:sz w:val="28"/>
          <w:szCs w:val="28"/>
        </w:rPr>
        <w:t>ча документов по результатам предоставления муниципальной услуги или о</w:t>
      </w:r>
      <w:r w:rsidRPr="00D070F8">
        <w:rPr>
          <w:sz w:val="28"/>
          <w:szCs w:val="28"/>
        </w:rPr>
        <w:t>т</w:t>
      </w:r>
      <w:r w:rsidRPr="00D070F8">
        <w:rPr>
          <w:sz w:val="28"/>
          <w:szCs w:val="28"/>
        </w:rPr>
        <w:t>каза в предоставлении муниципальной услуги, копирование и сканирование д</w:t>
      </w:r>
      <w:r w:rsidRPr="00D070F8">
        <w:rPr>
          <w:sz w:val="28"/>
          <w:szCs w:val="28"/>
        </w:rPr>
        <w:t>о</w:t>
      </w:r>
      <w:r w:rsidRPr="00D070F8">
        <w:rPr>
          <w:sz w:val="28"/>
          <w:szCs w:val="28"/>
        </w:rPr>
        <w:t>кументов, предусмотренных частью 6 статьи 7 Федерального закона от 27 июля 2010 года № 210-Ф3 «Об организации предоставления государственных и м</w:t>
      </w:r>
      <w:r w:rsidRPr="00D070F8">
        <w:rPr>
          <w:sz w:val="28"/>
          <w:szCs w:val="28"/>
        </w:rPr>
        <w:t>у</w:t>
      </w:r>
      <w:r w:rsidRPr="00D070F8">
        <w:rPr>
          <w:sz w:val="28"/>
          <w:szCs w:val="28"/>
        </w:rPr>
        <w:t>ниципальных услуг»; информирование и консультирование заявителей о п</w:t>
      </w:r>
      <w:r w:rsidRPr="00D070F8">
        <w:rPr>
          <w:sz w:val="28"/>
          <w:szCs w:val="28"/>
        </w:rPr>
        <w:t>о</w:t>
      </w:r>
      <w:r w:rsidRPr="00D070F8">
        <w:rPr>
          <w:sz w:val="28"/>
          <w:szCs w:val="28"/>
        </w:rPr>
        <w:t>рядке предоставления муниципальной услуги, ходе рассмотрения запросов о предоставлении муниципальной услуги, также по иным вопросам, связанным с предоставлением услуг может осуществляться Муниципальным казенным учреждением «Многофункциональный центр по предоставлению госуда</w:t>
      </w:r>
      <w:r w:rsidRPr="00D070F8">
        <w:rPr>
          <w:sz w:val="28"/>
          <w:szCs w:val="28"/>
        </w:rPr>
        <w:t>р</w:t>
      </w:r>
      <w:r w:rsidRPr="00D070F8">
        <w:rPr>
          <w:sz w:val="28"/>
          <w:szCs w:val="28"/>
        </w:rPr>
        <w:t xml:space="preserve">ственных и муниципальных услуг </w:t>
      </w:r>
      <w:r w:rsidR="00347113">
        <w:rPr>
          <w:sz w:val="28"/>
          <w:szCs w:val="28"/>
        </w:rPr>
        <w:t>Крымского</w:t>
      </w:r>
      <w:r w:rsidRPr="00D070F8">
        <w:rPr>
          <w:sz w:val="28"/>
          <w:szCs w:val="28"/>
        </w:rPr>
        <w:t xml:space="preserve"> района» (далее – МФЦ) (в поря</w:t>
      </w:r>
      <w:r w:rsidRPr="00D070F8">
        <w:rPr>
          <w:sz w:val="28"/>
          <w:szCs w:val="28"/>
        </w:rPr>
        <w:t>д</w:t>
      </w:r>
      <w:r w:rsidRPr="00D070F8">
        <w:rPr>
          <w:sz w:val="28"/>
          <w:szCs w:val="28"/>
        </w:rPr>
        <w:t xml:space="preserve">ке, предусмотренном регламентом работы МФЦ). МФЦ расположен по адресу: </w:t>
      </w:r>
      <w:r w:rsidR="002D3D67" w:rsidRPr="002D3D67">
        <w:rPr>
          <w:sz w:val="28"/>
          <w:szCs w:val="28"/>
          <w:shd w:val="clear" w:color="auto" w:fill="F2F2F2"/>
        </w:rPr>
        <w:t xml:space="preserve">353380 Краснодарский край, МФЦ, </w:t>
      </w:r>
      <w:proofErr w:type="spellStart"/>
      <w:r w:rsidR="002D3D67" w:rsidRPr="002D3D67">
        <w:rPr>
          <w:sz w:val="28"/>
          <w:szCs w:val="28"/>
          <w:shd w:val="clear" w:color="auto" w:fill="F2F2F2"/>
        </w:rPr>
        <w:t>г</w:t>
      </w:r>
      <w:proofErr w:type="gramStart"/>
      <w:r w:rsidR="002D3D67" w:rsidRPr="002D3D67">
        <w:rPr>
          <w:sz w:val="28"/>
          <w:szCs w:val="28"/>
          <w:shd w:val="clear" w:color="auto" w:fill="F2F2F2"/>
        </w:rPr>
        <w:t>.К</w:t>
      </w:r>
      <w:proofErr w:type="gramEnd"/>
      <w:r w:rsidR="002D3D67" w:rsidRPr="002D3D67">
        <w:rPr>
          <w:sz w:val="28"/>
          <w:szCs w:val="28"/>
          <w:shd w:val="clear" w:color="auto" w:fill="F2F2F2"/>
        </w:rPr>
        <w:t>рымск</w:t>
      </w:r>
      <w:proofErr w:type="spellEnd"/>
      <w:r w:rsidR="002D3D67" w:rsidRPr="002D3D67">
        <w:rPr>
          <w:sz w:val="28"/>
          <w:szCs w:val="28"/>
          <w:shd w:val="clear" w:color="auto" w:fill="F2F2F2"/>
        </w:rPr>
        <w:t xml:space="preserve">, </w:t>
      </w:r>
      <w:proofErr w:type="spellStart"/>
      <w:r w:rsidR="002D3D67" w:rsidRPr="002D3D67">
        <w:rPr>
          <w:sz w:val="28"/>
          <w:szCs w:val="28"/>
          <w:shd w:val="clear" w:color="auto" w:fill="F2F2F2"/>
        </w:rPr>
        <w:t>ул.Адагумская</w:t>
      </w:r>
      <w:proofErr w:type="spellEnd"/>
      <w:r w:rsidR="002D3D67" w:rsidRPr="002D3D67">
        <w:rPr>
          <w:sz w:val="28"/>
          <w:szCs w:val="28"/>
          <w:shd w:val="clear" w:color="auto" w:fill="F2F2F2"/>
        </w:rPr>
        <w:t>, д.153</w:t>
      </w:r>
      <w:r w:rsidRPr="00D070F8">
        <w:rPr>
          <w:sz w:val="28"/>
          <w:szCs w:val="28"/>
        </w:rPr>
        <w:t xml:space="preserve">. </w:t>
      </w:r>
    </w:p>
    <w:p w:rsidR="002E12EB" w:rsidRPr="00D070F8" w:rsidRDefault="002E12EB" w:rsidP="002E12EB">
      <w:pPr>
        <w:pStyle w:val="a4"/>
        <w:tabs>
          <w:tab w:val="left" w:pos="0"/>
          <w:tab w:val="left" w:pos="3888"/>
        </w:tabs>
        <w:ind w:left="0" w:firstLine="567"/>
        <w:jc w:val="both"/>
        <w:rPr>
          <w:sz w:val="28"/>
          <w:szCs w:val="28"/>
        </w:rPr>
      </w:pPr>
      <w:r w:rsidRPr="00D070F8">
        <w:rPr>
          <w:sz w:val="28"/>
          <w:szCs w:val="28"/>
        </w:rPr>
        <w:t xml:space="preserve">График работы МФЦ: понедельник с </w:t>
      </w:r>
      <w:r w:rsidR="002D3D67">
        <w:rPr>
          <w:sz w:val="28"/>
          <w:szCs w:val="28"/>
        </w:rPr>
        <w:t>9</w:t>
      </w:r>
      <w:r w:rsidRPr="00D070F8">
        <w:rPr>
          <w:sz w:val="28"/>
          <w:szCs w:val="28"/>
        </w:rPr>
        <w:t xml:space="preserve">-00 до 20-00, </w:t>
      </w:r>
      <w:r w:rsidR="002D3D67">
        <w:rPr>
          <w:sz w:val="28"/>
          <w:szCs w:val="28"/>
        </w:rPr>
        <w:t xml:space="preserve">вторник-пятница с 8-00 до 18-00, </w:t>
      </w:r>
      <w:r w:rsidRPr="00D070F8">
        <w:rPr>
          <w:sz w:val="28"/>
          <w:szCs w:val="28"/>
        </w:rPr>
        <w:t xml:space="preserve">без перерыва, суббота с 8-00 </w:t>
      </w:r>
      <w:proofErr w:type="gramStart"/>
      <w:r w:rsidRPr="00D070F8">
        <w:rPr>
          <w:sz w:val="28"/>
          <w:szCs w:val="28"/>
        </w:rPr>
        <w:t>до</w:t>
      </w:r>
      <w:proofErr w:type="gramEnd"/>
      <w:r w:rsidRPr="00D070F8">
        <w:rPr>
          <w:sz w:val="28"/>
          <w:szCs w:val="28"/>
        </w:rPr>
        <w:t xml:space="preserve"> 1</w:t>
      </w:r>
      <w:r w:rsidR="002D3D67">
        <w:rPr>
          <w:sz w:val="28"/>
          <w:szCs w:val="28"/>
        </w:rPr>
        <w:t>7</w:t>
      </w:r>
      <w:r w:rsidRPr="00D070F8">
        <w:rPr>
          <w:sz w:val="28"/>
          <w:szCs w:val="28"/>
        </w:rPr>
        <w:t>-00 без перерыва, воскресенье - в</w:t>
      </w:r>
      <w:r w:rsidRPr="00D070F8">
        <w:rPr>
          <w:sz w:val="28"/>
          <w:szCs w:val="28"/>
        </w:rPr>
        <w:t>ы</w:t>
      </w:r>
      <w:r w:rsidRPr="00D070F8">
        <w:rPr>
          <w:sz w:val="28"/>
          <w:szCs w:val="28"/>
        </w:rPr>
        <w:t xml:space="preserve">ходной. </w:t>
      </w:r>
    </w:p>
    <w:p w:rsidR="002E12EB" w:rsidRPr="00347113" w:rsidRDefault="002E12EB" w:rsidP="002E12EB">
      <w:pPr>
        <w:pStyle w:val="a4"/>
        <w:tabs>
          <w:tab w:val="left" w:pos="0"/>
          <w:tab w:val="left" w:pos="3888"/>
        </w:tabs>
        <w:ind w:left="0" w:firstLine="567"/>
        <w:jc w:val="both"/>
        <w:rPr>
          <w:sz w:val="28"/>
          <w:szCs w:val="28"/>
        </w:rPr>
      </w:pPr>
      <w:r w:rsidRPr="00D070F8">
        <w:rPr>
          <w:sz w:val="28"/>
          <w:szCs w:val="28"/>
        </w:rPr>
        <w:t xml:space="preserve">Адрес сайта: </w:t>
      </w:r>
      <w:r w:rsidRPr="00D070F8">
        <w:rPr>
          <w:sz w:val="28"/>
          <w:szCs w:val="28"/>
          <w:lang w:val="en-US"/>
        </w:rPr>
        <w:t>http</w:t>
      </w:r>
      <w:r w:rsidRPr="00D070F8">
        <w:rPr>
          <w:sz w:val="28"/>
          <w:szCs w:val="28"/>
        </w:rPr>
        <w:t>://</w:t>
      </w:r>
      <w:r w:rsidR="00347113" w:rsidRPr="00347113">
        <w:t xml:space="preserve"> </w:t>
      </w:r>
      <w:hyperlink r:id="rId6" w:history="1">
        <w:r w:rsidR="00347113" w:rsidRPr="00347113">
          <w:rPr>
            <w:rStyle w:val="a3"/>
            <w:color w:val="auto"/>
            <w:sz w:val="28"/>
            <w:szCs w:val="28"/>
            <w:bdr w:val="none" w:sz="0" w:space="0" w:color="auto" w:frame="1"/>
            <w:shd w:val="clear" w:color="auto" w:fill="F2F2F2"/>
          </w:rPr>
          <w:t>www.krymskmfc.ru</w:t>
        </w:r>
      </w:hyperlink>
    </w:p>
    <w:p w:rsidR="002E12EB" w:rsidRPr="00D070F8" w:rsidRDefault="002E12EB" w:rsidP="002E12EB">
      <w:pPr>
        <w:pStyle w:val="a4"/>
        <w:tabs>
          <w:tab w:val="left" w:pos="0"/>
          <w:tab w:val="left" w:pos="3888"/>
        </w:tabs>
        <w:ind w:left="0" w:firstLine="567"/>
        <w:jc w:val="both"/>
        <w:rPr>
          <w:sz w:val="28"/>
          <w:szCs w:val="28"/>
        </w:rPr>
      </w:pPr>
      <w:r w:rsidRPr="00D070F8">
        <w:rPr>
          <w:sz w:val="28"/>
          <w:szCs w:val="28"/>
        </w:rPr>
        <w:t xml:space="preserve">Адрес электронной почты: </w:t>
      </w:r>
      <w:hyperlink r:id="rId7" w:history="1">
        <w:r w:rsidR="002D3D67" w:rsidRPr="002D3D67">
          <w:rPr>
            <w:rStyle w:val="a3"/>
            <w:color w:val="auto"/>
            <w:sz w:val="28"/>
            <w:szCs w:val="28"/>
            <w:bdr w:val="none" w:sz="0" w:space="0" w:color="auto" w:frame="1"/>
            <w:shd w:val="clear" w:color="auto" w:fill="F2F2F2"/>
          </w:rPr>
          <w:t>mfc.krymsk@mail.ru</w:t>
        </w:r>
      </w:hyperlink>
    </w:p>
    <w:p w:rsidR="002E12EB" w:rsidRPr="00D070F8" w:rsidRDefault="002E12EB" w:rsidP="002E12EB">
      <w:pPr>
        <w:pStyle w:val="a4"/>
        <w:tabs>
          <w:tab w:val="left" w:pos="0"/>
          <w:tab w:val="left" w:pos="3888"/>
        </w:tabs>
        <w:ind w:left="0" w:firstLine="567"/>
        <w:jc w:val="both"/>
        <w:rPr>
          <w:sz w:val="28"/>
          <w:szCs w:val="28"/>
        </w:rPr>
      </w:pPr>
      <w:r w:rsidRPr="00D070F8">
        <w:rPr>
          <w:sz w:val="28"/>
          <w:szCs w:val="28"/>
        </w:rPr>
        <w:t xml:space="preserve">Контактный телефон: </w:t>
      </w:r>
      <w:r w:rsidR="002D3D67">
        <w:rPr>
          <w:sz w:val="28"/>
          <w:szCs w:val="28"/>
        </w:rPr>
        <w:t>8</w:t>
      </w:r>
      <w:r w:rsidR="002D3D67" w:rsidRPr="002D3D67">
        <w:rPr>
          <w:sz w:val="28"/>
          <w:szCs w:val="28"/>
          <w:shd w:val="clear" w:color="auto" w:fill="F2F2F2"/>
        </w:rPr>
        <w:t>(86131) 2-24-43</w:t>
      </w:r>
      <w:r w:rsidRPr="00D070F8">
        <w:rPr>
          <w:sz w:val="28"/>
          <w:szCs w:val="28"/>
        </w:rPr>
        <w:t>.</w:t>
      </w:r>
    </w:p>
    <w:p w:rsidR="002E12EB" w:rsidRPr="00D070F8" w:rsidRDefault="002E12EB" w:rsidP="002E12E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70F8">
        <w:rPr>
          <w:sz w:val="28"/>
          <w:szCs w:val="28"/>
        </w:rPr>
        <w:t>1.3.8. Информацию о порядке предоставления муниципальной услуги, о</w:t>
      </w:r>
      <w:r w:rsidRPr="00D070F8">
        <w:rPr>
          <w:sz w:val="28"/>
          <w:szCs w:val="28"/>
        </w:rPr>
        <w:t>б</w:t>
      </w:r>
      <w:r w:rsidRPr="00D070F8">
        <w:rPr>
          <w:sz w:val="28"/>
          <w:szCs w:val="28"/>
        </w:rPr>
        <w:t>разцы документов, необходимых для предоставления муниципальной услуги можно получить с использованием федеральной государственной информац</w:t>
      </w:r>
      <w:r w:rsidRPr="00D070F8">
        <w:rPr>
          <w:sz w:val="28"/>
          <w:szCs w:val="28"/>
        </w:rPr>
        <w:t>и</w:t>
      </w:r>
      <w:r w:rsidRPr="00D070F8">
        <w:rPr>
          <w:sz w:val="28"/>
          <w:szCs w:val="28"/>
        </w:rPr>
        <w:t>онной системы «Единый портал государственных и муниципальных услуг (функций)» (далее – Портал).</w:t>
      </w:r>
    </w:p>
    <w:p w:rsidR="00D070F8" w:rsidRDefault="00D070F8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2.1. Наименование муниципальной услуги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«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разрешений на стр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ительство, реконструкцию объектов капитального строительства».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Наименование органа, предоставляющего муниципальную услугу – </w:t>
      </w:r>
      <w:r w:rsidRPr="00D070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="003875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Молдаванского</w:t>
      </w:r>
      <w:r w:rsidRPr="00D070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3875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Крымского</w:t>
      </w:r>
      <w:r w:rsidRPr="00D070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предоставлении муниципальной услуги также участвует МФЦ.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процессе предоставления муниципальной услуги администрация </w:t>
      </w:r>
      <w:r w:rsidR="003875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Молд</w:t>
      </w:r>
      <w:r w:rsidR="003875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="003875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ванского</w:t>
      </w:r>
      <w:r w:rsidR="003875C7" w:rsidRPr="00D070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3875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Крымского</w:t>
      </w:r>
      <w:r w:rsidR="003875C7" w:rsidRPr="00D070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взаимодействует с </w:t>
      </w:r>
      <w:r w:rsidR="00387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Крымским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отделом Управления Федеральной службы государственной регистрации, к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дастра и картографии по Краснодарскому краю.</w:t>
      </w:r>
      <w:r w:rsidRPr="00D070F8">
        <w:rPr>
          <w:rFonts w:ascii="Times New Roman" w:hAnsi="Times New Roman"/>
          <w:sz w:val="28"/>
          <w:szCs w:val="28"/>
        </w:rPr>
        <w:t xml:space="preserve"> </w:t>
      </w:r>
    </w:p>
    <w:p w:rsidR="002E12EB" w:rsidRPr="00D070F8" w:rsidRDefault="002E12EB" w:rsidP="002E12EB">
      <w:pPr>
        <w:tabs>
          <w:tab w:val="left" w:pos="851"/>
          <w:tab w:val="left" w:pos="388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График работы отдела Управления Федеральной службы государственной регистрации, кадастра и картографии по Краснодарскому краю:</w:t>
      </w:r>
    </w:p>
    <w:p w:rsidR="002E12EB" w:rsidRPr="00D070F8" w:rsidRDefault="002E12EB" w:rsidP="002E12EB">
      <w:pPr>
        <w:tabs>
          <w:tab w:val="left" w:pos="851"/>
          <w:tab w:val="left" w:pos="388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 – четверг с 8-00 до 17-00, пятница с 8-00 до 16-00, суббота с 8-00 </w:t>
      </w: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13-00, воскресенье - выходной. </w:t>
      </w:r>
    </w:p>
    <w:p w:rsidR="002E12EB" w:rsidRPr="00D070F8" w:rsidRDefault="002E12EB" w:rsidP="002E12EB">
      <w:pPr>
        <w:tabs>
          <w:tab w:val="left" w:pos="851"/>
          <w:tab w:val="left" w:pos="388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почты: оо_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D070F8">
        <w:rPr>
          <w:rFonts w:ascii="Times New Roman" w:eastAsia="Times New Roman" w:hAnsi="Times New Roman"/>
          <w:sz w:val="28"/>
          <w:szCs w:val="28"/>
          <w:lang w:val="en-US" w:eastAsia="ru-RU"/>
        </w:rPr>
        <w:t>frskuban</w:t>
      </w:r>
      <w:proofErr w:type="spell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D070F8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12EB" w:rsidRPr="00D070F8" w:rsidRDefault="002E12EB" w:rsidP="002E12EB">
      <w:pPr>
        <w:tabs>
          <w:tab w:val="left" w:pos="851"/>
          <w:tab w:val="left" w:pos="388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Контактный телефон: 8(86152)21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154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езультат предоставления муниципальной услуги: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принятие решения о выдаче разрешения на строительство, реконстру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цию объектов капитального строительства;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отказ в выдаче разрешения на строительство, реконструкцию объектов капитального строительства.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Процедура предоставления муниципальной услуги завершается получен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ем заявителем одного из следующих документов: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разрешения на строительство, реконструкцию объектов капитального строительства;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письменного мотивированного отказа в выдаче разрешения на строител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ство, реконструкцию объектов капитального строительства.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2.4. Срок предоставления муниципальной услуги составляет не более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10 дней со дня подачи заявления и полного пакета документов заявителем согла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 пункту 2.6. раздела 2 настоящего Административного регламента.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Конституция Российской Федерации</w:t>
      </w:r>
      <w:r w:rsidRPr="00D070F8">
        <w:rPr>
          <w:rFonts w:ascii="Times New Roman" w:hAnsi="Times New Roman"/>
          <w:sz w:val="28"/>
          <w:szCs w:val="28"/>
        </w:rPr>
        <w:t xml:space="preserve">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принята всенародным голосованием 12 декабря 1993 года («Российская газета» от 25 декабря 1993 года № 237);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29 декабря 2004 года № 190-ФЗ «Градостроител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ный кодекс Российской Федерации»</w:t>
      </w:r>
      <w:r w:rsidRPr="00D070F8">
        <w:rPr>
          <w:rFonts w:ascii="Times New Roman" w:hAnsi="Times New Roman"/>
          <w:sz w:val="28"/>
          <w:szCs w:val="28"/>
        </w:rPr>
        <w:t xml:space="preserve">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(«Российская газета», № 290, 30 декабря 2004 г., «Собрание законодательства РФ», 3 января 2005 г., № 1 (часть 1), ст. 16, «Парламентская газета», № 5-6, 14 января 2005 г.);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29 декабря 2004 года № 191-ФЗ «О введении в действие Градостроительного кодекса Российской Федерации»</w:t>
      </w:r>
      <w:r w:rsidRPr="00D070F8">
        <w:rPr>
          <w:rFonts w:ascii="Times New Roman" w:hAnsi="Times New Roman"/>
          <w:sz w:val="28"/>
          <w:szCs w:val="28"/>
        </w:rPr>
        <w:t xml:space="preserve">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(«Российская газета», № 290, 30 декабря 2004 г., «Собрание законодательства РФ», 3 января 2005 г., № 1 (часть 1), ст. 17, «Парламентская газета», № 5-6, 14 января 2005 г.);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06 октября 2003 года № 131-Ф3 «Об общих при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ципах организации местного самоуправления в Российской Федерации»</w:t>
      </w:r>
      <w:r w:rsidRPr="00D070F8">
        <w:rPr>
          <w:rFonts w:ascii="Times New Roman" w:hAnsi="Times New Roman"/>
          <w:sz w:val="28"/>
          <w:szCs w:val="28"/>
        </w:rPr>
        <w:t xml:space="preserve">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(«Ро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сийская газета», № 202, 8 октября 2003 г., «Парламентская газета», № 186, 8 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тября 2003 г., «Собрание законодательства РФ», № 40, ст. 3822, 6 октября 2003 г.);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27 июля 2010 года № 210-Ф3 «Об организации предоставления государственных и муниципальных услуг»</w:t>
      </w:r>
      <w:r w:rsidRPr="00D070F8">
        <w:rPr>
          <w:rFonts w:ascii="Times New Roman" w:hAnsi="Times New Roman"/>
          <w:sz w:val="28"/>
          <w:szCs w:val="28"/>
        </w:rPr>
        <w:t xml:space="preserve">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(«Российская газ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та», № 168, 30 июля 2010 г., «Собрание законодательства РФ», 2 августа 2010 г., № 31, ст. 4179);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Российской Федерации от 24 ноября 2005 года № 698 «О форме разрешения на строительство и форме разрешения на ввод объекта в эксплуатацию»</w:t>
      </w:r>
      <w:r w:rsidRPr="00D070F8">
        <w:rPr>
          <w:rFonts w:ascii="Times New Roman" w:hAnsi="Times New Roman"/>
          <w:sz w:val="28"/>
          <w:szCs w:val="28"/>
        </w:rPr>
        <w:t xml:space="preserve">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(«Собрание законодательства РФ», 28 ноября 2005 г., № 48, ст. 5047, «Российская газета», № 275, 7 декабря 2005 г.);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Российской Федерации от 16 февраля 2008 года № 87 «О составе разделов проектной документации и требованиях к их 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держанию»</w:t>
      </w:r>
      <w:r w:rsidRPr="00D070F8">
        <w:rPr>
          <w:rFonts w:ascii="Times New Roman" w:hAnsi="Times New Roman"/>
          <w:sz w:val="28"/>
          <w:szCs w:val="28"/>
        </w:rPr>
        <w:t xml:space="preserve">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(«Собрание законодательства РФ», 25 февраля 2008 г., № 8, ст. 744, «Российская газета», № 41, 27 февраля 2008 г.);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приказ Министерства регионального развития Российской Федерации от 19 октября 2006 года № 120 «Об утверждении Инструкции о порядке заполн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ния формы разрешения на строительство»</w:t>
      </w:r>
      <w:r w:rsidRPr="00D070F8">
        <w:rPr>
          <w:rFonts w:ascii="Times New Roman" w:hAnsi="Times New Roman"/>
          <w:sz w:val="28"/>
          <w:szCs w:val="28"/>
        </w:rPr>
        <w:t xml:space="preserve">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(«Бюллетень нормативных актов ф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деральных органов исполнительной власти», № 48, 27 ноября 2006 г.);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устав 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D070F8">
        <w:rPr>
          <w:rFonts w:ascii="Times New Roman" w:hAnsi="Times New Roman"/>
          <w:sz w:val="28"/>
          <w:szCs w:val="28"/>
        </w:rPr>
        <w:t xml:space="preserve"> (принят 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решением Совета 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>Молдаванского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от 2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>4 июня 2015 года № 39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обнародован с 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>23 мая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2015 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по 20 июня 201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настоящий Административный регламент.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2.6. Перечень документов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, необходимых в соответствии с законодател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ными или иными нормативными правовыми актами для предоставления мун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услуги, подлежащий представлению заявителем.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2.6.1. В целях строительства, реконструкции объекта капитального стро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тельства застройщик направляет заявление о выдаче разрешения на строител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 на имя главы 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r w:rsidR="007F4F01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(д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лее – заявление), которое составляется по форме 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</w:t>
      </w:r>
      <w:hyperlink r:id="rId8" w:tgtFrame="_blank" w:tooltip="Заявление" w:history="1">
        <w:r w:rsidRPr="00D070F8"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приложению №1 к настоящему Административному регламент</w:t>
        </w:r>
      </w:hyperlink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одном экземпляре (оригинал). К указанному заявлению прилагаются следующие документы: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1) правоустанавливающие документы на земельный участок;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2) при наличии соглашения о передаче в случаях, установленных бюдже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ным законодательством Российской Федерации, органом государственной вл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сти (государственным органом), Государственной корпорацией по атомной энергии «</w:t>
      </w:r>
      <w:proofErr w:type="spell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Росатом</w:t>
      </w:r>
      <w:proofErr w:type="spell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», государственным внебюджетным фондом или органом местного самоуправления полномочий государственного (муниципального) з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казчика, заключенного при осуществлении бюджетных инвестиций, - указанное соглашение, правоустанавливающие документы на земельный участок прав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обладателя, с которым заключено это соглашение;</w:t>
      </w:r>
      <w:proofErr w:type="gramEnd"/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3) градостроительный план земельного участка или в случае выдачи ра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решения на строительство линейного объекта реквизиты проекта планировки территории и проекта межевания территории;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4) материалы, содержащиеся в проектной документации: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а) пояснительная записка;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в) схема планировочной организации земельного участка, подтвержда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щая расположение линейного объекта в пределах красных линий, утвержде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ных в составе документации по планировке территории применительно к 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нейным объектам;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г) схемы, отображающие архитектурные решения;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го присоединения) проектируемого объекта капитального строительства к 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тям инженерно-технического обеспечения;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е) проект организации строительства объекта капитального строительства;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ж) проект организации работ по сносу или демонтажу объектов капитал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ного строительства, их частей;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5) положительное заключение экспертизы проектной документации объе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 капитального строительства (применительно к отдельным этапам строител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ства в случае, предусмотренном частью 12.1 статьи 48 Градостроительного 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декса Российской Федерации), если такая проектная документация подлежит экспертизе в соответствии со статьей 49 Градостроительного кодекса Росси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положительное заключение государственной экспертизы пр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ектной документации в случаях, предусмотренных частью 3.4 статьи 49 Град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строительного кодекса Российской Федерации, положительное заключение государственной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экологической экспертизы проектной документации в случ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ях, предусмотренных частью 6 статьи 49 Градостроительного кодекса Росси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ской Федерации;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6)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 40 Градостроительного кодекса Росси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ской Федерации);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7)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8)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Росатом</w:t>
      </w:r>
      <w:proofErr w:type="spell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», гос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дарственным внебюджетным фондом или органом местного самоуправления, на объекте капитального строительства государственной (муниципальной) со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ственности, правообладателем которого является государственное (муниц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пальное) унитарное предприятие, государственное (муниципальное) бюджетное или автономное учреждение, в отношении которого указанный орган ос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ществляет соответственно функции и полномочия учредителя или права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ственника имущества, - соглашение о проведении такой реконструкции, опр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деляющее, в том числе условия и порядок возмещения ущерба, причиненного указанному объекту при осуществлении реконструкции;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9) решение общего собрания собственников помещений в многокварти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ном доме, принятое в соответствии с жилищным законодательством в случае реконструкции многоквартирного дома, или, если в результате такой реко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струкции произойдет уменьшение размера общего имущества в многокварти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ном доме, согласие всех собственников помещений в многоквартирном доме;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10)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ментации, в случае, если представленное заключение негосударственной эк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пертизы проектной документации;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11) документы, предусмотренные законодательством Российской Федер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Документы (их копии или сведения, содержащиеся в них), указанные в подпунктах 1, 3 и 6 пункта 2.6.1. настоящего раздела, запрашиваются Админ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страцией в государственных органах, органах местного самоуправления и по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ведомственных государственным органам или органам местного самоуправл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ния, в распоряжении которых находятся указанные документы в соответствии с нормативными правовыми актами Российской Федерации, нормативными пр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вовыми актами субъектов Российской Федерации, муниципальными правовыми актами, если застройщик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представил указанные документы самостоятельно.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По межведомственным запросам Администрации, документы (их копии или сведения, содержащиеся в них), указанные в подпунктах 3 и 6 пункта 2.6.1. настоящего раздела,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Документы, указанные в подпункте 1 пункта 2.6.1. настоящего раздела, направляются заявителем самостоятельно, если указанные документы (их 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пии или сведения, содержащиеся в них) отсутствуют в Едином государстве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ном реестре прав на недвижимое имущество и сделок с ним.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2.6.2. В целях строительства, реконструкции объекта индивидуального ж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лищного строительства застройщик направляет заявление о выдаче разрешения на строительство на имя главы 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r w:rsidR="007F4F01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заявление), которое составляется по форме 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</w:t>
      </w:r>
      <w:hyperlink r:id="rId9" w:tgtFrame="_blank" w:tooltip="Заявление" w:history="1">
        <w:r w:rsidRPr="00D070F8"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</w:t>
        </w:r>
        <w:r w:rsidRPr="00D070F8"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е</w:t>
        </w:r>
        <w:r w:rsidRPr="00D070F8"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нию №1 к настоящему Административному регламент</w:t>
        </w:r>
      </w:hyperlink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одном экземпляре (оригинал). К указанному заявлению прилагаются следующие документы: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1) правоустанавливающие документы на земельный участок;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2) градостроительный план земельного участка;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Документы (их копии или сведения, содержащиеся в них), указанные в подпунктах 1 и 2 пункта 2.6.2. настоящего раздела, запрашиваются Админ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страцией в государственных органах, органах местного самоуправления и по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ведомственных государственным органам или органам местного самоуправл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ния организациях, в распоряжении которых находятся указанные документы в соответствии с нормативными правовыми актами Российской Федерации, но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мативными правовыми актами субъектов Российской Федерации, муниципал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ными правовыми актами, если застройщик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представил указанные документы самостоятельно.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Документы, указанные в подпункте 1 пункта 2.6.2. настоящего раздела, направляются заявителем самостоятельно, если указанные документы (их 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пии или сведения, содержащиеся в них) отсутствуют в Едином государстве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ном реестре прав на недвижимое имущество и сделок с ним.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Все выше перечисленные документы в пунктах 2.6.1. и 2.6.2. настоящего раздела предоставляются в копиях по 1 экземпляру и подлинниках для озн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комления. В случае невозможности представления подлинников представляю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ся нотариально заверенные копии. 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Документы, предусмотренные пунктами 2.6.1. и 2.6.2. настоящего раздела, могут быть направлены в электронной форме.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2.6.3. От заявителей запрещается требовать: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ставлением муниципальной услуги;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предоставления документов и информации, которые находятся в расп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ряжении органов, предоставляющих муниципальные услуги, иных органов местного самоуправления 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r w:rsidR="007F4F01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она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, государственных органов, организаций, участвующих в предоставлении муниципальных услуг в соответствии с нормативными правовыми актами Ро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Федерации, нормативными правовыми актами Краснодарского края, муниципальными правовыми актами, за исключением документов, указанных в части 6 статьи 7 Федерального закона от 27 июля 2010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№ 210-ФЗ «Об орган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зации предоставления государственных и муниципальных услуг».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2.7. Исчерпывающий перечень оснований для отказа в приёме документов, необходимых для предоставления муниципальной услуги: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1) отсутствие у заявителя соответствующих полномочий на получение м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2) обращение заявителя об оказании муниципальной услуги, предоставл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ние которой не осуществляется органами, предоставляющими муниципальную услугу;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3) 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дического лица).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приёме дополнительных документов при наличии намерения их сдать.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устно информируется о наличии оснований для отказа в приёме документов, при этом заявителю должно быть </w:t>
      </w: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предложено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обратиться с обр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щением имя главы 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r w:rsidR="007F4F01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порядке, установленном разделом </w:t>
      </w:r>
      <w:r w:rsidRPr="00D070F8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та. 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2.8. Исчерпывающий перечень оснований для отказа в предоставлении м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услуги: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1) отсутствие права у заявителя на получение муниципальной услуги;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2) выявление в представленных документах недостоверной или искажё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ной информации;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3) отсутствие документов, наличие которых предусмо</w:t>
      </w:r>
      <w:r w:rsid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трено пунктами 2.6.1 или 2.6.2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настоящего раздела;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4) несоответствие предоставленных документов требованиям градостро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тельного плана земельного участка или в случае выдачи разрешения на стро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тельство линейного объекта требованиям проекта планировки территории и проекта межевания территории, а также требованиям, установленным в разр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шении на отклонение от предельных параметров разрешенного строительства, реконструкции;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обращение (в письменном виде) заявителя с просьбой о прекращении предоставления муниципальной услуги.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Отказ в предоставлении муниципальной услуги не препятствует повто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ному обращению заявителя за получением муниципальной услуги после устр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нения причины, послужившей основанием для отказа.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принимается главой поселения. О принятом решении заявитель уведомляется почтовым 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правлением, или по телефону с согласия заявителя.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2.9. Порядок, размер и основания взимания платы за предоставление м</w:t>
      </w:r>
      <w:r w:rsidRPr="00D070F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ниципальной услуги.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услуги, предусмотренной настоящим 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министративным регламентом, осуществляется без взимания платы.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2.10. Максимальный срок ожидания в очереди при подаче запроса о пред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ставлении муниципальной услуги и при получении результата предоставления муниципальной услуги: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срок ожидания заявителем в очереди при подаче запроса (заявления) о предоставлении муниципальной услуги, предусмотренной настоящим Админ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стративным регламентом, не должен превышать 10 минут;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срок ожидания заявителем в очереди при получении результата пред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ставления муниципальной услуги, предусмотренной настоящим Администр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тивным регламентом, не должен превышать 10 минут.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2.11. Срок регистрации запроса (заявления) о предоставлении муниц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пальной услуги заявителя - в течение одного рабочего дня (дня фактического поступления запроса (заявления) в Администрацию).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2.12. Требования к помещениям, в которых предоставляется муниципал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ная услуга.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Места предоставления муниципальной услуги должны соответствовать следующим условиям: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прием граждан для оказания муниципальной услуги осуществляется 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гласно графику работы Администрации и МФЦ;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места предоставления муниципальной услуги в МФЦ оборудуются в 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ответствии со стандартом комфортности МФЦ;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центральный вход в здание должен быть оборудован информационной вывеской, содержащей полное наименование органа, предоставляющего мун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ципальную услугу;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места информирования, предназначенные для ознакомления заявителей с информационными материалами, должны быть оборудованы информационн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ми стендами; 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места ожидания должны соответствовать комфортным условиям для з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явителей, оборудованы стульями; 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места для проведения личного приема заявителей оборудуются стульями, столами, обеспечиваются канцелярскими принадлежностями, информационн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ми стендами;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рабочее место специалиста, предоставляющего муниципальную услугу,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 быть оборудовано персональным компьютером с возможностью дост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па к необходимым информационным базам данных и оргтехнике;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 Консул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тирование и (или) прием двух и более заявителей не допускается;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в местах предоставления муниципальной услуги предусматривается об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рудование доступных мест общественного пользования (туалетов).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стенды по предоставлению муниципальной услуги должны содержать: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порядок предоставления муниципальной услуги;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образец заполнения заявления для получения муниципальной услуги;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сроки предоставления муниципальной услуги;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перечень причин для отказа в предоставлении муниципальной услуги;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порядок обжалования действия (бездействия) и решений, осуществля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мых (принятых) должностными лицами в рамках предоставления услуги;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блок-схема последовательности действий (приложение № 2) по выдаче разрешений на строительство, и краткое описание порядка предоставления услуги.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2.13. Показателями доступности и качества муниципальной услуги, пред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смотренной настоящим Административным регламентом, являются: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2) обеспечение беспрепятственного доступа лиц с ограниченными возмо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ностями передвижения к помещениям, в которых предоставляется муниц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пальная услуга;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3) размещение информации о порядке предоставления муниципальной услуги на официальном сайте;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4) соблюдение срока предоставления муниципальной услуги;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5) соблюдение сроков ожидания в очереди при предоставлении муниц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пальной услуги;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6) обоснованность отказов заявителям в предоставлении муниципальной услуги (в приеме документов, необходимых для предоставления муниципал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ной услуги);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7) предоставление консультации по процедуре оказания муниципальной услуги в письменной форме на основании письменного обращения (посре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ством почты, электронной почты), в устной форме (при личном обращении, по телефону);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8) отсутствие поданных в установленном порядке обоснованных жалоб на решения и действия (бездействие) должностных лиц, принятые и осуществле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ные в ходе предоставления муниципальной услуги.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2.14. Иные требования.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2.14.1. По заявлению застройщика разрешение на строительство может быть выдано на отдельные этапы строительства, реконструкции.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2.14.2. Выдача разрешений на строительство объектов капитального стр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ительства, сведения о которых составляют государственную тайну, осущест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ляется в соответствии с требованиями законодательства Российской Федерации о государственной тайне.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2.14.3. Выдача разрешения на строительство не требуется в случае: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1) строительства гаража на земельном участке, предоставленном физич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2) строительства, реконструкции объектов, не являющихся объектами 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питального строительства (киосков, навесов и других);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3) строительства на земельном участке строений и сооружений вспомог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тельного использования;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ного строительства, реконструкции, установленные градостроительным регл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ментом;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5) капитального ремонта объектов капитального строительства;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6) иных случаях, если в соответствии с Градостроительным кодексом Ро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Федерации, законодательством Краснодарского края о градостро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тельной деятельности получение разрешения на строительство не требуется.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2.14.4. Застройщик в течение десяти дней со дня получения разрешения на строительство обязан безвозмездно передать в Администрацию для размещения в информационной системе обеспечения градостроительной деятельности: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1) сведения о площади, о высоте и об этажности планируемого объекта 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питального строительства, о сетях инженерно-технического обеспечения;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2) один экземпляр копии результатов инженерных изысканий;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3) один экземпляр копии схемы планировочной организации земельного участка с обозначением места размещения объекта индивидуального жилищн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го строительства или по одному экземпляру копий следующих разделов пр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ектной документации: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схема планировочной организации земельного участка, выполненная в соответствии с градостроительным планом земельного участка;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перечень мероприятий по охране окружающей среды;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перечень мероприятий по обеспечению пожарной безопасности;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циально-культурного и коммунально-бытового назначения, объектам транспо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- перечень мероприятий по обеспечению соблюдения требований энерг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тической эффективности и требований оснащенности зданий, строений, соор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жений приборами учета используемых энергетических ресурсов, или для ра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мещения в информационной системе обеспечения градостроительной деятел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ности.</w:t>
      </w:r>
    </w:p>
    <w:p w:rsidR="00D070F8" w:rsidRDefault="00D070F8" w:rsidP="002E12EB">
      <w:pPr>
        <w:widowControl w:val="0"/>
        <w:tabs>
          <w:tab w:val="left" w:pos="2640"/>
          <w:tab w:val="center" w:pos="481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2E12EB" w:rsidP="002E12EB">
      <w:pPr>
        <w:widowControl w:val="0"/>
        <w:tabs>
          <w:tab w:val="left" w:pos="2640"/>
          <w:tab w:val="center" w:pos="481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</w:t>
      </w:r>
      <w:r w:rsidRPr="00D070F8">
        <w:rPr>
          <w:rFonts w:ascii="Times New Roman" w:hAnsi="Times New Roman"/>
          <w:sz w:val="28"/>
          <w:szCs w:val="28"/>
        </w:rPr>
        <w:t xml:space="preserve"> 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том числе особенности </w:t>
      </w:r>
    </w:p>
    <w:p w:rsidR="00D070F8" w:rsidRDefault="002E12EB" w:rsidP="002E12EB">
      <w:pPr>
        <w:widowControl w:val="0"/>
        <w:tabs>
          <w:tab w:val="left" w:pos="2640"/>
          <w:tab w:val="center" w:pos="481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выполнения административных процедур в электронной форме, а также особенности выполнения административных процедур </w:t>
      </w:r>
      <w:proofErr w:type="gramStart"/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E12EB" w:rsidRPr="00D070F8" w:rsidRDefault="002E12EB" w:rsidP="002E12EB">
      <w:pPr>
        <w:widowControl w:val="0"/>
        <w:tabs>
          <w:tab w:val="left" w:pos="2640"/>
          <w:tab w:val="center" w:pos="481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многофункциональных </w:t>
      </w:r>
      <w:proofErr w:type="gramStart"/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центрах</w:t>
      </w:r>
      <w:proofErr w:type="gramEnd"/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1) прием и первичная проверка заявления о предоставлении услуги и пр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ложенных к нему документов, регистрация заявления;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2) проверка документов, необходимых для выдачи разрешения на стро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тельство,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3) подготовка разрешения на строительство или отказа в выдаче разреш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ния на строительство;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4) выдача заявителю разрешения на строительство или отказа в выдаче разрешения на строительство.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Блок-схема предоставления муниципальной услуги приводится в прил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жении № 2 к настоящему Административному регламенту.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3.1.1. Прием и первичная проверка заявления о предоставлении услуги и приложенных к нему документов.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Юридическим фактом, служащим основанием для начала предоставления муниципальной услуги, является подача застройщиком заявления о выдаче ра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решения на строительство: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1) в виде письменного заявления согласно приложению № 1 к настоящему Административному регламенту;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2) в электронном виде с использованием Портала.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Должностными лицами, ответственными за прием и первичную проверку заявления и приложенных к нему документов, являются сотрудники Админ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страции, в должностные обязанности которых входит выполнение соотве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ствующих функций. Специалистами МФЦ, ответственными за прием и перви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ч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ную проверку заявления и приложенных к нему документов, являются сотру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ники МФЦ, в должностные обязанности которых входит выполнение соотве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ствующих функций.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Прием заявлений на выдачу разрешений на строительство осуществляется в соответствии с графиком.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Документы, необходимые для получения разрешения на строительство представляются в двух экземплярах, один из которых должен быть подлинн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ком. После приема документов их копии остаются в деле, а подлинники во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вращаются заявителю.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представления заявителем надлежащим образом заверенных к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пий документов, представление подлинников не требуется.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При обращении заявителя непосредственно в Администрацию или МФЦ с письменным заявлением: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1) должностное лицо, уполномоченное на прием заявлений: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устанавливает предмет обращения, устанавливает личность заявителя, проверяет его полномочия;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проверяет наличие всех необходимых документов, которые заявитель до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жен представить самостоятельно;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проверяет заявление, удостоверяясь, что его текст написан разборчиво и не исполнен карандашом;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сличает представленные экземпляры подлинников и копий документов.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2) при отсутствии у заявителя надлежащим образом оформленного пис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менного заявления должностное лицо, уполномоченное на прием заявлений, помогает заявителю в оформлении заявления.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3) в случае несоответствия документов, предоставленных заявителем непосредственно в Администрацию или МФЦ, требованиям настоящего Адм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нистративного регламента, должностное лицо, уполномоченное на прием зая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лений, сообщает заявителю о наличии препятствий для предоставления мун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При подаче заявления в электронном виде с использованием Портала: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1) сведения, содержащиеся в заявлении, подаваемом в электронной форме, должны соответствовать сведениям, содержащимся в установленной форме з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явления, представленной на Портале (приложение № 1 к настоящему Админ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стративному регламенту);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2) передача заявления осуществляется посредством автоматизированной системы (при условии внедрения системы межведомственного электронного взаимодействия) в Администрацию;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3)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ответственный специалист, по результатам пр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верки направляет заявителю уведомление с использованием автоматизирова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ной системы, которое доступно для просмотра заявителю в соответствующем разделе Портала;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4) уведомление об отказе в приеме заявления в электронном виде к ра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смотрению должно содержать информацию о причинах отказа со ссылкой на пункт Административного регламента;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5) уведомление о приеме заявления к рассмотрению должно содержать информацию о регистрации заявления, о сроке рассмотрения заявления и п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речне документов, необходимых для представления заявителем для получения муниципальной услуги;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6) заявление, поданное в электронной форме, считается принятым к ра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смотрению и зарегистрированным после направления заявителю уведомления о приеме заявления к рассмотрению;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7) срок рассмотрения заявления исчисляется со дня регистрации заявления;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8) принятое заявление, направленное в электронном виде распечатывается, заверяется подписью принявшего его сотрудника, регистрируется в журнале учета входящих документов и передается ответственному специалисту для ра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смотрения;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9)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документы, подлежащие представлению заявителем самосто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тельно;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10) оформление муниципальной услуги до представления всех необход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мых документов не допускается.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поступления заявления в МФЦ заявителю выдается расписка в получении документов, либо сообщается о наличии препятствий для пред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ставления муниципальной услуги, с объяснением содержания выявленных н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достатков в представленных документах и предложением к принятию мер их устранению. 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поступления заявления в Администрацию оно регистрируется, либо заявителю сообщается о наличии препятствий для предоставления мун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ципальной услуги, с объяснением содержания выявленных недостатков в пре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ставленных документах и предложением к принятию мер по их устранению.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 приема и первичной проверки заявления и приложе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ных к нему документов не должна превышать 15 минут.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Специалистами, ответственными за выдачу заявителю расписки в получ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нии документов, являются сотрудники МФЦ, в должностные обязанности 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торых входит выполнение соответствующих функций.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Расписка в получении документов оформляется при отсутствии оснований для отказа в приеме документов, необходимых для предоставления муниц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пальной услуги.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Расписка в получении документов составляется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выдачи заявителю расписки в получении документов не должна превышать 15 минут.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Специалистами, ответственными за передачу заявления и прилагаемых к нему документов из МФЦ в Администрацию являются сотрудники МФЦ, в должностные обязанности которых входит выполнение соответствующих функций.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Передача документов из </w:t>
      </w:r>
      <w:bookmarkStart w:id="1" w:name="_GoBack"/>
      <w:bookmarkEnd w:id="1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МФЦ в Администрацию осуществляется на осн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вании реестра, который составляется в 2 экземплярах и содержит дату и время передачи.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График приема-передачи документов из МФЦ в Администрацию устана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ливается по согласованию между директором МФЦ и главой </w:t>
      </w:r>
      <w:r w:rsidR="006E4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Молдаванского сельского</w:t>
      </w:r>
      <w:r w:rsidR="006E4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Крымского района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Сотрудник Администрации, принимающий документы, проверяет в пр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сутствии курьера их соответствие данным, указанным в реестре. При соотве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ствии передаваемых документов данным, указанным в реестре, сотрудник 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министрации расписывается в их получении, проставляет дату, и время получ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Первый экземпляр реестра остается в Администрации, второй - подлежит возврату курьеру МФЦ.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Передача заявления и прилагаемых к нему документов курьером из МФЦ в Администрацию осуществляется в день выдачи заявителю расписки в получ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Администрацию осуществляется в первый, следующий за субботой 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бочий день.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Регистрация заявления производится ответственным специалистом Адм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нистрации.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Заявление регистрируется в журнале регистрации с присвоением входящ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го номера и даты.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регистрации заявления не должна превышать 15 м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нут с момента получения заявления.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Результатом административной процедуры «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Прием и первичная проверка заявления о предоставлении услуги и приложенных к нему документов» явл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ется регистрация заявления, либо заявителю сообщается о наличии препятствий для предоставления муниципальной услуги, с объяснением содержания выя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>ленных недостатков в представленных документах и предложением к принятию мер по их устранению.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3.1.2. Проверка документов, необходимых для выдачи разрешения на строительство, формирование и направление межведомственных запросов в 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ганы (организации), участвующие в предоставлении муниципальной услуги.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Должностными лицами, ответственными за проверку документов, необх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димых для выдачи разрешения на строительство, является сотрудник Админ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страции, в должностные обязанности которого входит выполнение соотве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ствующих функций.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должностное лицо осуществляет проверку наличия 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кументов, перечисленных в пунктах 2.6.1. и 2.6.2. настоящего Администрати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ного регламента.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Документы (их копии или сведения, содержащиеся в них), указанные в п</w:t>
      </w:r>
      <w:r w:rsidR="00D070F8">
        <w:rPr>
          <w:rFonts w:ascii="Times New Roman" w:eastAsia="Times New Roman" w:hAnsi="Times New Roman"/>
          <w:sz w:val="28"/>
          <w:szCs w:val="28"/>
          <w:lang w:eastAsia="ru-RU"/>
        </w:rPr>
        <w:t>одпунктах 1, 3 и 6 пункта 2.6.1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, в подпунктах 1 и 2 пункта 2.6.</w:t>
      </w:r>
      <w:r w:rsidR="00D070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2 настоящего Административного регламента, запрашиваются Администрацией в государственных органах, органах местного самоуправления и подведомстве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ных государственным органам или органам местного самоуправления орган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зациях, в распоряжении которых находятся указанные документы в соотве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ствии с нормативными правовыми актами Российской Федерации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, нормати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ными правовыми актами субъектов Российской Федерации, муниципальными правовыми актами, если застройщик не представил указанные документы сам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стоятельно.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документов, перечисленных в подпунктах 2, 4, 5, 7, 8, 9, 10, 11 пункта 2.6.1., в подпункте 3 пункта 2.6.2. раздела 2 настоящего Адм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нистративного регламента, подготавливается отказ в выдаче разрешения на строительство, а при отсутствии документов, перечисленных в подпунктах 1, 3 и 6 пункта 2.6.1., в подпунктах 1 и 2 пункта 2.6.2. раздела 2 настоящего Адм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нистративного регламента, формируются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направляются межведомственные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запросы в органы (организации), участвующие в предоставлении муниципал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ной услуги.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Проверка комплектности документов, необходимых для выдачи разреш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ния на строительство, проводится в день регистрации заявления Администр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цией.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Документы и информация, необходимые Администрации для предоста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ления муниципальной услуги и подлежащие представлению в рамках межв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домственного информационного взаимодействия, указаны в подпункте 1 пун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та 2.6.1. и подпункте 1 пункта 2.6.2. настоящего Административного регламе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та.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Направление межведомственных запросов в органы (организации), учас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вующие в предоставлении муниципальной услуги, допускается только в целях, связанных с предоставлением муниципальной услуги.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При наличии технической возможности обмен информацией осуществл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ется по электронным каналам связи с использованием совместимых сре</w:t>
      </w: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лее - СМЭВ).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 случае если техническая возможность направления запросов и получ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информации с использованием средств СМЭВ отсутствует, запросы направляются в письменной форме и подписываются главой 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r w:rsidR="007F4F01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Формирование и направление межведомственных запросов в органы (о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ганизации), участвующие в предоставлении муниципальной услуги не требуе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ся в случае необходимости получения документов, перечисленных в подпун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тах 3, 6 пункта 2.6.1 и подпункте 2 пункта 2.6.2 настоящего Административного регламента. В этом случае Администрация проверяет наличие указанных док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ментов в своих делах по градостроительной деятельности.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в органах (организациях), участвующих в предоста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лении муниципальной услуги или в Администрации документов (их копий или сведений, содержащихся в них), необходимых для выдачи разрешения на стр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ительство подготавливается отказ в выдаче разрешения на строительство.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Формирование и направление межведомственных запросов в органы (о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ганизации), участвующие в предоставлении муниципальной услуги, проводится в течение двух дней после регистрации заявления Администрацией.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Проверка документов, необходимых для выдачи разрешения на строител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ство, осуществляется ответственными специалистами Администрации.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Ответственный специалист осуществляет проверку: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1) соответствия проектной документации или схемы планировочной орг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низации земельного участка с обозначением места размещения объекта инд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видуального жилищного строительства требованиям градостроительного плана земельного участка, либо в случае выдачи разрешения на строительство лине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ного объекта требованиям проекта планировки территории и проекта межев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ния территории, а также красным линиям;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соответствия проектной документации или схемы планировочной орг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низации земельного участка с обозначением места размещения объекта инд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видуального жилищного строительства требованиям, установленным в разр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шении на отклонение от предельных параметров разрешенного строительства, реконструкции (в случае выдачи такого разрешения).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Проверка документов, необходимых для выдачи разрешения на строител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ство, проводится в течение одного рабочего дня.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Результатом административной процедуры «Проверка документов, нео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ходимых для выдачи разрешения на строительство, формирование и направл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ние межведомственных запросов в органы (организации), участвующие в предоставлении муниципальной услуги» является установление факта собл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дения требований подпунктов 1, 2 абзаца 14 пункта 3.1.2. настоящего Админ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стративного регламента. Результат указанной административной процедуры является основанием для начала административной процедуры подготовки ра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решения на строительство или отказа в выдаче разрешения на строительство.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3.1.3.</w:t>
      </w:r>
      <w:r w:rsidRPr="00D070F8">
        <w:rPr>
          <w:rFonts w:ascii="Times New Roman" w:hAnsi="Times New Roman"/>
          <w:sz w:val="28"/>
          <w:szCs w:val="28"/>
        </w:rPr>
        <w:t xml:space="preserve"> Подготовка разрешения на строительство или отказа в выдаче ра</w:t>
      </w:r>
      <w:r w:rsidRPr="00D070F8">
        <w:rPr>
          <w:rFonts w:ascii="Times New Roman" w:hAnsi="Times New Roman"/>
          <w:sz w:val="28"/>
          <w:szCs w:val="28"/>
        </w:rPr>
        <w:t>з</w:t>
      </w:r>
      <w:r w:rsidRPr="00D070F8">
        <w:rPr>
          <w:rFonts w:ascii="Times New Roman" w:hAnsi="Times New Roman"/>
          <w:sz w:val="28"/>
          <w:szCs w:val="28"/>
        </w:rPr>
        <w:t>решения на строительство.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Подготовку разрешения на строительство или отказа в выдаче разрешения на строительство осуществляет ответственный специалист Администрации.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оснований для отказа в выдаче разрешения на стро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тельство, перечисленных в пункте 2.8. настоящего Административного регл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мента, ответственный специалист готовит разрешение на строительство, а при наличии таких оснований - отказ в выдаче разрешения на строительство с ук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занием причин отказа.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Разрешение на строительство объекта капитального строительства, объе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та индивидуального жилищного строительства подписывается главой 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Молд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ванского</w:t>
      </w:r>
      <w:r w:rsidR="007F4F01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в выдаче разрешения на строительство подписывается главой 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даванского</w:t>
      </w:r>
      <w:r w:rsidR="007F4F01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="007F4F01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="007F4F01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Разрешение на строительство изготавливается в четырех экземплярах, один из которых хранится в архиве Администрации, один передается в Отдел архитектуры и градостроительства муниципального образования </w:t>
      </w:r>
      <w:r w:rsidR="007F4F01">
        <w:rPr>
          <w:rFonts w:ascii="Times New Roman" w:eastAsia="Times New Roman" w:hAnsi="Times New Roman"/>
          <w:sz w:val="28"/>
          <w:szCs w:val="28"/>
          <w:lang w:eastAsia="ru-RU"/>
        </w:rPr>
        <w:t>Крымский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два выдаются застройщику.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Подготовка разрешения на строительство или отказа в выдаче разрешения на строительство осуществляются не позднее, чем за 2 дня до истечения уст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новленного десятидневного срока предоставления муниципальной услуги.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Регистрацию разрешения на строительство или отказа в выдаче разреш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ния на строительство осуществляет ответственный специалист Администрации.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Информация о выданных разрешениях на строительство фиксируется в журнале учета выданных разрешений на строительство.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Отказ в выдаче разрешения на строительство регистрируется в журнале для регистрации исходящей корреспонденции с присвоением исходящего 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мера и даты.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регистрации разрешения на строительство или отказа в выдаче разрешения на строительство не должна превышать 60 минут с м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мента подписания разрешения на строительство или отказа в выдаче разреш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ния на строительство.</w:t>
      </w:r>
    </w:p>
    <w:p w:rsidR="002E12EB" w:rsidRPr="00D070F8" w:rsidRDefault="00D9200D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3.1.4. 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>Специалистами, ответственными за передачу разрешения на стро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>тельство или отказа в выдаче разрешения на строительство из Администрации в МФЦ являются сотрудники МФЦ, в должностные обязанности которых входит выполнение соответствующих функций.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Передача документов из Администрации в МФЦ осуществляется на осн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вании реестра, который составляется в 2 экземплярах и содержит дату и время передачи.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График приема-передачи документов из Администрации в МФЦ устана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ливается по согласованию между директором МФЦ и главой </w:t>
      </w:r>
      <w:r w:rsidR="008113C7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r w:rsidR="008113C7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8113C7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="008113C7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="008113C7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Сотрудник МФЦ принимающий документы, проверяет в присутствии уполномоченного должностного лица их соответствие данным, указанным в 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естре. При соответствии передаваемых документов данным, указанным в 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естре, сотрудник МФЦ расписывается в их получении, проставляет дату, время получения и передает принятые документы в сектор приема и выдачи докуме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тов МФЦ.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Первый экземпляр реестра остается в Администрации, второй - передается курьером в МФЦ.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Передача разрешения на строительство или отказа в выдаче разрешения на строительство из Администрации в МФЦ осуществляется в день их регистр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ции.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Выдачу заявителю разрешения на строительство или отказа в выдаче ра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решения на строительство осуществляют ответственные должностные лица Администрации и МФЦ.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Разрешение на строительство или отказ в выдаче разрешения на стро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тельство выдается заявителю непосредственно, либо направляется заявителю почтой.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Разрешение на строительство выдается на бланке, утвержденном пост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новлением Правительства Российской Федерации от 24 ноября 2005года № 698 «О форме разрешения на строительство и форме разрешения на ввод объекта в эксплуатацию».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 случае выдачи результата муниципальной услуги в Администрации, должностное лицо Администрации устанавливает личность заявителя и пров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ряет его полномочия. Заявитель подтверждает получение результата муниц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пальной услуги личной подписью в соответствующей графе журнала учета в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данных разрешений на строительство.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 случае выдачи результата муниципальной услуги в МФЦ: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1)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2) заявитель подтверждает получение документов личной подписью с ра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шифровкой в соответствующей графе расписки, которая хранится в МФЦ.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Результатом административной процедуры выдачи заявителю разрешения на строительство или отказа в выдаче разрешения на строительство является передача заявителю результата муниципальной услуги.</w:t>
      </w:r>
    </w:p>
    <w:p w:rsidR="002E12EB" w:rsidRPr="00D070F8" w:rsidRDefault="002E12EB" w:rsidP="002E12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Выдача разрешения на строительство или отказа в выдаче разрешения на строительство осуществляется по первому требованию заявителя в приемное время.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Разрешение на строительство выдается на срок, предусмотренный прое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том организации строительства объекта капитального строительства. Разреш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ние на индивидуальное жилищное строительство выдается на десять лет.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Срок действия разрешения на строительство при переходе права на з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мельный участок и объекты капитального строительства сохраняется.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 течение трех дней со дня выдачи разрешения на строительство, в соо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ветствии с пунктом 15 статьи 51 Градостроительного кодекса, специалист 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министрации направляет копию разрешения на строительство, реконструкцию объектов капитального строительства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строительство объектов кап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тального строительства, указанных в пункте 5.1 статьи 6 Градостроительного Кодекса Российской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строительство иных объектов капитального строительства.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Отказ в выдаче разрешения на строительство может быть оспорен лицом, осуществляющим строительство, в судебном порядке.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3.2. Особенности осуществления административных процедур в электро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ной форме.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через Портал, при наличии технической возможн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сти могут осуществляться следующие административные процедуры: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2) подача заявителем заявления, необходимого для предоставления мун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услуги, и прием таких заявлений ответственным специалистом с 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пользованием информационно-технологической и коммуникационной инфр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структуры, в том числе через Портал;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3) получение заявителем сведений о ходе рассмотрения заявления;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4) взаимодействие Администрации с организациями, указанными в пункте 2.2. настоящего Административного регламента;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5) получение заявителем результата предоставления муниципальной усл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ги, если такая возможность установлена действующим законодательством.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3.3 Администрация по заявлению застройщика может выдать разрешение на отдельные этапы строительства, реконструкции.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Pr="00D070F8">
        <w:rPr>
          <w:rFonts w:ascii="Times New Roman" w:hAnsi="Times New Roman"/>
          <w:sz w:val="28"/>
          <w:szCs w:val="28"/>
        </w:rPr>
        <w:t xml:space="preserve">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Срок действия разрешения на строительство может быть продлен 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 заявлению застройщика, поданному не менее чем за шестьд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сят дней до истечения срока действия такого разрешения. В продлении срока действия разрешения на строительство должно быть отказано в случае, если строительство, реконструкция, капитальный ремонт объекта капитального строительства не начаты до истечения срока подачи такого заявления. В случае</w:t>
      </w: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заявление о продлении срока действия разрешения на строительство под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застройщиком, привлекающим на основании договора участия в долевом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строительстве, предусматривающего передачу жилого помещения, денежные средства граждан и юридических лиц для долевого строительства многоква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тирного дома и (или) иных объектов недвижимости, к такому заявлению до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договору уч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стия в долевом строительстве или договор страхования гражданской отве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ственности лица, привлекающего денежные средства для долевого строител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ства многоквартирного дома и (или) иных объектов недвижимости (застройщ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D070F8" w:rsidRDefault="00D070F8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4. Формы </w:t>
      </w: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последовательности действий, определе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ных административными процедурами по предоставлению муниципальной услуги и принятием решения осуществляется главой </w:t>
      </w:r>
      <w:r w:rsidR="008113C7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r w:rsidR="008113C7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8113C7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="008113C7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="008113C7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Текущий контроль осуществляется в течение установленного срока предоставления муниципальной услуги путем проведения главой </w:t>
      </w:r>
      <w:r w:rsidR="008113C7">
        <w:rPr>
          <w:rFonts w:ascii="Times New Roman" w:eastAsia="Times New Roman" w:hAnsi="Times New Roman"/>
          <w:sz w:val="28"/>
          <w:szCs w:val="28"/>
          <w:lang w:eastAsia="ru-RU"/>
        </w:rPr>
        <w:t>Молдаванск</w:t>
      </w:r>
      <w:r w:rsidR="008113C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113C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113C7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8113C7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="008113C7">
        <w:rPr>
          <w:rFonts w:ascii="Times New Roman" w:eastAsia="Times New Roman" w:hAnsi="Times New Roman"/>
          <w:bCs/>
          <w:sz w:val="28"/>
          <w:szCs w:val="28"/>
          <w:lang w:eastAsia="ru-RU"/>
        </w:rPr>
        <w:t>Крымского</w:t>
      </w:r>
      <w:r w:rsidR="008113C7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 </w:t>
      </w:r>
      <w:proofErr w:type="gramStart"/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 прав заявителей, результатов предоставления муниципальной услуги, ра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смотрение, принятие решений и подготовку ответов на обращения заявителей, содержащих жалобы на решения, действия (бездействие) специалистов Адм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нистрации.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Федерации, и принимаются меры по устранению нарушений.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 Проведение проверок может носить плановый характер (осущест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ляться на основании квартальных планов работы) и внеплановый характер (по конкретному обращению заявителя по результатам предоставления муниц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услуги).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гламенте.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4.7. 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мерах.</w:t>
      </w:r>
    </w:p>
    <w:p w:rsidR="00D070F8" w:rsidRDefault="00D070F8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D070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Pr="00D070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должностных лиц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 xml:space="preserve">5.1. </w:t>
      </w:r>
      <w:proofErr w:type="gramStart"/>
      <w:r w:rsidRPr="00D070F8">
        <w:rPr>
          <w:rFonts w:ascii="Times New Roman" w:eastAsia="Times New Roman" w:hAnsi="Times New Roman"/>
          <w:sz w:val="28"/>
          <w:szCs w:val="28"/>
        </w:rPr>
        <w:t>Заявитель имеет право на досудебное (внесудебное) обжалование де</w:t>
      </w:r>
      <w:r w:rsidRPr="00D070F8">
        <w:rPr>
          <w:rFonts w:ascii="Times New Roman" w:eastAsia="Times New Roman" w:hAnsi="Times New Roman"/>
          <w:sz w:val="28"/>
          <w:szCs w:val="28"/>
        </w:rPr>
        <w:t>й</w:t>
      </w:r>
      <w:r w:rsidRPr="00D070F8">
        <w:rPr>
          <w:rFonts w:ascii="Times New Roman" w:eastAsia="Times New Roman" w:hAnsi="Times New Roman"/>
          <w:sz w:val="28"/>
          <w:szCs w:val="28"/>
        </w:rPr>
        <w:t>ствий (бездействия) и решений Администрации, принятых (осуществляемых) администрацией поселения, должностными лицами, муниципальными служ</w:t>
      </w:r>
      <w:r w:rsidRPr="00D070F8">
        <w:rPr>
          <w:rFonts w:ascii="Times New Roman" w:eastAsia="Times New Roman" w:hAnsi="Times New Roman"/>
          <w:sz w:val="28"/>
          <w:szCs w:val="28"/>
        </w:rPr>
        <w:t>а</w:t>
      </w:r>
      <w:r w:rsidRPr="00D070F8">
        <w:rPr>
          <w:rFonts w:ascii="Times New Roman" w:eastAsia="Times New Roman" w:hAnsi="Times New Roman"/>
          <w:sz w:val="28"/>
          <w:szCs w:val="28"/>
        </w:rPr>
        <w:t>щими, осуществляющими услугу в ходе предоставления муниципальной услуги (далее – досудебное (внесудебное) обжалование).</w:t>
      </w:r>
      <w:proofErr w:type="gramEnd"/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5.2. Предметом досудебного (внесудебного) обжалования являются ко</w:t>
      </w:r>
      <w:r w:rsidRPr="00D070F8">
        <w:rPr>
          <w:rFonts w:ascii="Times New Roman" w:eastAsia="Times New Roman" w:hAnsi="Times New Roman"/>
          <w:sz w:val="28"/>
          <w:szCs w:val="28"/>
        </w:rPr>
        <w:t>н</w:t>
      </w:r>
      <w:r w:rsidRPr="00D070F8">
        <w:rPr>
          <w:rFonts w:ascii="Times New Roman" w:eastAsia="Times New Roman" w:hAnsi="Times New Roman"/>
          <w:sz w:val="28"/>
          <w:szCs w:val="28"/>
        </w:rPr>
        <w:t>кретное решение и действия (бездействие) Администрации, а также действия (бездействие) должностных лиц, муниципальных служащих в ходе предоста</w:t>
      </w:r>
      <w:r w:rsidRPr="00D070F8">
        <w:rPr>
          <w:rFonts w:ascii="Times New Roman" w:eastAsia="Times New Roman" w:hAnsi="Times New Roman"/>
          <w:sz w:val="28"/>
          <w:szCs w:val="28"/>
        </w:rPr>
        <w:t>в</w:t>
      </w:r>
      <w:r w:rsidRPr="00D070F8">
        <w:rPr>
          <w:rFonts w:ascii="Times New Roman" w:eastAsia="Times New Roman" w:hAnsi="Times New Roman"/>
          <w:sz w:val="28"/>
          <w:szCs w:val="28"/>
        </w:rPr>
        <w:t>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5.3. Заявитель может обратиться с жалобой, в том числе в следующих сл</w:t>
      </w:r>
      <w:r w:rsidRPr="00D070F8">
        <w:rPr>
          <w:rFonts w:ascii="Times New Roman" w:eastAsia="Times New Roman" w:hAnsi="Times New Roman"/>
          <w:sz w:val="28"/>
          <w:szCs w:val="28"/>
        </w:rPr>
        <w:t>у</w:t>
      </w:r>
      <w:r w:rsidRPr="00D070F8">
        <w:rPr>
          <w:rFonts w:ascii="Times New Roman" w:eastAsia="Times New Roman" w:hAnsi="Times New Roman"/>
          <w:sz w:val="28"/>
          <w:szCs w:val="28"/>
        </w:rPr>
        <w:t>чаях: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1) нарушение срока регистрации заявления о предоставлении муниципал</w:t>
      </w:r>
      <w:r w:rsidRPr="00D070F8">
        <w:rPr>
          <w:rFonts w:ascii="Times New Roman" w:eastAsia="Times New Roman" w:hAnsi="Times New Roman"/>
          <w:sz w:val="28"/>
          <w:szCs w:val="28"/>
        </w:rPr>
        <w:t>ь</w:t>
      </w:r>
      <w:r w:rsidRPr="00D070F8">
        <w:rPr>
          <w:rFonts w:ascii="Times New Roman" w:eastAsia="Times New Roman" w:hAnsi="Times New Roman"/>
          <w:sz w:val="28"/>
          <w:szCs w:val="28"/>
        </w:rPr>
        <w:t>ной услуги;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3) требование у заявителя документов, не предусмотренных нормативн</w:t>
      </w:r>
      <w:r w:rsidRPr="00D070F8">
        <w:rPr>
          <w:rFonts w:ascii="Times New Roman" w:eastAsia="Times New Roman" w:hAnsi="Times New Roman"/>
          <w:sz w:val="28"/>
          <w:szCs w:val="28"/>
        </w:rPr>
        <w:t>ы</w:t>
      </w:r>
      <w:r w:rsidRPr="00D070F8">
        <w:rPr>
          <w:rFonts w:ascii="Times New Roman" w:eastAsia="Times New Roman" w:hAnsi="Times New Roman"/>
          <w:sz w:val="28"/>
          <w:szCs w:val="28"/>
        </w:rPr>
        <w:t>ми правовыми актами Российской Федерации, нормативными правовыми акт</w:t>
      </w:r>
      <w:r w:rsidRPr="00D070F8">
        <w:rPr>
          <w:rFonts w:ascii="Times New Roman" w:eastAsia="Times New Roman" w:hAnsi="Times New Roman"/>
          <w:sz w:val="28"/>
          <w:szCs w:val="28"/>
        </w:rPr>
        <w:t>а</w:t>
      </w:r>
      <w:r w:rsidRPr="00D070F8">
        <w:rPr>
          <w:rFonts w:ascii="Times New Roman" w:eastAsia="Times New Roman" w:hAnsi="Times New Roman"/>
          <w:sz w:val="28"/>
          <w:szCs w:val="28"/>
        </w:rPr>
        <w:t>ми субъектов Российской Федерации, настоящим Административным регл</w:t>
      </w:r>
      <w:r w:rsidRPr="00D070F8">
        <w:rPr>
          <w:rFonts w:ascii="Times New Roman" w:eastAsia="Times New Roman" w:hAnsi="Times New Roman"/>
          <w:sz w:val="28"/>
          <w:szCs w:val="28"/>
        </w:rPr>
        <w:t>а</w:t>
      </w:r>
      <w:r w:rsidRPr="00D070F8">
        <w:rPr>
          <w:rFonts w:ascii="Times New Roman" w:eastAsia="Times New Roman" w:hAnsi="Times New Roman"/>
          <w:sz w:val="28"/>
          <w:szCs w:val="28"/>
        </w:rPr>
        <w:t>ментом;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070F8">
        <w:rPr>
          <w:rFonts w:ascii="Times New Roman" w:eastAsia="Times New Roman" w:hAnsi="Times New Roman"/>
          <w:sz w:val="28"/>
          <w:szCs w:val="28"/>
        </w:rPr>
        <w:t>а</w:t>
      </w:r>
      <w:r w:rsidRPr="00D070F8">
        <w:rPr>
          <w:rFonts w:ascii="Times New Roman" w:eastAsia="Times New Roman" w:hAnsi="Times New Roman"/>
          <w:sz w:val="28"/>
          <w:szCs w:val="28"/>
        </w:rPr>
        <w:t>вовыми актами субъектов Российской Федерации, настоящим Администрати</w:t>
      </w:r>
      <w:r w:rsidRPr="00D070F8">
        <w:rPr>
          <w:rFonts w:ascii="Times New Roman" w:eastAsia="Times New Roman" w:hAnsi="Times New Roman"/>
          <w:sz w:val="28"/>
          <w:szCs w:val="28"/>
        </w:rPr>
        <w:t>в</w:t>
      </w:r>
      <w:r w:rsidRPr="00D070F8">
        <w:rPr>
          <w:rFonts w:ascii="Times New Roman" w:eastAsia="Times New Roman" w:hAnsi="Times New Roman"/>
          <w:sz w:val="28"/>
          <w:szCs w:val="28"/>
        </w:rPr>
        <w:t>ным регламентом, у заявителя;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D070F8">
        <w:rPr>
          <w:rFonts w:ascii="Times New Roman" w:eastAsia="Times New Roman" w:hAnsi="Times New Roman"/>
          <w:sz w:val="28"/>
          <w:szCs w:val="28"/>
        </w:rPr>
        <w:t>и</w:t>
      </w:r>
      <w:r w:rsidRPr="00D070F8">
        <w:rPr>
          <w:rFonts w:ascii="Times New Roman" w:eastAsia="Times New Roman" w:hAnsi="Times New Roman"/>
          <w:sz w:val="28"/>
          <w:szCs w:val="28"/>
        </w:rPr>
        <w:t>ми иными нормативными правовыми актами Российской Федерации, норм</w:t>
      </w:r>
      <w:r w:rsidRPr="00D070F8">
        <w:rPr>
          <w:rFonts w:ascii="Times New Roman" w:eastAsia="Times New Roman" w:hAnsi="Times New Roman"/>
          <w:sz w:val="28"/>
          <w:szCs w:val="28"/>
        </w:rPr>
        <w:t>а</w:t>
      </w:r>
      <w:r w:rsidRPr="00D070F8">
        <w:rPr>
          <w:rFonts w:ascii="Times New Roman" w:eastAsia="Times New Roman" w:hAnsi="Times New Roman"/>
          <w:sz w:val="28"/>
          <w:szCs w:val="28"/>
        </w:rPr>
        <w:t>тивными правовыми актами Краснодарского края, настоящим Администрати</w:t>
      </w:r>
      <w:r w:rsidRPr="00D070F8">
        <w:rPr>
          <w:rFonts w:ascii="Times New Roman" w:eastAsia="Times New Roman" w:hAnsi="Times New Roman"/>
          <w:sz w:val="28"/>
          <w:szCs w:val="28"/>
        </w:rPr>
        <w:t>в</w:t>
      </w:r>
      <w:r w:rsidRPr="00D070F8">
        <w:rPr>
          <w:rFonts w:ascii="Times New Roman" w:eastAsia="Times New Roman" w:hAnsi="Times New Roman"/>
          <w:sz w:val="28"/>
          <w:szCs w:val="28"/>
        </w:rPr>
        <w:t>ным регламентом;</w:t>
      </w:r>
      <w:proofErr w:type="gramEnd"/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D070F8">
        <w:rPr>
          <w:rFonts w:ascii="Times New Roman" w:eastAsia="Times New Roman" w:hAnsi="Times New Roman"/>
          <w:sz w:val="28"/>
          <w:szCs w:val="28"/>
        </w:rPr>
        <w:t>е</w:t>
      </w:r>
      <w:r w:rsidRPr="00D070F8">
        <w:rPr>
          <w:rFonts w:ascii="Times New Roman" w:eastAsia="Times New Roman" w:hAnsi="Times New Roman"/>
          <w:sz w:val="28"/>
          <w:szCs w:val="28"/>
        </w:rPr>
        <w:t>дерации, нормативными правовыми актами Краснодарского края, настоящим Административным регламентом;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</w:rPr>
        <w:t>7) отказ Администрации или ответственного специалиста в исправлении допущенных опечаток и ошибок в выданных в результате предоставления м</w:t>
      </w:r>
      <w:r w:rsidRPr="00D070F8">
        <w:rPr>
          <w:rFonts w:ascii="Times New Roman" w:eastAsia="Times New Roman" w:hAnsi="Times New Roman"/>
          <w:sz w:val="28"/>
          <w:szCs w:val="28"/>
        </w:rPr>
        <w:t>у</w:t>
      </w:r>
      <w:r w:rsidRPr="00D070F8">
        <w:rPr>
          <w:rFonts w:ascii="Times New Roman" w:eastAsia="Times New Roman" w:hAnsi="Times New Roman"/>
          <w:sz w:val="28"/>
          <w:szCs w:val="28"/>
        </w:rPr>
        <w:t>ниципальной услуги документах, либо нарушение установленного срока таких исправлений.</w:t>
      </w:r>
      <w:proofErr w:type="gramEnd"/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5.4. Общие требования к порядку подачи и рассмотрения жалобы.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 xml:space="preserve">5.4.1. Жалоба подается в письменной форме на бумажном носителе, в электронной форме на имя главы </w:t>
      </w:r>
      <w:r w:rsidR="008113C7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r w:rsidR="008113C7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8113C7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="008113C7">
        <w:rPr>
          <w:rFonts w:ascii="Times New Roman" w:eastAsia="Times New Roman" w:hAnsi="Times New Roman"/>
          <w:bCs/>
          <w:sz w:val="28"/>
          <w:szCs w:val="28"/>
          <w:lang w:eastAsia="ru-RU"/>
        </w:rPr>
        <w:t>Кры</w:t>
      </w:r>
      <w:r w:rsidR="008113C7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8113C7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</w:t>
      </w:r>
      <w:r w:rsidR="008113C7" w:rsidRPr="00D07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D070F8">
        <w:rPr>
          <w:rFonts w:ascii="Times New Roman" w:eastAsia="Times New Roman" w:hAnsi="Times New Roman"/>
          <w:sz w:val="28"/>
          <w:szCs w:val="28"/>
        </w:rPr>
        <w:t>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5.4.2. Жалоба может быть направлена по почте, через МФЦ, с использов</w:t>
      </w:r>
      <w:r w:rsidRPr="00D070F8">
        <w:rPr>
          <w:rFonts w:ascii="Times New Roman" w:eastAsia="Times New Roman" w:hAnsi="Times New Roman"/>
          <w:sz w:val="28"/>
          <w:szCs w:val="28"/>
        </w:rPr>
        <w:t>а</w:t>
      </w:r>
      <w:r w:rsidRPr="00D070F8">
        <w:rPr>
          <w:rFonts w:ascii="Times New Roman" w:eastAsia="Times New Roman" w:hAnsi="Times New Roman"/>
          <w:sz w:val="28"/>
          <w:szCs w:val="28"/>
        </w:rPr>
        <w:t>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5.4.3. Жалоба должна содержать: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lastRenderedPageBreak/>
        <w:t>1) наименование Администрации, ответственного специалиста, решения и действия (бездействие) которого обжалуются;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070F8">
        <w:rPr>
          <w:rFonts w:ascii="Times New Roman" w:eastAsia="Times New Roman" w:hAnsi="Times New Roman"/>
          <w:sz w:val="28"/>
          <w:szCs w:val="28"/>
        </w:rPr>
        <w:t>о</w:t>
      </w:r>
      <w:r w:rsidRPr="00D070F8">
        <w:rPr>
          <w:rFonts w:ascii="Times New Roman" w:eastAsia="Times New Roman" w:hAnsi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D070F8">
        <w:rPr>
          <w:rFonts w:ascii="Times New Roman" w:eastAsia="Times New Roman" w:hAnsi="Times New Roman"/>
          <w:sz w:val="28"/>
          <w:szCs w:val="28"/>
        </w:rPr>
        <w:t>д</w:t>
      </w:r>
      <w:r w:rsidRPr="00D070F8">
        <w:rPr>
          <w:rFonts w:ascii="Times New Roman" w:eastAsia="Times New Roman" w:hAnsi="Times New Roman"/>
          <w:sz w:val="28"/>
          <w:szCs w:val="28"/>
        </w:rPr>
        <w:t>рес, по которым должен быть направлен ответ заявителю;</w:t>
      </w:r>
      <w:proofErr w:type="gramEnd"/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3) сведения об обжалуемых решениях и действиях (бездействии) Админ</w:t>
      </w:r>
      <w:r w:rsidRPr="00D070F8">
        <w:rPr>
          <w:rFonts w:ascii="Times New Roman" w:eastAsia="Times New Roman" w:hAnsi="Times New Roman"/>
          <w:sz w:val="28"/>
          <w:szCs w:val="28"/>
        </w:rPr>
        <w:t>и</w:t>
      </w:r>
      <w:r w:rsidRPr="00D070F8">
        <w:rPr>
          <w:rFonts w:ascii="Times New Roman" w:eastAsia="Times New Roman" w:hAnsi="Times New Roman"/>
          <w:sz w:val="28"/>
          <w:szCs w:val="28"/>
        </w:rPr>
        <w:t>страции, ответственного специалиста;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4) доводы, на основании которых заявитель не согласен с решением и де</w:t>
      </w:r>
      <w:r w:rsidRPr="00D070F8">
        <w:rPr>
          <w:rFonts w:ascii="Times New Roman" w:eastAsia="Times New Roman" w:hAnsi="Times New Roman"/>
          <w:sz w:val="28"/>
          <w:szCs w:val="28"/>
        </w:rPr>
        <w:t>й</w:t>
      </w:r>
      <w:r w:rsidRPr="00D070F8">
        <w:rPr>
          <w:rFonts w:ascii="Times New Roman" w:eastAsia="Times New Roman" w:hAnsi="Times New Roman"/>
          <w:sz w:val="28"/>
          <w:szCs w:val="28"/>
        </w:rPr>
        <w:t>ствием (бездействием) Администрации, ответственного специалиста. Заявит</w:t>
      </w:r>
      <w:r w:rsidRPr="00D070F8">
        <w:rPr>
          <w:rFonts w:ascii="Times New Roman" w:eastAsia="Times New Roman" w:hAnsi="Times New Roman"/>
          <w:sz w:val="28"/>
          <w:szCs w:val="28"/>
        </w:rPr>
        <w:t>е</w:t>
      </w:r>
      <w:r w:rsidRPr="00D070F8">
        <w:rPr>
          <w:rFonts w:ascii="Times New Roman" w:eastAsia="Times New Roman" w:hAnsi="Times New Roman"/>
          <w:sz w:val="28"/>
          <w:szCs w:val="28"/>
        </w:rPr>
        <w:t>лем могут быть представлены документы (при наличии), подтверждающие д</w:t>
      </w:r>
      <w:r w:rsidRPr="00D070F8">
        <w:rPr>
          <w:rFonts w:ascii="Times New Roman" w:eastAsia="Times New Roman" w:hAnsi="Times New Roman"/>
          <w:sz w:val="28"/>
          <w:szCs w:val="28"/>
        </w:rPr>
        <w:t>о</w:t>
      </w:r>
      <w:r w:rsidRPr="00D070F8">
        <w:rPr>
          <w:rFonts w:ascii="Times New Roman" w:eastAsia="Times New Roman" w:hAnsi="Times New Roman"/>
          <w:sz w:val="28"/>
          <w:szCs w:val="28"/>
        </w:rPr>
        <w:t>воды заявителя, либо их копии.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 xml:space="preserve">5.4.4. </w:t>
      </w:r>
      <w:proofErr w:type="gramStart"/>
      <w:r w:rsidRPr="00D070F8">
        <w:rPr>
          <w:rFonts w:ascii="Times New Roman" w:eastAsia="Times New Roman" w:hAnsi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D070F8">
        <w:rPr>
          <w:rFonts w:ascii="Times New Roman" w:eastAsia="Times New Roman" w:hAnsi="Times New Roman"/>
          <w:sz w:val="28"/>
          <w:szCs w:val="28"/>
        </w:rPr>
        <w:t>а</w:t>
      </w:r>
      <w:r w:rsidRPr="00D070F8">
        <w:rPr>
          <w:rFonts w:ascii="Times New Roman" w:eastAsia="Times New Roman" w:hAnsi="Times New Roman"/>
          <w:sz w:val="28"/>
          <w:szCs w:val="28"/>
        </w:rPr>
        <w:t>ния отказа ответственного специалиста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5.4.5. По результатам рассмотрения жалобы принимается одно из следу</w:t>
      </w:r>
      <w:r w:rsidRPr="00D070F8">
        <w:rPr>
          <w:rFonts w:ascii="Times New Roman" w:eastAsia="Times New Roman" w:hAnsi="Times New Roman"/>
          <w:sz w:val="28"/>
          <w:szCs w:val="28"/>
        </w:rPr>
        <w:t>ю</w:t>
      </w:r>
      <w:r w:rsidRPr="00D070F8">
        <w:rPr>
          <w:rFonts w:ascii="Times New Roman" w:eastAsia="Times New Roman" w:hAnsi="Times New Roman"/>
          <w:sz w:val="28"/>
          <w:szCs w:val="28"/>
        </w:rPr>
        <w:t>щих решений: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</w:rPr>
        <w:t>1) жалоба удовлетворяется, в том числе в форме отмены принятого реш</w:t>
      </w:r>
      <w:r w:rsidRPr="00D070F8">
        <w:rPr>
          <w:rFonts w:ascii="Times New Roman" w:eastAsia="Times New Roman" w:hAnsi="Times New Roman"/>
          <w:sz w:val="28"/>
          <w:szCs w:val="28"/>
        </w:rPr>
        <w:t>е</w:t>
      </w:r>
      <w:r w:rsidRPr="00D070F8">
        <w:rPr>
          <w:rFonts w:ascii="Times New Roman" w:eastAsia="Times New Roman" w:hAnsi="Times New Roman"/>
          <w:sz w:val="28"/>
          <w:szCs w:val="28"/>
        </w:rPr>
        <w:t>ния, исправления допущенных Администрацией, ответственного специалиста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настоящим Админ</w:t>
      </w:r>
      <w:r w:rsidRPr="00D070F8">
        <w:rPr>
          <w:rFonts w:ascii="Times New Roman" w:eastAsia="Times New Roman" w:hAnsi="Times New Roman"/>
          <w:sz w:val="28"/>
          <w:szCs w:val="28"/>
        </w:rPr>
        <w:t>и</w:t>
      </w:r>
      <w:r w:rsidRPr="00D070F8">
        <w:rPr>
          <w:rFonts w:ascii="Times New Roman" w:eastAsia="Times New Roman" w:hAnsi="Times New Roman"/>
          <w:sz w:val="28"/>
          <w:szCs w:val="28"/>
        </w:rPr>
        <w:t>стративным регламентом, а также в иных формах;</w:t>
      </w:r>
      <w:proofErr w:type="gramEnd"/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2) отказ в удовлетворении жалобы.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>5.4.6. Не позднее дня, следующего за днем принятия решения по результ</w:t>
      </w:r>
      <w:r w:rsidRPr="00D070F8">
        <w:rPr>
          <w:rFonts w:ascii="Times New Roman" w:eastAsia="Times New Roman" w:hAnsi="Times New Roman"/>
          <w:sz w:val="28"/>
          <w:szCs w:val="28"/>
        </w:rPr>
        <w:t>а</w:t>
      </w:r>
      <w:r w:rsidRPr="00D070F8">
        <w:rPr>
          <w:rFonts w:ascii="Times New Roman" w:eastAsia="Times New Roman" w:hAnsi="Times New Roman"/>
          <w:sz w:val="28"/>
          <w:szCs w:val="28"/>
        </w:rPr>
        <w:t>там рассмотрения жалобы, заявителю в письменной форме и по желанию з</w:t>
      </w:r>
      <w:r w:rsidRPr="00D070F8">
        <w:rPr>
          <w:rFonts w:ascii="Times New Roman" w:eastAsia="Times New Roman" w:hAnsi="Times New Roman"/>
          <w:sz w:val="28"/>
          <w:szCs w:val="28"/>
        </w:rPr>
        <w:t>а</w:t>
      </w:r>
      <w:r w:rsidRPr="00D070F8">
        <w:rPr>
          <w:rFonts w:ascii="Times New Roman" w:eastAsia="Times New Roman" w:hAnsi="Times New Roman"/>
          <w:sz w:val="28"/>
          <w:szCs w:val="28"/>
        </w:rPr>
        <w:t>явителя в электронной форме направляется мотивированный ответ о результ</w:t>
      </w:r>
      <w:r w:rsidRPr="00D070F8">
        <w:rPr>
          <w:rFonts w:ascii="Times New Roman" w:eastAsia="Times New Roman" w:hAnsi="Times New Roman"/>
          <w:sz w:val="28"/>
          <w:szCs w:val="28"/>
        </w:rPr>
        <w:t>а</w:t>
      </w:r>
      <w:r w:rsidRPr="00D070F8">
        <w:rPr>
          <w:rFonts w:ascii="Times New Roman" w:eastAsia="Times New Roman" w:hAnsi="Times New Roman"/>
          <w:sz w:val="28"/>
          <w:szCs w:val="28"/>
        </w:rPr>
        <w:t>тах рассмотрения жалобы.</w:t>
      </w:r>
    </w:p>
    <w:p w:rsidR="002E12EB" w:rsidRPr="00D070F8" w:rsidRDefault="002E12EB" w:rsidP="002E1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070F8">
        <w:rPr>
          <w:rFonts w:ascii="Times New Roman" w:eastAsia="Times New Roman" w:hAnsi="Times New Roman"/>
          <w:sz w:val="28"/>
          <w:szCs w:val="28"/>
        </w:rPr>
        <w:t xml:space="preserve">5.4.7. В случае установления в ходе или по результатам </w:t>
      </w:r>
      <w:proofErr w:type="gramStart"/>
      <w:r w:rsidRPr="00D070F8">
        <w:rPr>
          <w:rFonts w:ascii="Times New Roman" w:eastAsia="Times New Roman" w:hAnsi="Times New Roman"/>
          <w:sz w:val="28"/>
          <w:szCs w:val="28"/>
        </w:rPr>
        <w:t>рассмотрения ж</w:t>
      </w:r>
      <w:r w:rsidRPr="00D070F8">
        <w:rPr>
          <w:rFonts w:ascii="Times New Roman" w:eastAsia="Times New Roman" w:hAnsi="Times New Roman"/>
          <w:sz w:val="28"/>
          <w:szCs w:val="28"/>
        </w:rPr>
        <w:t>а</w:t>
      </w:r>
      <w:r w:rsidRPr="00D070F8">
        <w:rPr>
          <w:rFonts w:ascii="Times New Roman" w:eastAsia="Times New Roman" w:hAnsi="Times New Roman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070F8">
        <w:rPr>
          <w:rFonts w:ascii="Times New Roman" w:eastAsia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</w:t>
      </w:r>
      <w:r w:rsidRPr="00D070F8">
        <w:rPr>
          <w:rFonts w:ascii="Times New Roman" w:eastAsia="Times New Roman" w:hAnsi="Times New Roman"/>
          <w:sz w:val="28"/>
          <w:szCs w:val="28"/>
        </w:rPr>
        <w:t>а</w:t>
      </w:r>
      <w:r w:rsidRPr="00D070F8">
        <w:rPr>
          <w:rFonts w:ascii="Times New Roman" w:eastAsia="Times New Roman" w:hAnsi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3C7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E12EB" w:rsidRPr="00D070F8" w:rsidRDefault="008113C7" w:rsidP="00D0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Крымского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А.В. Улановский</w:t>
      </w:r>
    </w:p>
    <w:p w:rsidR="002E12EB" w:rsidRPr="00D070F8" w:rsidRDefault="002E12EB" w:rsidP="002E12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2EB" w:rsidRDefault="002E12EB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8113C7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8" w:rsidRDefault="00D070F8" w:rsidP="002E1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5163A2" w:rsidP="005163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2E12EB" w:rsidRPr="00D070F8" w:rsidRDefault="002E12EB" w:rsidP="00D070F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2E12EB" w:rsidRPr="00D070F8" w:rsidRDefault="002E12EB" w:rsidP="00D070F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муниципальной услуги</w:t>
      </w:r>
    </w:p>
    <w:p w:rsidR="002E12EB" w:rsidRPr="00D070F8" w:rsidRDefault="002E12EB" w:rsidP="00D070F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«Выдача разрешений на строительство,</w:t>
      </w:r>
    </w:p>
    <w:p w:rsidR="002E12EB" w:rsidRPr="00D070F8" w:rsidRDefault="002E12EB" w:rsidP="00D070F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реконструкцию объектов</w:t>
      </w:r>
    </w:p>
    <w:p w:rsidR="002E12EB" w:rsidRPr="00D070F8" w:rsidRDefault="002E12EB" w:rsidP="00D070F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капитального строительства»</w:t>
      </w:r>
    </w:p>
    <w:p w:rsidR="002E12EB" w:rsidRPr="00D070F8" w:rsidRDefault="002E12EB" w:rsidP="002E1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3C7" w:rsidRDefault="002E12EB" w:rsidP="002E12E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proofErr w:type="gramStart"/>
      <w:r w:rsidR="008113C7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proofErr w:type="gramEnd"/>
    </w:p>
    <w:p w:rsidR="002E12EB" w:rsidRPr="00D070F8" w:rsidRDefault="002E12EB" w:rsidP="002E12E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E12EB" w:rsidRPr="00D070F8" w:rsidRDefault="008113C7" w:rsidP="002E12E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Крымского</w:t>
      </w:r>
      <w:r w:rsid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______________</w:t>
      </w:r>
    </w:p>
    <w:p w:rsidR="002E12EB" w:rsidRPr="00D070F8" w:rsidRDefault="002E12EB" w:rsidP="002E12E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_______________________________,</w:t>
      </w:r>
    </w:p>
    <w:p w:rsidR="002E12EB" w:rsidRPr="00D070F8" w:rsidRDefault="002E12EB" w:rsidP="002E12E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(Ф.И.О. физического лица, наименование юридического 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proofErr w:type="gramEnd"/>
    </w:p>
    <w:p w:rsidR="002E12EB" w:rsidRPr="00D070F8" w:rsidRDefault="002E12EB" w:rsidP="002E12E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лица)</w:t>
      </w:r>
    </w:p>
    <w:p w:rsidR="002E12EB" w:rsidRPr="00D070F8" w:rsidRDefault="002E12EB" w:rsidP="002E12E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___________________________,</w:t>
      </w:r>
    </w:p>
    <w:p w:rsidR="002E12EB" w:rsidRPr="00D070F8" w:rsidRDefault="002E12EB" w:rsidP="002E12E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2E12EB" w:rsidRPr="00D070F8" w:rsidRDefault="002E12EB" w:rsidP="002E12E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телефон __________________________</w:t>
      </w:r>
    </w:p>
    <w:p w:rsidR="002E12EB" w:rsidRPr="00D070F8" w:rsidRDefault="002E12EB" w:rsidP="002E1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Прошу выдать разрешение на строительство (реконструкцию, капитальный ремонт) ______________________________</w:t>
      </w:r>
      <w:r w:rsidR="00D07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2E12EB" w:rsidRPr="00D070F8" w:rsidRDefault="002E12EB" w:rsidP="00D070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объекта капитального строительства, индивидуального</w:t>
      </w:r>
      <w:proofErr w:type="gramEnd"/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  <w:r w:rsidR="00D070F8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жилищного строительства)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на земельном участке, расположенном по адр</w:t>
      </w:r>
      <w:r w:rsidR="00D070F8">
        <w:rPr>
          <w:rFonts w:ascii="Times New Roman" w:eastAsia="Times New Roman" w:hAnsi="Times New Roman"/>
          <w:sz w:val="28"/>
          <w:szCs w:val="28"/>
          <w:lang w:eastAsia="ru-RU"/>
        </w:rPr>
        <w:t>есу: _________________________</w:t>
      </w:r>
    </w:p>
    <w:p w:rsidR="002E12EB" w:rsidRPr="00D070F8" w:rsidRDefault="002E12EB" w:rsidP="00D070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(населенный пункт, улица, номер </w:t>
      </w:r>
      <w:proofErr w:type="gramEnd"/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="00D07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и кадастровый номер участка)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При этом сообщаю: право на пользование (владение) земельным участком предоставлено_________________________</w:t>
      </w:r>
      <w:r w:rsidR="00D07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proofErr w:type="gramStart"/>
      <w:r w:rsidRPr="00D070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документа на право собственности, владения,</w:t>
      </w:r>
      <w:proofErr w:type="gramEnd"/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="00311EB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аренды, пользования земельным участком, его номер и дата принятия при наличии данного документа)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Проектная документация на строительство объекта разработана: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  <w:r w:rsidRPr="00D070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(наименование проектно-изыскательской, проектной организации для объекта капитального строительства)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Заключение государственной эксперт</w:t>
      </w:r>
      <w:r w:rsidR="00311EB1">
        <w:rPr>
          <w:rFonts w:ascii="Times New Roman" w:eastAsia="Times New Roman" w:hAnsi="Times New Roman"/>
          <w:sz w:val="28"/>
          <w:szCs w:val="28"/>
          <w:lang w:eastAsia="ru-RU"/>
        </w:rPr>
        <w:t>изы № _____ от «____» ________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__ </w:t>
      </w:r>
      <w:proofErr w:type="gramStart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="00311EB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органа, выдавшего заключение для объекта капитального строительства)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Приложение: на ________ листах.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Застройщик ___________________________ / ________________/</w:t>
      </w:r>
    </w:p>
    <w:p w:rsidR="002E12EB" w:rsidRPr="00D070F8" w:rsidRDefault="00311EB1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подпись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="002E12EB" w:rsidRPr="00D070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дата</w:t>
      </w:r>
    </w:p>
    <w:p w:rsidR="002E12EB" w:rsidRPr="00D070F8" w:rsidRDefault="002E12EB" w:rsidP="002E12EB">
      <w:pPr>
        <w:snapToGrid w:val="0"/>
        <w:spacing w:after="0" w:line="200" w:lineRule="atLeas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311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311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3C7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E12EB" w:rsidRDefault="008113C7" w:rsidP="00311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Крымского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А.В. Улановский</w:t>
      </w:r>
    </w:p>
    <w:p w:rsidR="002E12EB" w:rsidRPr="00D070F8" w:rsidRDefault="002E12EB" w:rsidP="00311EB1">
      <w:pPr>
        <w:snapToGrid w:val="0"/>
        <w:spacing w:after="0" w:line="200" w:lineRule="atLeast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2E12EB" w:rsidRPr="00D070F8" w:rsidRDefault="002E12EB" w:rsidP="00311EB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 а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дминистративному регламенту</w:t>
      </w:r>
    </w:p>
    <w:p w:rsidR="002E12EB" w:rsidRPr="00D070F8" w:rsidRDefault="002E12EB" w:rsidP="00311EB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муниципальной услуги</w:t>
      </w:r>
    </w:p>
    <w:p w:rsidR="002E12EB" w:rsidRPr="00D070F8" w:rsidRDefault="002E12EB" w:rsidP="00311EB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«Выдача разрешений на строительство,</w:t>
      </w:r>
    </w:p>
    <w:p w:rsidR="002E12EB" w:rsidRPr="00D070F8" w:rsidRDefault="002E12EB" w:rsidP="00311EB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реконструкцию объектов </w:t>
      </w:r>
    </w:p>
    <w:p w:rsidR="002E12EB" w:rsidRPr="00D070F8" w:rsidRDefault="002E12EB" w:rsidP="00311EB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капитального строительства»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Блок-схема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последовательности действий по выдаче разрешений на строительство,</w: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реконструкцию объектов капитального строительства</w:t>
      </w:r>
    </w:p>
    <w:p w:rsidR="002E12EB" w:rsidRPr="00D070F8" w:rsidRDefault="00C82AB8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4" o:spid="_x0000_s1026" type="#_x0000_t109" style="position:absolute;left:0;text-align:left;margin-left:15.75pt;margin-top:13.05pt;width:444pt;height:46.7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" fillcolor="window" strokecolor="windowText">
            <v:textbox>
              <w:txbxContent>
                <w:p w:rsidR="00F33C10" w:rsidRPr="00311EB1" w:rsidRDefault="00F33C10" w:rsidP="002E12E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Прием и первичная проверка заявления о предоставлении услуги и приложенных к нему документов, регистрация заявления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14.15pt;margin-top:58.75pt;width:0;height:13.9pt;z-index:251649536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36" type="#_x0000_t32" style="position:absolute;left:0;text-align:left;margin-left:352.95pt;margin-top:58.75pt;width:0;height:13.9pt;z-index:251650560" o:connectortype="straight">
            <v:stroke endarrow="block"/>
          </v:shape>
        </w:pic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C82AB8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Блок-схема: процесс 35" o:spid="_x0000_s1027" type="#_x0000_t109" style="position:absolute;left:0;text-align:left;margin-left:15.75pt;margin-top:.05pt;width:206.4pt;height:39.6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" fillcolor="window" strokecolor="windowText">
            <v:textbox>
              <w:txbxContent>
                <w:p w:rsidR="00F33C10" w:rsidRPr="00311EB1" w:rsidRDefault="00F33C10" w:rsidP="002E12E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EB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Отсутствие замечаний к содержанию и оформлению </w:t>
                  </w: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документов</w:t>
                  </w:r>
                </w:p>
                <w:p w:rsidR="00F33C10" w:rsidRDefault="00F33C10"/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Блок-схема: процесс 36" o:spid="_x0000_s1028" type="#_x0000_t109" style="position:absolute;left:0;text-align:left;margin-left:250.95pt;margin-top:.05pt;width:208.8pt;height:39.6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" fillcolor="window" strokecolor="windowText">
            <v:textbox>
              <w:txbxContent>
                <w:p w:rsidR="00F33C10" w:rsidRPr="00311EB1" w:rsidRDefault="00F33C10" w:rsidP="002E12E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Наличие замечаний к содержанию и оформлению документов</w:t>
                  </w:r>
                </w:p>
                <w:p w:rsidR="00F33C10" w:rsidRDefault="00F33C10" w:rsidP="002E12EB">
                  <w:pPr>
                    <w:shd w:val="clear" w:color="auto" w:fill="FFFFFF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Блок-схема: процесс 38" o:spid="_x0000_s1029" type="#_x0000_t109" style="position:absolute;left:0;text-align:left;margin-left:15.75pt;margin-top:58.25pt;width:206.4pt;height:39.6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" fillcolor="window" strokecolor="windowText">
            <v:textbox style="mso-next-textbox:#Блок-схема: процесс 38">
              <w:txbxContent>
                <w:p w:rsidR="00F33C10" w:rsidRPr="00311EB1" w:rsidRDefault="00F33C10" w:rsidP="002E12E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Регистрация заявления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Блок-схема: процесс 39" o:spid="_x0000_s1030" type="#_x0000_t109" style="position:absolute;left:0;text-align:left;margin-left:250.95pt;margin-top:58.25pt;width:208.8pt;height:39.6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" fillcolor="window" strokecolor="windowText">
            <v:textbox style="mso-next-textbox:#Блок-схема: процесс 39">
              <w:txbxContent>
                <w:p w:rsidR="00F33C10" w:rsidRDefault="00F33C10" w:rsidP="002E12EB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заявителя о нал</w:t>
                  </w: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чии препятствий для предоставления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муниципальной услуги и мерах по их устранению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Блок-схема: процесс 44" o:spid="_x0000_s1031" type="#_x0000_t109" style="position:absolute;left:0;text-align:left;margin-left:10.35pt;margin-top:224.8pt;width:206.4pt;height:49.8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" fillcolor="window" strokecolor="windowText">
            <v:textbox>
              <w:txbxContent>
                <w:p w:rsidR="00F33C10" w:rsidRPr="00311EB1" w:rsidRDefault="00F33C10" w:rsidP="002E12E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Отсутствие оснований для отказа в выдаче разрешения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Блок-схема: процесс 45" o:spid="_x0000_s1032" type="#_x0000_t109" style="position:absolute;left:0;text-align:left;margin-left:249.75pt;margin-top:224.8pt;width:207pt;height:49.8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" fillcolor="window" strokecolor="windowText">
            <v:textbox>
              <w:txbxContent>
                <w:p w:rsidR="00F33C10" w:rsidRPr="00311EB1" w:rsidRDefault="00F33C10" w:rsidP="002E12E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Наличие оснований</w:t>
                  </w:r>
                  <w:r w:rsidRPr="00311EB1">
                    <w:rPr>
                      <w:rFonts w:ascii="Times New Roman" w:hAnsi="Times New Roman"/>
                    </w:rPr>
                    <w:t xml:space="preserve"> </w:t>
                  </w: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для отказа в в</w:t>
                  </w: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даче разрешения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Блок-схема: процесс 46" o:spid="_x0000_s1033" type="#_x0000_t109" style="position:absolute;left:0;text-align:left;margin-left:10.35pt;margin-top:293.2pt;width:206.4pt;height:37.8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" fillcolor="window" strokecolor="windowText">
            <v:textbox>
              <w:txbxContent>
                <w:p w:rsidR="00F33C10" w:rsidRPr="00311EB1" w:rsidRDefault="00F33C10" w:rsidP="002E12E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 разрешения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Блок-схема: процесс 47" o:spid="_x0000_s1034" type="#_x0000_t109" style="position:absolute;left:0;text-align:left;margin-left:249.75pt;margin-top:293.2pt;width:207pt;height:37.8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" fillcolor="window" strokecolor="windowText">
            <v:textbox>
              <w:txbxContent>
                <w:p w:rsidR="00F33C10" w:rsidRPr="00311EB1" w:rsidRDefault="00F33C10" w:rsidP="002E12E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</w:rPr>
                  </w:pP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</w:t>
                  </w:r>
                  <w:r w:rsidRPr="00311EB1">
                    <w:rPr>
                      <w:rFonts w:ascii="Times New Roman" w:hAnsi="Times New Roman"/>
                    </w:rPr>
                    <w:t xml:space="preserve"> </w:t>
                  </w: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отказа в выдаче разрешения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37" type="#_x0000_t32" style="position:absolute;left:0;text-align:left;margin-left:114.15pt;margin-top:39.65pt;width:0;height:18.6pt;z-index:251659776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38" type="#_x0000_t32" style="position:absolute;left:0;text-align:left;margin-left:352.95pt;margin-top:39.65pt;width:0;height:18.6pt;z-index:251660800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pict>
          <v:rect id="_x0000_s1039" style="position:absolute;left:0;text-align:left;margin-left:10.35pt;margin-top:114.55pt;width:446.4pt;height:90.45pt;z-index:251661824">
            <v:textbox style="mso-next-textbox:#_x0000_s1039">
              <w:txbxContent>
                <w:p w:rsidR="00F33C10" w:rsidRPr="00311EB1" w:rsidRDefault="00F33C10" w:rsidP="002E12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EB1">
                    <w:rPr>
                      <w:rFonts w:ascii="Times New Roman" w:hAnsi="Times New Roman"/>
                      <w:sz w:val="24"/>
                      <w:szCs w:val="24"/>
                    </w:rPr>
                    <w:t>Проверка документов, необходимых для выдачи разрешения на строительство, 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shape id="_x0000_s1040" type="#_x0000_t32" style="position:absolute;left:0;text-align:left;margin-left:109.35pt;margin-top:97.85pt;width:0;height:14.4pt;z-index:251662848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41" type="#_x0000_t32" style="position:absolute;left:0;text-align:left;margin-left:103.95pt;margin-top:205pt;width:0;height:19.8pt;z-index:251663872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42" type="#_x0000_t32" style="position:absolute;left:0;text-align:left;margin-left:360.75pt;margin-top:205pt;width:0;height:19.8pt;z-index:251664896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43" type="#_x0000_t32" style="position:absolute;left:0;text-align:left;margin-left:103.95pt;margin-top:274.6pt;width:0;height:18.6pt;z-index:251665920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44" type="#_x0000_t32" style="position:absolute;left:0;text-align:left;margin-left:360.75pt;margin-top:274.6pt;width:0;height:18.6pt;z-index:251666944" o:connectortype="straight">
            <v:stroke endarrow="block"/>
          </v:shape>
        </w:pict>
      </w: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2E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311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EB" w:rsidRPr="00D070F8" w:rsidRDefault="002E12EB" w:rsidP="00311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311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3C7">
        <w:rPr>
          <w:rFonts w:ascii="Times New Roman" w:eastAsia="Times New Roman" w:hAnsi="Times New Roman"/>
          <w:sz w:val="28"/>
          <w:szCs w:val="28"/>
          <w:lang w:eastAsia="ru-RU"/>
        </w:rPr>
        <w:t>Молдаванского</w:t>
      </w:r>
      <w:r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E12EB" w:rsidRPr="00D070F8" w:rsidRDefault="008113C7" w:rsidP="00311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Крымского</w:t>
      </w:r>
      <w:r w:rsidR="002E12EB" w:rsidRPr="00D070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А.В. Улановский</w:t>
      </w:r>
    </w:p>
    <w:p w:rsidR="00FA08B7" w:rsidRPr="00D070F8" w:rsidRDefault="00FA08B7">
      <w:pPr>
        <w:rPr>
          <w:rFonts w:ascii="Times New Roman" w:hAnsi="Times New Roman"/>
          <w:sz w:val="28"/>
          <w:szCs w:val="28"/>
        </w:rPr>
      </w:pPr>
    </w:p>
    <w:sectPr w:rsidR="00FA08B7" w:rsidRPr="00D070F8" w:rsidSect="00F33C10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12EB"/>
    <w:rsid w:val="0002039C"/>
    <w:rsid w:val="0018158F"/>
    <w:rsid w:val="0023683C"/>
    <w:rsid w:val="00260725"/>
    <w:rsid w:val="00277219"/>
    <w:rsid w:val="002D3D67"/>
    <w:rsid w:val="002E12EB"/>
    <w:rsid w:val="002F17E9"/>
    <w:rsid w:val="00311EB1"/>
    <w:rsid w:val="00347113"/>
    <w:rsid w:val="003875C7"/>
    <w:rsid w:val="00430325"/>
    <w:rsid w:val="00432052"/>
    <w:rsid w:val="004F53C2"/>
    <w:rsid w:val="0050447D"/>
    <w:rsid w:val="005163A2"/>
    <w:rsid w:val="005A55A5"/>
    <w:rsid w:val="00625DA3"/>
    <w:rsid w:val="00635CB8"/>
    <w:rsid w:val="006C3EF6"/>
    <w:rsid w:val="006E4D5E"/>
    <w:rsid w:val="00765A89"/>
    <w:rsid w:val="007F4F01"/>
    <w:rsid w:val="008113C7"/>
    <w:rsid w:val="008464CD"/>
    <w:rsid w:val="0088198E"/>
    <w:rsid w:val="009F2CF9"/>
    <w:rsid w:val="00B33190"/>
    <w:rsid w:val="00BD7AF2"/>
    <w:rsid w:val="00D070F8"/>
    <w:rsid w:val="00D9200D"/>
    <w:rsid w:val="00E840DB"/>
    <w:rsid w:val="00F33C10"/>
    <w:rsid w:val="00F762A8"/>
    <w:rsid w:val="00FA08B7"/>
    <w:rsid w:val="00F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0" type="connector" idref="#_x0000_s1041"/>
        <o:r id="V:Rule11" type="connector" idref="#_x0000_s1043"/>
        <o:r id="V:Rule12" type="connector" idref="#_x0000_s1042"/>
        <o:r id="V:Rule13" type="connector" idref="#_x0000_s1036"/>
        <o:r id="V:Rule14" type="connector" idref="#_x0000_s1044"/>
        <o:r id="V:Rule15" type="connector" idref="#_x0000_s1040"/>
        <o:r id="V:Rule16" type="connector" idref="#_x0000_s1038"/>
        <o:r id="V:Rule17" type="connector" idref="#_x0000_s1035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12EB"/>
    <w:rPr>
      <w:strike w:val="0"/>
      <w:dstrike w:val="0"/>
      <w:color w:val="56A7CC"/>
      <w:sz w:val="19"/>
      <w:szCs w:val="19"/>
      <w:u w:val="none"/>
      <w:effect w:val="none"/>
    </w:rPr>
  </w:style>
  <w:style w:type="paragraph" w:styleId="a4">
    <w:name w:val="List Paragraph"/>
    <w:basedOn w:val="a"/>
    <w:uiPriority w:val="99"/>
    <w:qFormat/>
    <w:rsid w:val="002E12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05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mayor/docs/2010/1542_01.rt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.kryms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ymskmfc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lc.ru/mayor/docs/2010/1542_0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26</Pages>
  <Words>9502</Words>
  <Characters>54168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operuser</dc:creator>
  <cp:keywords/>
  <dc:description/>
  <cp:lastModifiedBy>1</cp:lastModifiedBy>
  <cp:revision>15</cp:revision>
  <dcterms:created xsi:type="dcterms:W3CDTF">2015-04-29T12:11:00Z</dcterms:created>
  <dcterms:modified xsi:type="dcterms:W3CDTF">2015-12-10T12:51:00Z</dcterms:modified>
</cp:coreProperties>
</file>