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12" w:rsidRDefault="004F4E12" w:rsidP="004F4E12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F4E12" w:rsidRDefault="004F4E12" w:rsidP="004F4E12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4F4E12" w:rsidRDefault="004F4E12" w:rsidP="004F4E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4F4E12" w:rsidRDefault="004F4E12" w:rsidP="004F4E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4F4E12" w:rsidRDefault="004F4E12" w:rsidP="004F4E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4F4E12" w:rsidRDefault="004F4E12" w:rsidP="004F4E1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F4E12" w:rsidRDefault="004F4E12" w:rsidP="004F4E1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июля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DC213F" w:rsidRPr="004F4E12" w:rsidRDefault="00DC213F" w:rsidP="004F4E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4996" w:rsidRPr="004F4E12" w:rsidRDefault="00740DA8" w:rsidP="006C4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E12">
        <w:rPr>
          <w:rFonts w:ascii="Arial" w:hAnsi="Arial" w:cs="Arial"/>
          <w:b/>
          <w:sz w:val="32"/>
          <w:szCs w:val="32"/>
        </w:rPr>
        <w:t>Об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утверждении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Положения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о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разработке,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применении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и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утверждении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среднесрочного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финансового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плана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Молдаванского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поселения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</w:p>
    <w:p w:rsidR="00740DA8" w:rsidRPr="004F4E12" w:rsidRDefault="00740DA8" w:rsidP="006C49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4E12">
        <w:rPr>
          <w:rFonts w:ascii="Arial" w:hAnsi="Arial" w:cs="Arial"/>
          <w:b/>
          <w:sz w:val="32"/>
          <w:szCs w:val="32"/>
        </w:rPr>
        <w:t>Крымского</w:t>
      </w:r>
      <w:r w:rsidR="004F4E12">
        <w:rPr>
          <w:rFonts w:ascii="Arial" w:hAnsi="Arial" w:cs="Arial"/>
          <w:b/>
          <w:sz w:val="32"/>
          <w:szCs w:val="32"/>
        </w:rPr>
        <w:t xml:space="preserve"> </w:t>
      </w:r>
      <w:r w:rsidRPr="004F4E12">
        <w:rPr>
          <w:rFonts w:ascii="Arial" w:hAnsi="Arial" w:cs="Arial"/>
          <w:b/>
          <w:sz w:val="32"/>
          <w:szCs w:val="32"/>
        </w:rPr>
        <w:t>района</w:t>
      </w: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4E12" w:rsidRPr="004F4E12" w:rsidRDefault="004F4E12" w:rsidP="004F4E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соответствии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</w:t>
      </w:r>
      <w:r w:rsidR="004F4E12">
        <w:rPr>
          <w:rFonts w:ascii="Arial" w:hAnsi="Arial" w:cs="Arial"/>
          <w:sz w:val="24"/>
          <w:szCs w:val="24"/>
        </w:rPr>
        <w:t xml:space="preserve"> </w:t>
      </w:r>
      <w:hyperlink r:id="rId4" w:tgtFrame="_blank" w:history="1">
        <w:r w:rsidRPr="004F4E1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</w:t>
        </w:r>
        <w:r w:rsidR="004F4E1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4F4E1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174</w:t>
        </w:r>
      </w:hyperlink>
      <w:r w:rsidRPr="004F4E12">
        <w:rPr>
          <w:rFonts w:ascii="Arial" w:hAnsi="Arial" w:cs="Arial"/>
          <w:sz w:val="24"/>
          <w:szCs w:val="24"/>
        </w:rPr>
        <w:t>,</w:t>
      </w:r>
      <w:r w:rsidR="004F4E12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Pr="004F4E1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184.2</w:t>
        </w:r>
      </w:hyperlink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кодекса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Российской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Федерации,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решением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Совета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23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декабря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2014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года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№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23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«Об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Положения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бюджетном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процессе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Молдаванском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района»,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целях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установления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порядка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разработки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среднесрочного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финансового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сельского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поселения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порядка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осуществления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мероприятий,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связанных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составлением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проекта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бюджета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очередной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финансовый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год,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C4996" w:rsidRPr="004F4E12">
        <w:rPr>
          <w:rFonts w:ascii="Arial" w:hAnsi="Arial" w:cs="Arial"/>
          <w:sz w:val="24"/>
          <w:szCs w:val="24"/>
        </w:rPr>
        <w:t>п</w:t>
      </w:r>
      <w:r w:rsidRPr="004F4E12">
        <w:rPr>
          <w:rFonts w:ascii="Arial" w:hAnsi="Arial" w:cs="Arial"/>
          <w:sz w:val="24"/>
          <w:szCs w:val="24"/>
        </w:rPr>
        <w:t>остановляю:</w:t>
      </w:r>
      <w:proofErr w:type="gramEnd"/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1.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Утвердить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Положение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разработке,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применении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(приложение).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2.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Ведущему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0C18B6" w:rsidRPr="004F4E12">
        <w:rPr>
          <w:rFonts w:ascii="Arial" w:hAnsi="Arial" w:cs="Arial"/>
          <w:sz w:val="24"/>
          <w:szCs w:val="24"/>
        </w:rPr>
        <w:t>специалисту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8B6" w:rsidRPr="004F4E12">
        <w:rPr>
          <w:rFonts w:ascii="Arial" w:hAnsi="Arial" w:cs="Arial"/>
          <w:sz w:val="24"/>
          <w:szCs w:val="24"/>
        </w:rPr>
        <w:t>А.В.Петря</w:t>
      </w:r>
      <w:proofErr w:type="spellEnd"/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обеспечить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размещение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настоящего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постановления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официальном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сайте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администрации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сети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"Интернет".</w:t>
      </w:r>
    </w:p>
    <w:p w:rsidR="00740DA8" w:rsidRPr="004F4E12" w:rsidRDefault="006C4996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3</w:t>
      </w:r>
      <w:r w:rsidR="00740DA8" w:rsidRPr="004F4E12">
        <w:rPr>
          <w:rFonts w:ascii="Arial" w:hAnsi="Arial" w:cs="Arial"/>
          <w:sz w:val="24"/>
          <w:szCs w:val="24"/>
        </w:rPr>
        <w:t>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Постановление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вступает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силу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со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дня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его</w:t>
      </w:r>
      <w:r w:rsidR="004F4E12">
        <w:rPr>
          <w:rFonts w:ascii="Arial" w:hAnsi="Arial" w:cs="Arial"/>
          <w:sz w:val="24"/>
          <w:szCs w:val="24"/>
        </w:rPr>
        <w:t xml:space="preserve"> обнародов</w:t>
      </w:r>
      <w:r w:rsidR="00740DA8" w:rsidRPr="004F4E12">
        <w:rPr>
          <w:rFonts w:ascii="Arial" w:hAnsi="Arial" w:cs="Arial"/>
          <w:sz w:val="24"/>
          <w:szCs w:val="24"/>
        </w:rPr>
        <w:t>ания.</w:t>
      </w: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Default="00740DA8" w:rsidP="004F4E12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Глава</w:t>
      </w:r>
    </w:p>
    <w:p w:rsidR="000C18B6" w:rsidRPr="004F4E12" w:rsidRDefault="00560D32" w:rsidP="004F4E12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6C4996" w:rsidRPr="004F4E12">
        <w:rPr>
          <w:rFonts w:ascii="Arial" w:hAnsi="Arial" w:cs="Arial"/>
          <w:sz w:val="24"/>
          <w:szCs w:val="24"/>
        </w:rPr>
        <w:t>поселения</w:t>
      </w:r>
    </w:p>
    <w:p w:rsidR="004F4E12" w:rsidRDefault="00560D32" w:rsidP="004F4E12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</w:p>
    <w:p w:rsidR="00740DA8" w:rsidRPr="004F4E12" w:rsidRDefault="000C18B6" w:rsidP="004F4E12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А.В.Улановский</w:t>
      </w:r>
    </w:p>
    <w:p w:rsidR="00560D32" w:rsidRPr="004F4E12" w:rsidRDefault="00560D32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996" w:rsidRPr="004F4E12" w:rsidRDefault="006C4996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УТВЕРЖДЕНО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01.07.2016 года № 182</w:t>
      </w:r>
    </w:p>
    <w:p w:rsidR="004F4E12" w:rsidRDefault="004F4E12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E12">
        <w:rPr>
          <w:rFonts w:ascii="Arial" w:hAnsi="Arial" w:cs="Arial"/>
          <w:b/>
          <w:sz w:val="24"/>
          <w:szCs w:val="24"/>
        </w:rPr>
        <w:t>ПОЛОЖЕНИЕ</w:t>
      </w:r>
    </w:p>
    <w:p w:rsidR="00740DA8" w:rsidRPr="004F4E12" w:rsidRDefault="00740DA8" w:rsidP="004F4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E12">
        <w:rPr>
          <w:rFonts w:ascii="Arial" w:hAnsi="Arial" w:cs="Arial"/>
          <w:b/>
          <w:sz w:val="24"/>
          <w:szCs w:val="24"/>
        </w:rPr>
        <w:t>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разработке,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применении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и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утверждении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среднесрочного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финансового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Pr="004F4E12">
        <w:rPr>
          <w:rFonts w:ascii="Arial" w:hAnsi="Arial" w:cs="Arial"/>
          <w:b/>
          <w:sz w:val="24"/>
          <w:szCs w:val="24"/>
        </w:rPr>
        <w:t>плана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b/>
          <w:sz w:val="24"/>
          <w:szCs w:val="24"/>
        </w:rPr>
        <w:t>Молдаванского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b/>
          <w:sz w:val="24"/>
          <w:szCs w:val="24"/>
        </w:rPr>
        <w:t>сельского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b/>
          <w:sz w:val="24"/>
          <w:szCs w:val="24"/>
        </w:rPr>
        <w:t>поселения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b/>
          <w:sz w:val="24"/>
          <w:szCs w:val="24"/>
        </w:rPr>
        <w:t>Крымского</w:t>
      </w:r>
      <w:r w:rsidR="004F4E12">
        <w:rPr>
          <w:rFonts w:ascii="Arial" w:hAnsi="Arial" w:cs="Arial"/>
          <w:b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b/>
          <w:sz w:val="24"/>
          <w:szCs w:val="24"/>
        </w:rPr>
        <w:t>района</w:t>
      </w:r>
    </w:p>
    <w:p w:rsidR="00560D32" w:rsidRPr="004F4E12" w:rsidRDefault="00560D32" w:rsidP="004F4E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1.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Настоящее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Положение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устанавливает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порядок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разработки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(далее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-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FD7D0A" w:rsidRPr="004F4E12">
        <w:rPr>
          <w:rFonts w:ascii="Arial" w:hAnsi="Arial" w:cs="Arial"/>
          <w:sz w:val="24"/>
          <w:szCs w:val="24"/>
        </w:rPr>
        <w:t>среднесрочный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FD7D0A" w:rsidRPr="004F4E12">
        <w:rPr>
          <w:rFonts w:ascii="Arial" w:hAnsi="Arial" w:cs="Arial"/>
          <w:sz w:val="24"/>
          <w:szCs w:val="24"/>
        </w:rPr>
        <w:t>финансовый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FD7D0A" w:rsidRPr="004F4E12">
        <w:rPr>
          <w:rFonts w:ascii="Arial" w:hAnsi="Arial" w:cs="Arial"/>
          <w:sz w:val="24"/>
          <w:szCs w:val="24"/>
        </w:rPr>
        <w:t>план).</w:t>
      </w:r>
    </w:p>
    <w:p w:rsidR="00FD7D0A" w:rsidRPr="004F4E12" w:rsidRDefault="00FD7D0A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Среднесрочный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финансовый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разрабатывается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целях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обеспечения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преемственности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предсказуемости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бюджетной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налоговой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политики,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реализуемой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сельском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поселении,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повышения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обоснованности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планирования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бюджетных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расходов,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экономного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эффективного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использования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средств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местного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бюджета,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также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исполнения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действующих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обязательств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сельского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поселения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принимаемых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обязательств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сельского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поселения.</w:t>
      </w:r>
    </w:p>
    <w:p w:rsidR="008129CB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2.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Значения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показателей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основных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показателей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проекта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местного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(общий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объем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доходов,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общий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объем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расходов,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дефицит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(</w:t>
      </w:r>
      <w:proofErr w:type="spellStart"/>
      <w:r w:rsidRPr="004F4E12">
        <w:rPr>
          <w:rFonts w:ascii="Arial" w:hAnsi="Arial" w:cs="Arial"/>
          <w:sz w:val="24"/>
          <w:szCs w:val="24"/>
        </w:rPr>
        <w:t>профицит</w:t>
      </w:r>
      <w:proofErr w:type="spellEnd"/>
      <w:r w:rsidRPr="004F4E12">
        <w:rPr>
          <w:rFonts w:ascii="Arial" w:hAnsi="Arial" w:cs="Arial"/>
          <w:sz w:val="24"/>
          <w:szCs w:val="24"/>
        </w:rPr>
        <w:t>)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общий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объем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источников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финансирования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дефицита)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должны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соответствовать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друг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другу.</w:t>
      </w:r>
    </w:p>
    <w:p w:rsidR="008129CB" w:rsidRPr="004F4E12" w:rsidRDefault="008129CB" w:rsidP="004F4E1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Прогнозирование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налоговых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основе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прогнозирования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налоговых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доходов,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собираемых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территории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применением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нормативов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зачисления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местный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установленных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Бюджетным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кодексом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решением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местном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бюджете.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Налоговые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неналоговые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доходы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определяются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каждому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доходному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источнику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соответствии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классификацией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Федерации.</w:t>
      </w:r>
    </w:p>
    <w:p w:rsidR="008129CB" w:rsidRPr="004F4E12" w:rsidRDefault="008129CB" w:rsidP="004F4E1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прогнозе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используются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итоги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социально-экономического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поступление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отчетном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финансовом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году,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предварительная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оценка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основных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показателей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экономики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ожидаемые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поступления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текущем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финансовом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году,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прогноз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социально-экономического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сельского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очередной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финансовый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год.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расчете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доходных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источников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учитывается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влияние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факторов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связи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изменениями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налогового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предполагающими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вступление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начала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очередного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финансового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года.</w:t>
      </w:r>
    </w:p>
    <w:p w:rsidR="008129CB" w:rsidRPr="004F4E12" w:rsidRDefault="008129CB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Формирование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расходов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основе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ассигнований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соответствии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порядком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методикой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планирования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бюджетных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ассигнований,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нормативов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минимальной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бюджетной</w:t>
      </w:r>
      <w:r w:rsidR="004F4E1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4F4E12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обеспеченности.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3.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Под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среднесрочным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финансовым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понимается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документ,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содержащий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основные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параметры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Pr="004F4E12">
        <w:rPr>
          <w:rFonts w:ascii="Arial" w:hAnsi="Arial" w:cs="Arial"/>
          <w:sz w:val="24"/>
          <w:szCs w:val="24"/>
        </w:rPr>
        <w:t>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4.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разрабатывается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фо</w:t>
      </w:r>
      <w:r w:rsidR="00560D32" w:rsidRPr="004F4E12">
        <w:rPr>
          <w:rFonts w:ascii="Arial" w:hAnsi="Arial" w:cs="Arial"/>
          <w:sz w:val="24"/>
          <w:szCs w:val="24"/>
        </w:rPr>
        <w:t>рме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(согласно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приложению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настоящему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Положению</w:t>
      </w:r>
      <w:r w:rsidRPr="004F4E12">
        <w:rPr>
          <w:rFonts w:ascii="Arial" w:hAnsi="Arial" w:cs="Arial"/>
          <w:sz w:val="24"/>
          <w:szCs w:val="24"/>
        </w:rPr>
        <w:t>)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порядке,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установленным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настоящим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положением.</w:t>
      </w:r>
    </w:p>
    <w:p w:rsidR="008129CB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5.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проект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одновременно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проектом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представляется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Совет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для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рассмотрения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утверждения.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6.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д</w:t>
      </w:r>
      <w:r w:rsidRPr="004F4E12">
        <w:rPr>
          <w:rFonts w:ascii="Arial" w:hAnsi="Arial" w:cs="Arial"/>
          <w:sz w:val="24"/>
          <w:szCs w:val="24"/>
        </w:rPr>
        <w:t>олжен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содержать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следующие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параметры: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прогнозируемый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общий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объем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доходов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расходов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Pr="004F4E12">
        <w:rPr>
          <w:rFonts w:ascii="Arial" w:hAnsi="Arial" w:cs="Arial"/>
          <w:sz w:val="24"/>
          <w:szCs w:val="24"/>
        </w:rPr>
        <w:t>;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объемы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бюджетных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ассигнований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главным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распорядителям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бюджетных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средств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разделам,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подразделам,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целевым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статьям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видам</w:t>
      </w:r>
      <w:r w:rsidR="004F4E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F4E12">
        <w:rPr>
          <w:rFonts w:ascii="Arial" w:hAnsi="Arial" w:cs="Arial"/>
          <w:sz w:val="24"/>
          <w:szCs w:val="24"/>
        </w:rPr>
        <w:t>расходов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классификации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расходов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proofErr w:type="gramEnd"/>
      <w:r w:rsidRPr="004F4E12">
        <w:rPr>
          <w:rFonts w:ascii="Arial" w:hAnsi="Arial" w:cs="Arial"/>
          <w:sz w:val="24"/>
          <w:szCs w:val="24"/>
        </w:rPr>
        <w:t>;</w:t>
      </w:r>
    </w:p>
    <w:p w:rsidR="00560D32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дефицит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(</w:t>
      </w:r>
      <w:proofErr w:type="spellStart"/>
      <w:r w:rsidRPr="004F4E12">
        <w:rPr>
          <w:rFonts w:ascii="Arial" w:hAnsi="Arial" w:cs="Arial"/>
          <w:sz w:val="24"/>
          <w:szCs w:val="24"/>
        </w:rPr>
        <w:t>профицит</w:t>
      </w:r>
      <w:proofErr w:type="spellEnd"/>
      <w:r w:rsidRPr="004F4E12">
        <w:rPr>
          <w:rFonts w:ascii="Arial" w:hAnsi="Arial" w:cs="Arial"/>
          <w:sz w:val="24"/>
          <w:szCs w:val="24"/>
        </w:rPr>
        <w:t>)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бюджета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района;</w:t>
      </w:r>
    </w:p>
    <w:p w:rsidR="00560D32" w:rsidRPr="004F4E12" w:rsidRDefault="00560D32" w:rsidP="004F4E12">
      <w:pPr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нормативы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отчислений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от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налоговых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доходов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местный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бюджет;</w:t>
      </w:r>
    </w:p>
    <w:p w:rsidR="00560D32" w:rsidRPr="004F4E12" w:rsidRDefault="00560D32" w:rsidP="004F4E12">
      <w:pPr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верхний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предел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внутреннего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долга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сельского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поселения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состоянию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1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января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года,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следующего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за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отчетным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финансовым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годом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(очередным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финансовым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годом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каждым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годом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планового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периода).</w:t>
      </w:r>
    </w:p>
    <w:p w:rsidR="00FD7D0A" w:rsidRPr="004F4E12" w:rsidRDefault="00FD7D0A" w:rsidP="004F4E12">
      <w:pPr>
        <w:spacing w:after="0" w:line="240" w:lineRule="auto"/>
        <w:ind w:firstLine="851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Утвержденный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среднесрочный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финансовый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план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подлежит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размещению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на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официальном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сайте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администрации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сельского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поселения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в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сети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"Интернет"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="004F4E12"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spacing w:val="2"/>
          <w:sz w:val="24"/>
          <w:szCs w:val="24"/>
          <w:shd w:val="clear" w:color="auto" w:fill="FFFFFF"/>
        </w:rPr>
        <w:t>обнародованию.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7.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Показатели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носят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индикативный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характер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могут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быть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изменены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при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разработке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утверждении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очередной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год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период.</w:t>
      </w:r>
    </w:p>
    <w:p w:rsidR="00740DA8" w:rsidRPr="004F4E12" w:rsidRDefault="00740DA8" w:rsidP="004F4E1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8.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поселения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района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560D32" w:rsidRPr="004F4E12">
        <w:rPr>
          <w:rFonts w:ascii="Arial" w:hAnsi="Arial" w:cs="Arial"/>
          <w:sz w:val="24"/>
          <w:szCs w:val="24"/>
        </w:rPr>
        <w:t>р</w:t>
      </w:r>
      <w:r w:rsidRPr="004F4E12">
        <w:rPr>
          <w:rFonts w:ascii="Arial" w:hAnsi="Arial" w:cs="Arial"/>
          <w:sz w:val="24"/>
          <w:szCs w:val="24"/>
        </w:rPr>
        <w:t>азрабатывается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путем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уточнения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параметров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указанного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плановый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период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и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добавления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параметров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на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второй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год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периода.</w:t>
      </w:r>
    </w:p>
    <w:p w:rsidR="008129CB" w:rsidRPr="004F4E12" w:rsidRDefault="00FD7D0A" w:rsidP="004F4E12">
      <w:pPr>
        <w:spacing w:after="0" w:line="240" w:lineRule="auto"/>
        <w:ind w:firstLine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пояснительной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записке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к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среднесрочному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финансовому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плану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должны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приводиться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обоснования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параметров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среднесрочного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финансового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плана,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том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числе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сопоставление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ранее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одобренными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параметрами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указанием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причин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планируемых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изменений</w:t>
      </w:r>
      <w:r w:rsidR="008129CB"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.</w:t>
      </w:r>
    </w:p>
    <w:p w:rsidR="006C4996" w:rsidRDefault="006C4996" w:rsidP="004F4E12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F4E12" w:rsidRDefault="004F4E12" w:rsidP="004F4E12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F4E12" w:rsidRPr="004F4E12" w:rsidRDefault="004F4E12" w:rsidP="004F4E12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4F4E12" w:rsidRDefault="000C18B6" w:rsidP="004F4E12">
      <w:pPr>
        <w:spacing w:after="0" w:line="240" w:lineRule="auto"/>
        <w:ind w:left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Ведущий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129CB"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специалист</w:t>
      </w:r>
    </w:p>
    <w:p w:rsidR="008129CB" w:rsidRP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администрации</w:t>
      </w:r>
    </w:p>
    <w:p w:rsidR="008129CB" w:rsidRP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</w:p>
    <w:p w:rsid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</w:p>
    <w:p w:rsidR="008129CB" w:rsidRPr="004F4E12" w:rsidRDefault="000C18B6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4F4E12">
        <w:rPr>
          <w:rFonts w:ascii="Arial" w:hAnsi="Arial" w:cs="Arial"/>
          <w:sz w:val="24"/>
          <w:szCs w:val="24"/>
        </w:rPr>
        <w:t>Л.Е.Пупач</w:t>
      </w:r>
      <w:proofErr w:type="spellEnd"/>
    </w:p>
    <w:p w:rsidR="008129CB" w:rsidRDefault="008129CB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УТВЕРЖДЕНО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4F4E12" w:rsidRPr="00212710" w:rsidRDefault="004F4E12" w:rsidP="004F4E12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 от 01.07.2016 года № 182</w:t>
      </w:r>
    </w:p>
    <w:p w:rsidR="004F4E12" w:rsidRDefault="004F4E12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4E12" w:rsidRPr="004F4E12" w:rsidRDefault="004F4E12" w:rsidP="004F4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9CB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Таблица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8129CB" w:rsidRPr="004F4E12">
        <w:rPr>
          <w:rFonts w:ascii="Arial" w:hAnsi="Arial" w:cs="Arial"/>
          <w:sz w:val="24"/>
          <w:szCs w:val="24"/>
        </w:rPr>
        <w:t>№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1</w:t>
      </w:r>
    </w:p>
    <w:p w:rsidR="00740DA8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Основные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параметры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среднесрочного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финансового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плана</w:t>
      </w:r>
    </w:p>
    <w:p w:rsidR="008129CB" w:rsidRPr="004F4E12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(тыс</w:t>
      </w:r>
      <w:proofErr w:type="gramStart"/>
      <w:r w:rsidRPr="004F4E12">
        <w:rPr>
          <w:rFonts w:ascii="Arial" w:hAnsi="Arial" w:cs="Arial"/>
          <w:sz w:val="24"/>
          <w:szCs w:val="24"/>
        </w:rPr>
        <w:t>.р</w:t>
      </w:r>
      <w:proofErr w:type="gramEnd"/>
      <w:r w:rsidRPr="004F4E12">
        <w:rPr>
          <w:rFonts w:ascii="Arial" w:hAnsi="Arial" w:cs="Arial"/>
          <w:sz w:val="24"/>
          <w:szCs w:val="24"/>
        </w:rPr>
        <w:t>ублей)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4699"/>
        <w:gridCol w:w="1560"/>
        <w:gridCol w:w="1134"/>
        <w:gridCol w:w="1701"/>
      </w:tblGrid>
      <w:tr w:rsidR="00740DA8" w:rsidRPr="004F4E12" w:rsidTr="008129CB">
        <w:trPr>
          <w:tblCellSpacing w:w="15" w:type="dxa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4E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4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4E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Параметры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740DA8" w:rsidRPr="004F4E12" w:rsidTr="008129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8129CB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бюджет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(</w:t>
            </w:r>
            <w:r w:rsidR="00740DA8" w:rsidRPr="004F4E12">
              <w:rPr>
                <w:rFonts w:ascii="Arial" w:hAnsi="Arial" w:cs="Arial"/>
                <w:sz w:val="24"/>
                <w:szCs w:val="24"/>
              </w:rPr>
              <w:t>бюджет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DA8" w:rsidRPr="004F4E12">
              <w:rPr>
                <w:rFonts w:ascii="Arial" w:hAnsi="Arial" w:cs="Arial"/>
                <w:sz w:val="24"/>
                <w:szCs w:val="24"/>
              </w:rPr>
              <w:t>поселения)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Прогнозируемый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общий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объем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доходов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Прогнозируемый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общий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объем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от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налоговых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доходов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в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местный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Дефицит</w:t>
            </w:r>
            <w:proofErr w:type="gramStart"/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(+),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4F4E12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(-)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6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Верхний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предел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lastRenderedPageBreak/>
              <w:t>внутреннего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долга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состоянию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на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1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января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года,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следующего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B6" w:rsidRPr="004F4E12">
              <w:rPr>
                <w:rFonts w:ascii="Arial" w:hAnsi="Arial" w:cs="Arial"/>
                <w:sz w:val="24"/>
                <w:szCs w:val="24"/>
              </w:rPr>
              <w:t>за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B6" w:rsidRPr="004F4E12">
              <w:rPr>
                <w:rFonts w:ascii="Arial" w:hAnsi="Arial" w:cs="Arial"/>
                <w:sz w:val="24"/>
                <w:szCs w:val="24"/>
              </w:rPr>
              <w:t>отчетным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B6" w:rsidRPr="004F4E12">
              <w:rPr>
                <w:rFonts w:ascii="Arial" w:hAnsi="Arial" w:cs="Arial"/>
                <w:sz w:val="24"/>
                <w:szCs w:val="24"/>
              </w:rPr>
              <w:t>финансовым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B6" w:rsidRPr="004F4E12">
              <w:rPr>
                <w:rFonts w:ascii="Arial" w:hAnsi="Arial" w:cs="Arial"/>
                <w:sz w:val="24"/>
                <w:szCs w:val="24"/>
              </w:rPr>
              <w:t>годом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8B6" w:rsidRPr="004F4E12">
              <w:rPr>
                <w:rFonts w:ascii="Arial" w:hAnsi="Arial" w:cs="Arial"/>
                <w:sz w:val="24"/>
                <w:szCs w:val="24"/>
              </w:rPr>
              <w:t>(</w:t>
            </w:r>
            <w:r w:rsidRPr="004F4E12">
              <w:rPr>
                <w:rFonts w:ascii="Arial" w:hAnsi="Arial" w:cs="Arial"/>
                <w:sz w:val="24"/>
                <w:szCs w:val="24"/>
              </w:rPr>
              <w:t>очередным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финансовым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годом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и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каждым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годом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планового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периода)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29CB" w:rsidRPr="004F4E12" w:rsidRDefault="008129CB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DA8" w:rsidRPr="004F4E12" w:rsidRDefault="008129CB" w:rsidP="004F4E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Таблица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№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="00740DA8" w:rsidRPr="004F4E12">
        <w:rPr>
          <w:rFonts w:ascii="Arial" w:hAnsi="Arial" w:cs="Arial"/>
          <w:sz w:val="24"/>
          <w:szCs w:val="24"/>
        </w:rPr>
        <w:t>2</w:t>
      </w:r>
    </w:p>
    <w:p w:rsidR="008129CB" w:rsidRPr="004F4E12" w:rsidRDefault="008129CB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850"/>
        <w:gridCol w:w="779"/>
        <w:gridCol w:w="715"/>
        <w:gridCol w:w="1311"/>
        <w:gridCol w:w="1560"/>
        <w:gridCol w:w="1134"/>
        <w:gridCol w:w="1701"/>
      </w:tblGrid>
      <w:tr w:rsidR="00740DA8" w:rsidRPr="004F4E12" w:rsidTr="008129CB">
        <w:trPr>
          <w:tblCellSpacing w:w="15" w:type="dxa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4E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4E1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4E1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главного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распорядителя</w:t>
            </w:r>
          </w:p>
        </w:tc>
        <w:tc>
          <w:tcPr>
            <w:tcW w:w="7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4E12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E12">
              <w:rPr>
                <w:rFonts w:ascii="Arial" w:hAnsi="Arial" w:cs="Arial"/>
                <w:sz w:val="24"/>
                <w:szCs w:val="24"/>
              </w:rPr>
              <w:t>Плановый</w:t>
            </w:r>
            <w:r w:rsidR="004F4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4E12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740DA8" w:rsidRPr="004F4E12" w:rsidTr="008129C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DA8" w:rsidRPr="004F4E12" w:rsidTr="008129CB">
        <w:trPr>
          <w:tblCellSpacing w:w="15" w:type="dxa"/>
        </w:trPr>
        <w:tc>
          <w:tcPr>
            <w:tcW w:w="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DA8" w:rsidRPr="004F4E12" w:rsidRDefault="00740DA8" w:rsidP="004F4E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DA8" w:rsidRDefault="00740DA8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Default="004F4E12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Pr="004F4E12" w:rsidRDefault="004F4E12" w:rsidP="004F4E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E12" w:rsidRDefault="00062B3D" w:rsidP="004F4E12">
      <w:pPr>
        <w:spacing w:after="0" w:line="240" w:lineRule="auto"/>
        <w:ind w:left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Ведущий</w:t>
      </w:r>
      <w:r w:rsid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8129CB"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специалист</w:t>
      </w:r>
    </w:p>
    <w:p w:rsidR="008129CB" w:rsidRP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4F4E1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администрации</w:t>
      </w:r>
    </w:p>
    <w:p w:rsidR="008129CB" w:rsidRP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Молдаванского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сельского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поселения</w:t>
      </w:r>
    </w:p>
    <w:p w:rsidR="004F4E12" w:rsidRDefault="008129CB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F4E12">
        <w:rPr>
          <w:rFonts w:ascii="Arial" w:hAnsi="Arial" w:cs="Arial"/>
          <w:sz w:val="24"/>
          <w:szCs w:val="24"/>
        </w:rPr>
        <w:t>Крымского</w:t>
      </w:r>
      <w:r w:rsidR="004F4E12">
        <w:rPr>
          <w:rFonts w:ascii="Arial" w:hAnsi="Arial" w:cs="Arial"/>
          <w:sz w:val="24"/>
          <w:szCs w:val="24"/>
        </w:rPr>
        <w:t xml:space="preserve"> </w:t>
      </w:r>
      <w:r w:rsidRPr="004F4E12">
        <w:rPr>
          <w:rFonts w:ascii="Arial" w:hAnsi="Arial" w:cs="Arial"/>
          <w:sz w:val="24"/>
          <w:szCs w:val="24"/>
        </w:rPr>
        <w:t>района</w:t>
      </w:r>
    </w:p>
    <w:p w:rsidR="008129CB" w:rsidRPr="004F4E12" w:rsidRDefault="00062B3D" w:rsidP="004F4E1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4F4E12">
        <w:rPr>
          <w:rFonts w:ascii="Arial" w:hAnsi="Arial" w:cs="Arial"/>
          <w:sz w:val="24"/>
          <w:szCs w:val="24"/>
        </w:rPr>
        <w:t>Л.Е.Пупач</w:t>
      </w:r>
      <w:bookmarkStart w:id="0" w:name="_GoBack"/>
      <w:bookmarkEnd w:id="0"/>
      <w:proofErr w:type="spellEnd"/>
    </w:p>
    <w:sectPr w:rsidR="008129CB" w:rsidRPr="004F4E12" w:rsidSect="008129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DA8"/>
    <w:rsid w:val="00062B3D"/>
    <w:rsid w:val="000C18B6"/>
    <w:rsid w:val="001F1ABD"/>
    <w:rsid w:val="00394787"/>
    <w:rsid w:val="003E781F"/>
    <w:rsid w:val="004D68EE"/>
    <w:rsid w:val="004F4E12"/>
    <w:rsid w:val="00560D32"/>
    <w:rsid w:val="006C4996"/>
    <w:rsid w:val="007053BA"/>
    <w:rsid w:val="00740DA8"/>
    <w:rsid w:val="008129CB"/>
    <w:rsid w:val="00AF3E61"/>
    <w:rsid w:val="00B71675"/>
    <w:rsid w:val="00D478BF"/>
    <w:rsid w:val="00DC213F"/>
    <w:rsid w:val="00E03E32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0DA8"/>
    <w:rPr>
      <w:i/>
      <w:iCs/>
    </w:rPr>
  </w:style>
  <w:style w:type="paragraph" w:customStyle="1" w:styleId="s1">
    <w:name w:val="s_1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DA8"/>
    <w:rPr>
      <w:color w:val="0000FF"/>
      <w:u w:val="single"/>
    </w:rPr>
  </w:style>
  <w:style w:type="paragraph" w:customStyle="1" w:styleId="s16">
    <w:name w:val="s_16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D0A"/>
    <w:pPr>
      <w:ind w:left="720"/>
      <w:contextualSpacing/>
    </w:pPr>
  </w:style>
  <w:style w:type="paragraph" w:customStyle="1" w:styleId="ConsPlusTitle">
    <w:name w:val="ConsPlusTitle"/>
    <w:rsid w:val="00812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0DA8"/>
    <w:rPr>
      <w:i/>
      <w:iCs/>
    </w:rPr>
  </w:style>
  <w:style w:type="paragraph" w:customStyle="1" w:styleId="s1">
    <w:name w:val="s_1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DA8"/>
    <w:rPr>
      <w:color w:val="0000FF"/>
      <w:u w:val="single"/>
    </w:rPr>
  </w:style>
  <w:style w:type="paragraph" w:customStyle="1" w:styleId="s16">
    <w:name w:val="s_16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7D0A"/>
    <w:pPr>
      <w:ind w:left="720"/>
      <w:contextualSpacing/>
    </w:pPr>
  </w:style>
  <w:style w:type="paragraph" w:customStyle="1" w:styleId="ConsPlusTitle">
    <w:name w:val="ConsPlusTitle"/>
    <w:rsid w:val="00812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hyperlink" Target="http://municipal.garant.ru/services/arbitr/link/12112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10</cp:revision>
  <cp:lastPrinted>2016-07-06T12:46:00Z</cp:lastPrinted>
  <dcterms:created xsi:type="dcterms:W3CDTF">2016-06-22T03:22:00Z</dcterms:created>
  <dcterms:modified xsi:type="dcterms:W3CDTF">2016-07-27T10:03:00Z</dcterms:modified>
</cp:coreProperties>
</file>