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FF" w:rsidRDefault="00733D80" w:rsidP="00681BF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1BFF" w:rsidRDefault="00681BFF" w:rsidP="00681BF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681BFF" w:rsidRDefault="00681BFF" w:rsidP="00681B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81BFF" w:rsidRDefault="00681BFF" w:rsidP="00681BFF">
      <w:pPr>
        <w:jc w:val="center"/>
        <w:rPr>
          <w:rFonts w:ascii="Times New Roman" w:hAnsi="Times New Roman"/>
        </w:rPr>
      </w:pPr>
    </w:p>
    <w:p w:rsidR="00681BFF" w:rsidRDefault="00681BFF" w:rsidP="00681BF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81BFF" w:rsidRDefault="00681BFF" w:rsidP="00681BFF">
      <w:pPr>
        <w:rPr>
          <w:rFonts w:ascii="Times New Roman" w:hAnsi="Times New Roman"/>
          <w:sz w:val="28"/>
          <w:szCs w:val="28"/>
        </w:rPr>
      </w:pPr>
    </w:p>
    <w:p w:rsidR="00681BFF" w:rsidRDefault="00733D80" w:rsidP="0068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29.12.2015г.    </w:t>
      </w:r>
      <w:r w:rsidR="00681BF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486</w:t>
      </w:r>
    </w:p>
    <w:p w:rsidR="00681BFF" w:rsidRDefault="00681BFF" w:rsidP="00681BF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6BAB" w:rsidRDefault="00681BFF" w:rsidP="00681B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Default="003A6BAB" w:rsidP="00681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696607" w:rsidRDefault="00696607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96607">
        <w:rPr>
          <w:rFonts w:ascii="Times New Roman" w:hAnsi="Times New Roman" w:cs="Times New Roman"/>
          <w:b/>
          <w:sz w:val="28"/>
          <w:szCs w:val="28"/>
        </w:rPr>
        <w:t>порядке</w:t>
      </w:r>
      <w:r w:rsidR="00681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5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</w:t>
      </w:r>
      <w:r w:rsidR="00681BFF">
        <w:rPr>
          <w:rFonts w:ascii="Times New Roman" w:hAnsi="Times New Roman" w:cs="Times New Roman"/>
          <w:b/>
          <w:sz w:val="28"/>
          <w:szCs w:val="28"/>
        </w:rPr>
        <w:t>рации Молдаванского сельского поселения Крымского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81BFF">
        <w:rPr>
          <w:rFonts w:ascii="Times New Roman" w:hAnsi="Times New Roman" w:cs="Times New Roman"/>
          <w:b/>
          <w:sz w:val="28"/>
          <w:szCs w:val="28"/>
        </w:rPr>
        <w:t>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proofErr w:type="spellStart"/>
      <w:r w:rsidRPr="002D4054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spellEnd"/>
      <w:r w:rsidR="00681BFF">
        <w:rPr>
          <w:rFonts w:ascii="Times New Roman" w:hAnsi="Times New Roman" w:cs="Times New Roman"/>
          <w:b/>
          <w:sz w:val="28"/>
          <w:szCs w:val="28"/>
        </w:rPr>
        <w:t xml:space="preserve"> администрации Молдаванского сельского поселения </w:t>
      </w:r>
      <w:r w:rsidR="00DB382F">
        <w:rPr>
          <w:rFonts w:ascii="Times New Roman" w:hAnsi="Times New Roman" w:cs="Times New Roman"/>
          <w:b/>
          <w:sz w:val="28"/>
          <w:szCs w:val="28"/>
        </w:rPr>
        <w:t xml:space="preserve"> Крымского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B382F">
        <w:rPr>
          <w:rFonts w:ascii="Times New Roman" w:hAnsi="Times New Roman" w:cs="Times New Roman"/>
          <w:b/>
          <w:sz w:val="28"/>
          <w:szCs w:val="28"/>
        </w:rPr>
        <w:t>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  <w:proofErr w:type="gramEnd"/>
    </w:p>
    <w:p w:rsidR="003A6BAB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D80" w:rsidRDefault="003A6BAB" w:rsidP="009B7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</w:p>
    <w:p w:rsidR="00681BFF" w:rsidRDefault="00F103B6" w:rsidP="00733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3A6BAB"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3A6BAB"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 w:rsidR="003A6BA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="003A6BAB"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681BFF">
        <w:t xml:space="preserve"> </w:t>
      </w:r>
      <w:r w:rsidR="003A6BAB" w:rsidRPr="000E022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</w:t>
      </w:r>
      <w:r w:rsidR="003A6B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2012 года  </w:t>
      </w:r>
      <w:hyperlink r:id="rId7" w:history="1">
        <w:r w:rsidR="003A6BAB"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="003A6BAB"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="009B7A3E" w:rsidRPr="009B7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</w:t>
      </w:r>
      <w:r w:rsidR="009B7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Президента Российской Федерации от 08.07.2013 № 613 </w:t>
      </w:r>
      <w:r w:rsidR="009B7A3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B7A3E" w:rsidRPr="009B7A3E">
        <w:rPr>
          <w:rFonts w:ascii="Times New Roman" w:eastAsiaTheme="minorHAnsi" w:hAnsi="Times New Roman"/>
          <w:sz w:val="28"/>
          <w:szCs w:val="28"/>
          <w:lang w:eastAsia="en-US"/>
        </w:rPr>
        <w:t>Во</w:t>
      </w:r>
      <w:r w:rsidR="009B7A3E">
        <w:rPr>
          <w:rFonts w:ascii="Times New Roman" w:eastAsiaTheme="minorHAnsi" w:hAnsi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8" w:history="1">
        <w:r w:rsidR="003A6BAB"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A6BAB"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 w:rsidR="003A6BA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A6BAB"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</w:t>
      </w:r>
      <w:proofErr w:type="gramEnd"/>
      <w:r w:rsidR="003A6BAB" w:rsidRPr="000E02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</w:t>
      </w:r>
      <w:r w:rsidR="003A6BAB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bookmarkStart w:id="0" w:name="_GoBack"/>
      <w:bookmarkEnd w:id="0"/>
    </w:p>
    <w:p w:rsidR="003A6BAB" w:rsidRPr="009B7A3E" w:rsidRDefault="003A6BAB" w:rsidP="00681BF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E02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02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BAB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3A6BAB">
        <w:rPr>
          <w:rFonts w:ascii="Times New Roman" w:hAnsi="Times New Roman" w:cs="Times New Roman"/>
          <w:sz w:val="28"/>
          <w:szCs w:val="28"/>
        </w:rPr>
        <w:t>Утвердить</w:t>
      </w:r>
      <w:r w:rsidR="00681B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Pr="000E02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</w:t>
      </w:r>
      <w:r w:rsidR="00681BF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0E02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BFF">
        <w:rPr>
          <w:rFonts w:ascii="Times New Roman" w:hAnsi="Times New Roman" w:cs="Times New Roman"/>
          <w:sz w:val="28"/>
          <w:szCs w:val="28"/>
        </w:rPr>
        <w:t>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</w:t>
      </w:r>
      <w:proofErr w:type="spellStart"/>
      <w:r w:rsidRPr="000E022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022B">
        <w:rPr>
          <w:rFonts w:ascii="Times New Roman" w:hAnsi="Times New Roman" w:cs="Times New Roman"/>
          <w:sz w:val="28"/>
          <w:szCs w:val="28"/>
        </w:rPr>
        <w:t xml:space="preserve"> адм</w:t>
      </w:r>
      <w:r w:rsidR="00681BFF">
        <w:rPr>
          <w:rFonts w:ascii="Times New Roman" w:hAnsi="Times New Roman" w:cs="Times New Roman"/>
          <w:sz w:val="28"/>
          <w:szCs w:val="28"/>
        </w:rPr>
        <w:t>инистрации Молдаванского сельского поселения Крымского</w:t>
      </w:r>
      <w:r w:rsidRPr="000E02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BFF">
        <w:rPr>
          <w:rFonts w:ascii="Times New Roman" w:hAnsi="Times New Roman" w:cs="Times New Roman"/>
          <w:sz w:val="28"/>
          <w:szCs w:val="28"/>
        </w:rPr>
        <w:t>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</w:t>
      </w:r>
      <w:r>
        <w:rPr>
          <w:rFonts w:ascii="Times New Roman" w:hAnsi="Times New Roman" w:cs="Times New Roman"/>
          <w:sz w:val="28"/>
          <w:szCs w:val="28"/>
        </w:rPr>
        <w:t>совой информации (приложение</w:t>
      </w:r>
      <w:r w:rsidRPr="000E02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A6BAB" w:rsidRPr="005D7715" w:rsidRDefault="003A6BAB" w:rsidP="005D771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7715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9" w:history="1">
        <w:r w:rsidRPr="005D771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D771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D7715" w:rsidRPr="005D7715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  <w:r w:rsidRPr="005D7715">
        <w:rPr>
          <w:rFonts w:ascii="Times New Roman" w:hAnsi="Times New Roman" w:cs="Times New Roman"/>
          <w:sz w:val="28"/>
          <w:szCs w:val="28"/>
        </w:rPr>
        <w:t xml:space="preserve"> </w:t>
      </w:r>
      <w:r w:rsidR="005D7715" w:rsidRPr="005D7715">
        <w:rPr>
          <w:rFonts w:ascii="Times New Roman" w:hAnsi="Times New Roman" w:cs="Times New Roman"/>
          <w:sz w:val="28"/>
          <w:szCs w:val="28"/>
        </w:rPr>
        <w:t xml:space="preserve">Крымский район от 23 августа 2013  года № 135 </w:t>
      </w:r>
      <w:r w:rsidRPr="005D7715">
        <w:rPr>
          <w:rFonts w:ascii="Times New Roman" w:hAnsi="Times New Roman" w:cs="Times New Roman"/>
          <w:sz w:val="28"/>
          <w:szCs w:val="28"/>
        </w:rPr>
        <w:t>«</w:t>
      </w:r>
      <w:r w:rsidR="005D7715" w:rsidRPr="005D7715">
        <w:rPr>
          <w:rFonts w:ascii="Times New Roman" w:hAnsi="Times New Roman" w:cs="Times New Roman"/>
          <w:sz w:val="28"/>
          <w:szCs w:val="28"/>
        </w:rPr>
        <w:t>О</w:t>
      </w:r>
      <w:r w:rsidR="005D7715">
        <w:rPr>
          <w:rFonts w:ascii="Times New Roman" w:hAnsi="Times New Roman" w:cs="Times New Roman"/>
          <w:sz w:val="28"/>
          <w:szCs w:val="28"/>
        </w:rPr>
        <w:t>б утверждении</w:t>
      </w:r>
      <w:r w:rsidR="005D7715" w:rsidRPr="005D7715">
        <w:rPr>
          <w:rFonts w:ascii="Times New Roman" w:hAnsi="Times New Roman" w:cs="Times New Roman"/>
          <w:sz w:val="28"/>
          <w:szCs w:val="28"/>
        </w:rPr>
        <w:t xml:space="preserve"> </w:t>
      </w:r>
      <w:r w:rsidR="005D7715">
        <w:rPr>
          <w:rFonts w:ascii="Times New Roman" w:hAnsi="Times New Roman" w:cs="Times New Roman"/>
          <w:sz w:val="28"/>
          <w:szCs w:val="28"/>
        </w:rPr>
        <w:t>порядка</w:t>
      </w:r>
      <w:r w:rsidR="005D7715" w:rsidRPr="005D7715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Молдаванского сельского поселения Крымского района и членов их семей на официальном </w:t>
      </w:r>
      <w:proofErr w:type="spellStart"/>
      <w:r w:rsidR="005D7715" w:rsidRPr="005D771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5D7715" w:rsidRPr="005D7715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поселения  Крымского района и предоставления этих сведений средствам массовой информации</w:t>
      </w:r>
      <w:r w:rsidRPr="005D7715">
        <w:rPr>
          <w:rFonts w:ascii="Times New Roman" w:hAnsi="Times New Roman" w:cs="Times New Roman"/>
          <w:bCs/>
          <w:sz w:val="28"/>
          <w:szCs w:val="28"/>
        </w:rPr>
        <w:t>»</w:t>
      </w:r>
      <w:r w:rsidR="005D77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A6BAB" w:rsidRPr="00681BFF" w:rsidRDefault="003A6BAB" w:rsidP="00681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1BFF">
        <w:rPr>
          <w:rFonts w:ascii="Times New Roman" w:hAnsi="Times New Roman" w:cs="Times New Roman"/>
          <w:sz w:val="28"/>
          <w:szCs w:val="28"/>
        </w:rPr>
        <w:t xml:space="preserve">. Ведущему специалисту </w:t>
      </w:r>
      <w:r w:rsidRPr="000E022B">
        <w:rPr>
          <w:rFonts w:ascii="Times New Roman" w:hAnsi="Times New Roman" w:cs="Times New Roman"/>
          <w:sz w:val="28"/>
          <w:szCs w:val="28"/>
        </w:rPr>
        <w:t xml:space="preserve"> </w:t>
      </w:r>
      <w:r w:rsidR="00681BFF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BFF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681BFF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0E022B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681BFF">
        <w:rPr>
          <w:rFonts w:ascii="Times New Roman" w:hAnsi="Times New Roman" w:cs="Times New Roman"/>
          <w:sz w:val="28"/>
          <w:szCs w:val="28"/>
        </w:rPr>
        <w:t xml:space="preserve">постановление и 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="00681B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на официальном сайте админист</w:t>
      </w:r>
      <w:r w:rsidR="00681BFF">
        <w:rPr>
          <w:rFonts w:ascii="Times New Roman" w:eastAsiaTheme="minorHAnsi" w:hAnsi="Times New Roman"/>
          <w:sz w:val="28"/>
          <w:szCs w:val="28"/>
          <w:lang w:eastAsia="en-US"/>
        </w:rPr>
        <w:t>рации Молдаванского сельского поселения Крымского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681BF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Интернет.</w:t>
      </w:r>
    </w:p>
    <w:p w:rsidR="003A6BAB" w:rsidRPr="000E022B" w:rsidRDefault="00681BFF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BAB" w:rsidRPr="000E0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BAB" w:rsidRPr="000E022B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59596B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 райо</w:t>
      </w:r>
      <w:r w:rsidR="003A6B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М.А.Мироненко.</w:t>
      </w:r>
    </w:p>
    <w:p w:rsidR="003A6BAB" w:rsidRPr="000E022B" w:rsidRDefault="00681BFF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3A6BAB" w:rsidRPr="000E022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0E022B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0E022B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0E022B" w:rsidRDefault="00681BFF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3A6BAB" w:rsidRPr="003A6BAB" w:rsidRDefault="00681BFF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3A6BAB" w:rsidRPr="000E02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BAB" w:rsidRPr="000E0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А.В.Улановский</w:t>
      </w:r>
    </w:p>
    <w:p w:rsidR="003A6BAB" w:rsidRDefault="003A6BAB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696607" w:rsidRDefault="00696607" w:rsidP="003A6BAB">
      <w:pPr>
        <w:pStyle w:val="ConsPlusNormal"/>
        <w:outlineLvl w:val="0"/>
      </w:pPr>
    </w:p>
    <w:p w:rsidR="003A6BAB" w:rsidRPr="00704440" w:rsidRDefault="003A6BAB" w:rsidP="00C12A3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6BAB" w:rsidRPr="00704440" w:rsidRDefault="003A6BAB" w:rsidP="00C12A33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6BAB" w:rsidRPr="00704440" w:rsidRDefault="00C12A33" w:rsidP="00C12A33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3A6BAB" w:rsidRPr="0070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AB" w:rsidRPr="00704440" w:rsidRDefault="00C12A33" w:rsidP="00C12A33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3A6BAB"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BAB" w:rsidRPr="00704440" w:rsidRDefault="00733D80" w:rsidP="00733D80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29.12.2015г.  №  486</w:t>
      </w:r>
    </w:p>
    <w:p w:rsidR="003A6BAB" w:rsidRPr="00BF5C02" w:rsidRDefault="003A6BAB" w:rsidP="003A6BAB">
      <w:pPr>
        <w:pStyle w:val="ConsPlusNormal"/>
        <w:ind w:firstLine="5103"/>
        <w:jc w:val="center"/>
        <w:rPr>
          <w:b/>
          <w:bCs/>
          <w:sz w:val="28"/>
          <w:szCs w:val="28"/>
        </w:rPr>
      </w:pPr>
    </w:p>
    <w:p w:rsidR="003A6BAB" w:rsidRPr="00BF5C02" w:rsidRDefault="003A6BAB" w:rsidP="003A6BAB">
      <w:pPr>
        <w:pStyle w:val="ConsPlusNormal"/>
        <w:jc w:val="both"/>
        <w:rPr>
          <w:sz w:val="28"/>
          <w:szCs w:val="28"/>
        </w:rPr>
      </w:pPr>
    </w:p>
    <w:p w:rsidR="003A6BAB" w:rsidRPr="00BF5C02" w:rsidRDefault="003A6BAB" w:rsidP="003A6BAB">
      <w:pPr>
        <w:pStyle w:val="ConsPlusNormal"/>
        <w:jc w:val="center"/>
        <w:rPr>
          <w:b/>
          <w:bCs/>
          <w:sz w:val="28"/>
          <w:szCs w:val="28"/>
        </w:rPr>
      </w:pPr>
      <w:bookmarkStart w:id="1" w:name="Par93"/>
      <w:bookmarkEnd w:id="1"/>
    </w:p>
    <w:p w:rsidR="00EC098F" w:rsidRDefault="00F103B6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93" w:history="1">
        <w:r w:rsidR="003A6BAB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3A6BAB" w:rsidRPr="002D4054">
          <w:rPr>
            <w:rFonts w:ascii="Times New Roman" w:hAnsi="Times New Roman" w:cs="Times New Roman"/>
            <w:b/>
            <w:sz w:val="28"/>
            <w:szCs w:val="28"/>
          </w:rPr>
          <w:t>орядок</w:t>
        </w:r>
      </w:hyperlink>
    </w:p>
    <w:p w:rsidR="003A6BAB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05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</w:t>
      </w:r>
      <w:r w:rsidR="00C12A33">
        <w:rPr>
          <w:rFonts w:ascii="Times New Roman" w:hAnsi="Times New Roman" w:cs="Times New Roman"/>
          <w:b/>
          <w:sz w:val="28"/>
          <w:szCs w:val="28"/>
        </w:rPr>
        <w:t>рации Молдаванского сельского поселения Крымского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2A33">
        <w:rPr>
          <w:rFonts w:ascii="Times New Roman" w:hAnsi="Times New Roman" w:cs="Times New Roman"/>
          <w:b/>
          <w:sz w:val="28"/>
          <w:szCs w:val="28"/>
        </w:rPr>
        <w:t>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proofErr w:type="spellStart"/>
      <w:r w:rsidRPr="002D4054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spellEnd"/>
      <w:r w:rsidR="00C12A33">
        <w:rPr>
          <w:rFonts w:ascii="Times New Roman" w:hAnsi="Times New Roman" w:cs="Times New Roman"/>
          <w:b/>
          <w:sz w:val="28"/>
          <w:szCs w:val="28"/>
        </w:rPr>
        <w:t xml:space="preserve"> администрации Молдаванского сельского поселения Крымского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2A33">
        <w:rPr>
          <w:rFonts w:ascii="Times New Roman" w:hAnsi="Times New Roman" w:cs="Times New Roman"/>
          <w:b/>
          <w:sz w:val="28"/>
          <w:szCs w:val="28"/>
        </w:rPr>
        <w:t>а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  <w:proofErr w:type="gramEnd"/>
    </w:p>
    <w:p w:rsidR="003A6BAB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AB" w:rsidRPr="003E5E77" w:rsidRDefault="003A6BAB" w:rsidP="003A6BAB">
      <w:pPr>
        <w:pStyle w:val="ConsPlusNormal"/>
        <w:jc w:val="center"/>
        <w:rPr>
          <w:b/>
        </w:rPr>
      </w:pP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E77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общего отдела админист</w:t>
      </w:r>
      <w:r w:rsidR="00C12A33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3E5E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2A33">
        <w:rPr>
          <w:rFonts w:ascii="Times New Roman" w:hAnsi="Times New Roman" w:cs="Times New Roman"/>
          <w:sz w:val="28"/>
          <w:szCs w:val="28"/>
        </w:rPr>
        <w:t>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– общий отдел), кадровых служб (лиц, ответственных за ведение кадровой работы) (далее - кадровая служба) отраслевых (функциональных) структурных подразделений админист</w:t>
      </w:r>
      <w:r w:rsidR="00C12A33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3E5E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2A33">
        <w:rPr>
          <w:rFonts w:ascii="Times New Roman" w:hAnsi="Times New Roman" w:cs="Times New Roman"/>
          <w:sz w:val="28"/>
          <w:szCs w:val="28"/>
        </w:rPr>
        <w:t>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</w:t>
      </w:r>
      <w:proofErr w:type="gramEnd"/>
      <w:r w:rsidRPr="003E5E7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характера) на официальном интернет-с</w:t>
      </w:r>
      <w:r w:rsidR="00C43074">
        <w:rPr>
          <w:rFonts w:ascii="Times New Roman" w:hAnsi="Times New Roman" w:cs="Times New Roman"/>
          <w:sz w:val="28"/>
          <w:szCs w:val="28"/>
        </w:rPr>
        <w:t>айте администрации Молдаванского сельского поселения Крымского</w:t>
      </w:r>
      <w:r w:rsidRPr="003E5E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3074">
        <w:rPr>
          <w:rFonts w:ascii="Times New Roman" w:hAnsi="Times New Roman" w:cs="Times New Roman"/>
          <w:sz w:val="28"/>
          <w:szCs w:val="28"/>
        </w:rPr>
        <w:t>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3E5E77"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77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3A6BAB" w:rsidRP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77">
        <w:rPr>
          <w:rFonts w:ascii="Times New Roman" w:hAnsi="Times New Roman" w:cs="Times New Roman"/>
          <w:sz w:val="28"/>
          <w:szCs w:val="28"/>
        </w:rPr>
        <w:lastRenderedPageBreak/>
        <w:t>4) 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 xml:space="preserve">едств, за счет которых </w:t>
      </w:r>
      <w:r w:rsidRPr="003A6BAB">
        <w:rPr>
          <w:rFonts w:ascii="Times New Roman" w:hAnsi="Times New Roman" w:cs="Times New Roman"/>
          <w:sz w:val="28"/>
          <w:szCs w:val="28"/>
        </w:rPr>
        <w:t xml:space="preserve">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</w:t>
      </w:r>
      <w:proofErr w:type="gramEnd"/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AB">
        <w:rPr>
          <w:rFonts w:ascii="Times New Roman" w:hAnsi="Times New Roman" w:cs="Times New Roman"/>
          <w:sz w:val="28"/>
          <w:szCs w:val="28"/>
        </w:rPr>
        <w:t>3. В размещаемых на официальном</w:t>
      </w:r>
      <w:r w:rsidRPr="003E5E77">
        <w:rPr>
          <w:rFonts w:ascii="Times New Roman" w:hAnsi="Times New Roman" w:cs="Times New Roman"/>
          <w:sz w:val="28"/>
          <w:szCs w:val="28"/>
        </w:rPr>
        <w:t xml:space="preserve">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77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04" w:history="1">
        <w:r w:rsidRPr="003E5E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E5E7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3A6BAB" w:rsidRPr="003E5E77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A6BAB" w:rsidRPr="006115F6" w:rsidRDefault="003A6BAB" w:rsidP="003A6BA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 </w:t>
      </w:r>
      <w:proofErr w:type="gramStart"/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6115F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</w:t>
        </w:r>
      </w:hyperlink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порядка, за весь период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замещения муниципальным служащим </w:t>
      </w:r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официальном </w:t>
      </w:r>
      <w:proofErr w:type="gramStart"/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интернет-сайте</w:t>
      </w:r>
      <w:proofErr w:type="gramEnd"/>
      <w:r w:rsidRPr="00611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 муниципального образования Крымский район и ежегодно обновляются в течение 14 рабочих дней со дня истечения срока, установленного для их подачи.</w:t>
      </w:r>
    </w:p>
    <w:p w:rsidR="003A6BAB" w:rsidRPr="00AD32F8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3A6BAB" w:rsidRPr="00AD32F8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Размещение на официальном интернет-сайте сведений о доходах, расходах, об имуществе и обязательствах имущественного характера, </w:t>
      </w:r>
      <w:r w:rsidRPr="00AD32F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управлением по взаимодействию со СМИ админист</w:t>
      </w:r>
      <w:r w:rsidR="004B5452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AD32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452">
        <w:rPr>
          <w:rFonts w:ascii="Times New Roman" w:hAnsi="Times New Roman" w:cs="Times New Roman"/>
          <w:sz w:val="28"/>
          <w:szCs w:val="28"/>
        </w:rPr>
        <w:t>а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2F8">
        <w:rPr>
          <w:rFonts w:ascii="Times New Roman" w:hAnsi="Times New Roman" w:cs="Times New Roman"/>
          <w:sz w:val="28"/>
          <w:szCs w:val="28"/>
        </w:rPr>
        <w:t>. Общий отдел и кадровые службы отраслевых (функциональных) структурных подразделений админист</w:t>
      </w:r>
      <w:r w:rsidR="004B5452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AD32F8">
        <w:rPr>
          <w:rFonts w:ascii="Times New Roman" w:hAnsi="Times New Roman" w:cs="Times New Roman"/>
          <w:sz w:val="28"/>
          <w:szCs w:val="28"/>
        </w:rPr>
        <w:t xml:space="preserve"> </w:t>
      </w:r>
      <w:r w:rsidR="004B5452">
        <w:rPr>
          <w:rFonts w:ascii="Times New Roman" w:hAnsi="Times New Roman" w:cs="Times New Roman"/>
          <w:sz w:val="28"/>
          <w:szCs w:val="28"/>
        </w:rPr>
        <w:t xml:space="preserve"> </w:t>
      </w:r>
      <w:r w:rsidRPr="00AD32F8">
        <w:rPr>
          <w:rFonts w:ascii="Times New Roman" w:hAnsi="Times New Roman" w:cs="Times New Roman"/>
          <w:sz w:val="28"/>
          <w:szCs w:val="28"/>
        </w:rPr>
        <w:t>район</w:t>
      </w:r>
      <w:r w:rsidR="004B5452">
        <w:rPr>
          <w:rFonts w:ascii="Times New Roman" w:hAnsi="Times New Roman" w:cs="Times New Roman"/>
          <w:sz w:val="28"/>
          <w:szCs w:val="28"/>
        </w:rPr>
        <w:t>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представляют в управление по взаимодействию со СМИ админист</w:t>
      </w:r>
      <w:r w:rsidR="004B5452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AD32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452">
        <w:rPr>
          <w:rFonts w:ascii="Times New Roman" w:hAnsi="Times New Roman" w:cs="Times New Roman"/>
          <w:sz w:val="28"/>
          <w:szCs w:val="28"/>
        </w:rPr>
        <w:t>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размещения на официальном интернет-сайте.</w:t>
      </w:r>
    </w:p>
    <w:p w:rsidR="003A6BAB" w:rsidRPr="00AD32F8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32F8">
        <w:rPr>
          <w:rFonts w:ascii="Times New Roman" w:hAnsi="Times New Roman" w:cs="Times New Roman"/>
          <w:sz w:val="28"/>
          <w:szCs w:val="28"/>
        </w:rPr>
        <w:t>. Общий отдел, кадровые службы отраслевых (функциональных) структурных подразделений админист</w:t>
      </w:r>
      <w:r w:rsidR="004B5452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 Крымского</w:t>
      </w:r>
      <w:r w:rsidRPr="00AD32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452">
        <w:rPr>
          <w:rFonts w:ascii="Times New Roman" w:hAnsi="Times New Roman" w:cs="Times New Roman"/>
          <w:sz w:val="28"/>
          <w:szCs w:val="28"/>
        </w:rPr>
        <w:t>а</w:t>
      </w:r>
      <w:r w:rsidRPr="00AD32F8">
        <w:rPr>
          <w:rFonts w:ascii="Times New Roman" w:hAnsi="Times New Roman" w:cs="Times New Roman"/>
          <w:sz w:val="28"/>
          <w:szCs w:val="28"/>
        </w:rPr>
        <w:t>:</w:t>
      </w:r>
    </w:p>
    <w:p w:rsidR="003A6BAB" w:rsidRPr="00AD32F8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A6BAB" w:rsidRPr="00AD32F8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3A6BAB" w:rsidRPr="00AD32F8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32F8">
        <w:rPr>
          <w:rFonts w:ascii="Times New Roman" w:hAnsi="Times New Roman" w:cs="Times New Roman"/>
          <w:sz w:val="28"/>
          <w:szCs w:val="28"/>
        </w:rPr>
        <w:t>. Муниципальные служащие общего отдела, кадровых служб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 структурных </w:t>
      </w:r>
      <w:r w:rsidRPr="00AD32F8">
        <w:rPr>
          <w:rFonts w:ascii="Times New Roman" w:hAnsi="Times New Roman" w:cs="Times New Roman"/>
          <w:sz w:val="28"/>
          <w:szCs w:val="28"/>
        </w:rPr>
        <w:t>подразделений админист</w:t>
      </w:r>
      <w:r w:rsidR="004B5452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AD32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452">
        <w:rPr>
          <w:rFonts w:ascii="Times New Roman" w:hAnsi="Times New Roman" w:cs="Times New Roman"/>
          <w:sz w:val="28"/>
          <w:szCs w:val="28"/>
        </w:rPr>
        <w:t>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6BAB" w:rsidRPr="00AD32F8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Default="003A6BAB" w:rsidP="003A6BAB"/>
    <w:p w:rsidR="003A6BAB" w:rsidRDefault="003A6BAB" w:rsidP="003A6BAB"/>
    <w:p w:rsidR="004B5452" w:rsidRPr="00AD32F8" w:rsidRDefault="004B5452" w:rsidP="003A6BAB"/>
    <w:p w:rsidR="003A6BAB" w:rsidRDefault="004B5452" w:rsidP="003A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Молдаванского</w:t>
      </w:r>
      <w:proofErr w:type="gramEnd"/>
    </w:p>
    <w:p w:rsidR="004B5452" w:rsidRPr="004B5452" w:rsidRDefault="004B5452" w:rsidP="003A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Крымского района                                   М.А.Мироненко</w:t>
      </w:r>
    </w:p>
    <w:p w:rsidR="003A6BAB" w:rsidRPr="004B5452" w:rsidRDefault="003A6BAB">
      <w:pPr>
        <w:rPr>
          <w:rFonts w:ascii="Times New Roman" w:hAnsi="Times New Roman"/>
          <w:sz w:val="28"/>
          <w:szCs w:val="28"/>
        </w:rPr>
      </w:pPr>
    </w:p>
    <w:sectPr w:rsidR="003A6BAB" w:rsidRPr="004B5452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B89"/>
    <w:rsid w:val="001B6AE3"/>
    <w:rsid w:val="00203B89"/>
    <w:rsid w:val="00230D6F"/>
    <w:rsid w:val="003A6BAB"/>
    <w:rsid w:val="004B5452"/>
    <w:rsid w:val="004E35CA"/>
    <w:rsid w:val="0059596B"/>
    <w:rsid w:val="005D7715"/>
    <w:rsid w:val="00681BFF"/>
    <w:rsid w:val="00696607"/>
    <w:rsid w:val="00733D80"/>
    <w:rsid w:val="00806E6C"/>
    <w:rsid w:val="009B7A3E"/>
    <w:rsid w:val="00BC65D0"/>
    <w:rsid w:val="00C12A33"/>
    <w:rsid w:val="00C43074"/>
    <w:rsid w:val="00DB382F"/>
    <w:rsid w:val="00E927F7"/>
    <w:rsid w:val="00EC098F"/>
    <w:rsid w:val="00F1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3E518EC1C55FEE02FA35BE1F531FA55A7E23441EBB0F029DB0D6CFF0w7h5J" TargetMode="External"/><Relationship Id="rId10" Type="http://schemas.openxmlformats.org/officeDocument/2006/relationships/hyperlink" Target="consultantplus://offline/ref=2B1B73D236F7FE63F043AC951AB1EA993DF105F27BC4C676CC4D9E1139539AC723FFBA86ED7AE424h0k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cp:lastPrinted>2016-04-22T07:19:00Z</cp:lastPrinted>
  <dcterms:created xsi:type="dcterms:W3CDTF">2015-12-01T10:15:00Z</dcterms:created>
  <dcterms:modified xsi:type="dcterms:W3CDTF">2016-04-22T07:19:00Z</dcterms:modified>
</cp:coreProperties>
</file>