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5" w:rsidRPr="00E65653" w:rsidRDefault="00F71175" w:rsidP="00F71175">
      <w:pPr>
        <w:rPr>
          <w:color w:val="FF0000"/>
          <w:sz w:val="24"/>
          <w:szCs w:val="24"/>
        </w:rPr>
      </w:pP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229D5">
        <w:rPr>
          <w:noProof/>
          <w:sz w:val="36"/>
          <w:szCs w:val="36"/>
        </w:rPr>
        <w:drawing>
          <wp:inline distT="0" distB="0" distL="0" distR="0">
            <wp:extent cx="528320" cy="639445"/>
            <wp:effectExtent l="0" t="0" r="5080" b="825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229D5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C229D5">
        <w:rPr>
          <w:b/>
          <w:color w:val="000000"/>
          <w:sz w:val="36"/>
          <w:szCs w:val="36"/>
        </w:rPr>
        <w:t>ПОСТАНОВЛЕНИЕ</w:t>
      </w: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229D5" w:rsidRPr="00C229D5" w:rsidRDefault="00C229D5" w:rsidP="00C229D5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229D5" w:rsidRPr="00C229D5" w:rsidRDefault="007961F0" w:rsidP="00C229D5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от 03.07.</w:t>
      </w:r>
      <w:r w:rsidR="00E421E6">
        <w:rPr>
          <w:color w:val="000000"/>
          <w:sz w:val="24"/>
          <w:szCs w:val="24"/>
        </w:rPr>
        <w:t>2020</w:t>
      </w:r>
      <w:r w:rsidR="00C229D5" w:rsidRPr="00C229D5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№ 208</w:t>
      </w:r>
    </w:p>
    <w:p w:rsidR="00C229D5" w:rsidRPr="00C229D5" w:rsidRDefault="00C229D5" w:rsidP="00C229D5">
      <w:pPr>
        <w:widowControl/>
        <w:autoSpaceDE/>
        <w:autoSpaceDN/>
        <w:adjustRightInd/>
        <w:jc w:val="center"/>
        <w:rPr>
          <w:strike/>
          <w:color w:val="000000"/>
          <w:sz w:val="24"/>
          <w:szCs w:val="24"/>
        </w:rPr>
      </w:pPr>
      <w:r w:rsidRPr="00C229D5">
        <w:rPr>
          <w:color w:val="000000"/>
          <w:sz w:val="24"/>
          <w:szCs w:val="24"/>
        </w:rPr>
        <w:t>село Молдаванское</w:t>
      </w:r>
    </w:p>
    <w:p w:rsidR="00F71175" w:rsidRDefault="00F71175" w:rsidP="00C229D5">
      <w:pPr>
        <w:jc w:val="center"/>
        <w:rPr>
          <w:color w:val="FF0000"/>
          <w:sz w:val="24"/>
          <w:szCs w:val="24"/>
        </w:rPr>
      </w:pPr>
    </w:p>
    <w:p w:rsidR="00C229D5" w:rsidRDefault="00C229D5" w:rsidP="00C229D5">
      <w:pPr>
        <w:jc w:val="center"/>
        <w:rPr>
          <w:sz w:val="25"/>
          <w:szCs w:val="25"/>
        </w:rPr>
      </w:pPr>
    </w:p>
    <w:p w:rsidR="00F71175" w:rsidRPr="004036AA" w:rsidRDefault="00F71175" w:rsidP="00C229D5">
      <w:pPr>
        <w:jc w:val="center"/>
        <w:rPr>
          <w:b/>
          <w:sz w:val="28"/>
          <w:szCs w:val="28"/>
        </w:rPr>
      </w:pPr>
      <w:r w:rsidRPr="004036AA">
        <w:rPr>
          <w:b/>
          <w:sz w:val="28"/>
          <w:szCs w:val="28"/>
        </w:rPr>
        <w:t xml:space="preserve">Об утверждении муниципальной программы </w:t>
      </w:r>
      <w:r w:rsidR="007961F0">
        <w:rPr>
          <w:b/>
          <w:sz w:val="28"/>
          <w:szCs w:val="28"/>
        </w:rPr>
        <w:t xml:space="preserve">Молдаванского </w:t>
      </w:r>
      <w:r w:rsidRPr="004036AA">
        <w:rPr>
          <w:b/>
          <w:sz w:val="28"/>
          <w:szCs w:val="28"/>
        </w:rPr>
        <w:t>сельского поселения Крымского района «Поддержка социально ориентированных некоммерческих организаций» на 2021-2023 годы</w:t>
      </w:r>
    </w:p>
    <w:p w:rsidR="00F71175" w:rsidRDefault="00F71175" w:rsidP="00F71175">
      <w:pPr>
        <w:ind w:firstLine="851"/>
        <w:rPr>
          <w:sz w:val="24"/>
          <w:szCs w:val="24"/>
        </w:rPr>
      </w:pPr>
    </w:p>
    <w:p w:rsidR="00882170" w:rsidRPr="00E421E6" w:rsidRDefault="00882170" w:rsidP="00F71175">
      <w:pPr>
        <w:ind w:firstLine="851"/>
        <w:rPr>
          <w:sz w:val="24"/>
          <w:szCs w:val="24"/>
        </w:rPr>
      </w:pPr>
      <w:bookmarkStart w:id="0" w:name="_GoBack"/>
      <w:bookmarkEnd w:id="0"/>
    </w:p>
    <w:p w:rsidR="004036AA" w:rsidRDefault="00F71175" w:rsidP="00105C96">
      <w:pPr>
        <w:ind w:firstLine="567"/>
        <w:jc w:val="both"/>
        <w:rPr>
          <w:sz w:val="28"/>
          <w:szCs w:val="28"/>
        </w:rPr>
      </w:pPr>
      <w:r w:rsidRPr="004036AA">
        <w:rPr>
          <w:sz w:val="28"/>
          <w:szCs w:val="28"/>
        </w:rPr>
        <w:t xml:space="preserve">В целях оказания поддержки социально ориентированным некоммерческим организациям, в соответствии со </w:t>
      </w:r>
      <w:hyperlink r:id="rId6" w:history="1">
        <w:r w:rsidRPr="004036AA">
          <w:rPr>
            <w:rStyle w:val="a9"/>
            <w:color w:val="auto"/>
            <w:sz w:val="28"/>
            <w:szCs w:val="28"/>
            <w:u w:val="none"/>
          </w:rPr>
          <w:t>статьей 31.1</w:t>
        </w:r>
      </w:hyperlink>
      <w:r w:rsidRPr="004036AA">
        <w:rPr>
          <w:sz w:val="28"/>
          <w:szCs w:val="28"/>
        </w:rPr>
        <w:t xml:space="preserve"> Федерального закона от 12 января 1996 года № 7-ФЗ «О некоммерческих организациях», </w:t>
      </w:r>
      <w:hyperlink r:id="rId7" w:history="1">
        <w:r w:rsidRPr="004036AA">
          <w:rPr>
            <w:rStyle w:val="a9"/>
            <w:color w:val="auto"/>
            <w:sz w:val="28"/>
            <w:szCs w:val="28"/>
            <w:u w:val="none"/>
          </w:rPr>
          <w:t>статьей 14</w:t>
        </w:r>
      </w:hyperlink>
      <w:r w:rsidRPr="004036AA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 </w:t>
      </w:r>
    </w:p>
    <w:p w:rsidR="00F71175" w:rsidRPr="004036AA" w:rsidRDefault="00FB0E7D" w:rsidP="004036AA">
      <w:pPr>
        <w:jc w:val="both"/>
        <w:rPr>
          <w:sz w:val="28"/>
          <w:szCs w:val="28"/>
        </w:rPr>
      </w:pPr>
      <w:proofErr w:type="spellStart"/>
      <w:proofErr w:type="gramStart"/>
      <w:r w:rsidRPr="004036AA">
        <w:rPr>
          <w:sz w:val="28"/>
          <w:szCs w:val="28"/>
        </w:rPr>
        <w:t>п</w:t>
      </w:r>
      <w:proofErr w:type="spellEnd"/>
      <w:proofErr w:type="gramEnd"/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о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с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т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а</w:t>
      </w:r>
      <w:r w:rsidR="004036AA">
        <w:rPr>
          <w:sz w:val="28"/>
          <w:szCs w:val="28"/>
        </w:rPr>
        <w:t xml:space="preserve"> </w:t>
      </w:r>
      <w:proofErr w:type="spellStart"/>
      <w:r w:rsidRPr="004036AA">
        <w:rPr>
          <w:sz w:val="28"/>
          <w:szCs w:val="28"/>
        </w:rPr>
        <w:t>н</w:t>
      </w:r>
      <w:proofErr w:type="spellEnd"/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о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в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л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я</w:t>
      </w:r>
      <w:r w:rsid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 xml:space="preserve">ю: </w:t>
      </w:r>
    </w:p>
    <w:p w:rsidR="00F71175" w:rsidRPr="004036AA" w:rsidRDefault="00F71175" w:rsidP="004036AA">
      <w:pPr>
        <w:ind w:firstLine="567"/>
        <w:jc w:val="both"/>
        <w:rPr>
          <w:sz w:val="28"/>
          <w:szCs w:val="28"/>
        </w:rPr>
      </w:pPr>
      <w:r w:rsidRPr="004036AA">
        <w:rPr>
          <w:sz w:val="28"/>
          <w:szCs w:val="28"/>
        </w:rPr>
        <w:t>1. Утвердить муниципальную программу</w:t>
      </w:r>
      <w:r w:rsidR="0054005D" w:rsidRPr="004036AA">
        <w:rPr>
          <w:sz w:val="28"/>
          <w:szCs w:val="28"/>
        </w:rPr>
        <w:t xml:space="preserve"> Молдаванского </w:t>
      </w:r>
      <w:r w:rsidRPr="004036AA">
        <w:rPr>
          <w:sz w:val="28"/>
          <w:szCs w:val="28"/>
        </w:rPr>
        <w:t xml:space="preserve"> сельского поселения Крымского района «Поддержка социально ориентированных некоммерческих организаций" на 2021-2023 годы (приложение).</w:t>
      </w:r>
    </w:p>
    <w:p w:rsidR="00F71175" w:rsidRPr="004036AA" w:rsidRDefault="00F71175" w:rsidP="004036AA">
      <w:pPr>
        <w:ind w:firstLine="567"/>
        <w:jc w:val="both"/>
        <w:rPr>
          <w:rFonts w:eastAsia="Calibri"/>
          <w:sz w:val="28"/>
          <w:szCs w:val="28"/>
        </w:rPr>
      </w:pPr>
      <w:r w:rsidRPr="004036AA">
        <w:rPr>
          <w:sz w:val="28"/>
          <w:szCs w:val="28"/>
        </w:rPr>
        <w:t>2. </w:t>
      </w:r>
      <w:r w:rsidR="00C229D5" w:rsidRPr="004036AA">
        <w:rPr>
          <w:sz w:val="28"/>
          <w:szCs w:val="28"/>
        </w:rPr>
        <w:t xml:space="preserve">Ведущему  специалисту </w:t>
      </w:r>
      <w:r w:rsidRPr="004036AA">
        <w:rPr>
          <w:sz w:val="28"/>
          <w:szCs w:val="28"/>
        </w:rPr>
        <w:t xml:space="preserve"> администрации</w:t>
      </w:r>
      <w:r w:rsidR="0054005D" w:rsidRPr="004036AA">
        <w:rPr>
          <w:sz w:val="28"/>
          <w:szCs w:val="28"/>
        </w:rPr>
        <w:t xml:space="preserve"> Молдаванского </w:t>
      </w:r>
      <w:r w:rsidRPr="004036AA">
        <w:rPr>
          <w:sz w:val="28"/>
          <w:szCs w:val="28"/>
        </w:rPr>
        <w:t xml:space="preserve"> сельского поселения Крымского района </w:t>
      </w:r>
      <w:r w:rsidR="00C229D5" w:rsidRPr="004036AA">
        <w:rPr>
          <w:sz w:val="28"/>
          <w:szCs w:val="28"/>
        </w:rPr>
        <w:t xml:space="preserve">А.В. </w:t>
      </w:r>
      <w:proofErr w:type="spellStart"/>
      <w:r w:rsidR="00C229D5" w:rsidRPr="004036AA">
        <w:rPr>
          <w:sz w:val="28"/>
          <w:szCs w:val="28"/>
        </w:rPr>
        <w:t>Петря</w:t>
      </w:r>
      <w:proofErr w:type="spellEnd"/>
      <w:r w:rsidR="00C229D5" w:rsidRPr="004036AA"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 xml:space="preserve"> настоящее постановление разместить на официальном сайте администрации</w:t>
      </w:r>
      <w:r w:rsidR="0054005D" w:rsidRPr="004036AA">
        <w:rPr>
          <w:sz w:val="28"/>
          <w:szCs w:val="28"/>
        </w:rPr>
        <w:t xml:space="preserve"> Молдаванского </w:t>
      </w:r>
      <w:r w:rsidRPr="004036AA">
        <w:rPr>
          <w:sz w:val="28"/>
          <w:szCs w:val="28"/>
        </w:rPr>
        <w:t xml:space="preserve"> сельского поселения Крымского района в сети Интернет. </w:t>
      </w:r>
    </w:p>
    <w:p w:rsidR="00F71175" w:rsidRPr="004036AA" w:rsidRDefault="00F71175" w:rsidP="004036AA">
      <w:pPr>
        <w:ind w:firstLine="567"/>
        <w:jc w:val="both"/>
        <w:rPr>
          <w:sz w:val="28"/>
          <w:szCs w:val="28"/>
        </w:rPr>
      </w:pPr>
      <w:r w:rsidRPr="004036AA">
        <w:rPr>
          <w:sz w:val="28"/>
          <w:szCs w:val="28"/>
        </w:rPr>
        <w:t>3. Настоящее постановление вступает в силу с 1 января 2021 года.</w:t>
      </w:r>
    </w:p>
    <w:p w:rsidR="00F71175" w:rsidRPr="004036AA" w:rsidRDefault="00F71175" w:rsidP="004036AA">
      <w:pPr>
        <w:jc w:val="both"/>
        <w:rPr>
          <w:sz w:val="28"/>
          <w:szCs w:val="28"/>
        </w:rPr>
      </w:pPr>
    </w:p>
    <w:p w:rsidR="00882170" w:rsidRPr="004036AA" w:rsidRDefault="00882170" w:rsidP="004036AA">
      <w:pPr>
        <w:jc w:val="both"/>
        <w:rPr>
          <w:sz w:val="28"/>
          <w:szCs w:val="28"/>
        </w:rPr>
      </w:pPr>
    </w:p>
    <w:p w:rsidR="00FB0E7D" w:rsidRPr="004036AA" w:rsidRDefault="00FB0E7D" w:rsidP="004036AA">
      <w:pPr>
        <w:jc w:val="both"/>
        <w:rPr>
          <w:sz w:val="28"/>
          <w:szCs w:val="28"/>
        </w:rPr>
      </w:pPr>
    </w:p>
    <w:p w:rsidR="00F71175" w:rsidRPr="004036AA" w:rsidRDefault="00F71175" w:rsidP="004036AA">
      <w:pPr>
        <w:jc w:val="both"/>
        <w:rPr>
          <w:sz w:val="28"/>
          <w:szCs w:val="28"/>
        </w:rPr>
      </w:pPr>
      <w:r w:rsidRPr="004036AA">
        <w:rPr>
          <w:sz w:val="28"/>
          <w:szCs w:val="28"/>
        </w:rPr>
        <w:t>Глава</w:t>
      </w:r>
      <w:r w:rsidR="0054005D" w:rsidRPr="004036AA">
        <w:rPr>
          <w:sz w:val="28"/>
          <w:szCs w:val="28"/>
        </w:rPr>
        <w:t xml:space="preserve"> Молдаванского </w:t>
      </w:r>
      <w:r w:rsidRPr="004036AA">
        <w:rPr>
          <w:sz w:val="28"/>
          <w:szCs w:val="28"/>
        </w:rPr>
        <w:t xml:space="preserve"> сельского поселения </w:t>
      </w:r>
    </w:p>
    <w:p w:rsidR="00F71175" w:rsidRPr="004036AA" w:rsidRDefault="00F71175" w:rsidP="004036AA">
      <w:pPr>
        <w:jc w:val="both"/>
        <w:rPr>
          <w:sz w:val="28"/>
          <w:szCs w:val="28"/>
        </w:rPr>
      </w:pPr>
      <w:r w:rsidRPr="004036AA">
        <w:rPr>
          <w:sz w:val="28"/>
          <w:szCs w:val="28"/>
        </w:rPr>
        <w:t xml:space="preserve">Крымского района  </w:t>
      </w:r>
      <w:r w:rsidR="00C229D5" w:rsidRPr="004036AA">
        <w:rPr>
          <w:sz w:val="28"/>
          <w:szCs w:val="28"/>
        </w:rPr>
        <w:t xml:space="preserve">                                                                        </w:t>
      </w:r>
      <w:r w:rsidR="004036AA">
        <w:rPr>
          <w:sz w:val="28"/>
          <w:szCs w:val="28"/>
        </w:rPr>
        <w:t xml:space="preserve"> </w:t>
      </w:r>
      <w:r w:rsidR="00C229D5" w:rsidRPr="004036AA">
        <w:rPr>
          <w:sz w:val="28"/>
          <w:szCs w:val="28"/>
        </w:rPr>
        <w:t xml:space="preserve"> </w:t>
      </w:r>
      <w:r w:rsidR="00882170" w:rsidRPr="004036AA">
        <w:rPr>
          <w:sz w:val="28"/>
          <w:szCs w:val="28"/>
        </w:rPr>
        <w:t xml:space="preserve"> </w:t>
      </w:r>
      <w:r w:rsidR="00C229D5" w:rsidRPr="004036AA">
        <w:rPr>
          <w:sz w:val="28"/>
          <w:szCs w:val="28"/>
        </w:rPr>
        <w:t>А.Н</w:t>
      </w:r>
      <w:r w:rsidR="00FB0E7D" w:rsidRPr="004036AA">
        <w:rPr>
          <w:sz w:val="28"/>
          <w:szCs w:val="28"/>
        </w:rPr>
        <w:t>. Шахов</w:t>
      </w: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Pr="00E421E6" w:rsidRDefault="00F71175" w:rsidP="00F71175">
      <w:pPr>
        <w:rPr>
          <w:sz w:val="24"/>
          <w:szCs w:val="24"/>
        </w:rPr>
      </w:pPr>
    </w:p>
    <w:p w:rsidR="00F71175" w:rsidRDefault="00F71175" w:rsidP="00F71175"/>
    <w:p w:rsidR="00F71175" w:rsidRDefault="00F71175" w:rsidP="00F71175"/>
    <w:p w:rsidR="00F71175" w:rsidRDefault="00F71175" w:rsidP="00F71175"/>
    <w:p w:rsidR="00F71175" w:rsidRDefault="00F71175" w:rsidP="00F7117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F71175" w:rsidRPr="008066E0" w:rsidTr="00740324">
        <w:tc>
          <w:tcPr>
            <w:tcW w:w="4924" w:type="dxa"/>
          </w:tcPr>
          <w:p w:rsidR="00F71175" w:rsidRPr="008066E0" w:rsidRDefault="00F71175" w:rsidP="00740324">
            <w:pPr>
              <w:rPr>
                <w:sz w:val="28"/>
                <w:szCs w:val="28"/>
              </w:rPr>
            </w:pPr>
          </w:p>
          <w:p w:rsidR="00E421E6" w:rsidRPr="008066E0" w:rsidRDefault="00E421E6" w:rsidP="00740324">
            <w:pPr>
              <w:rPr>
                <w:sz w:val="28"/>
                <w:szCs w:val="28"/>
              </w:rPr>
            </w:pPr>
          </w:p>
          <w:p w:rsidR="00E421E6" w:rsidRPr="008066E0" w:rsidRDefault="00E421E6" w:rsidP="00740324">
            <w:pPr>
              <w:rPr>
                <w:sz w:val="28"/>
                <w:szCs w:val="28"/>
              </w:rPr>
            </w:pPr>
          </w:p>
          <w:p w:rsidR="00E421E6" w:rsidRPr="008066E0" w:rsidRDefault="00E421E6" w:rsidP="00740324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E421E6" w:rsidRPr="008066E0" w:rsidRDefault="00E421E6" w:rsidP="00740324">
            <w:pPr>
              <w:rPr>
                <w:sz w:val="28"/>
                <w:szCs w:val="28"/>
              </w:rPr>
            </w:pPr>
          </w:p>
          <w:p w:rsidR="00F71175" w:rsidRPr="008066E0" w:rsidRDefault="00F71175" w:rsidP="00740324">
            <w:pPr>
              <w:rPr>
                <w:sz w:val="28"/>
                <w:szCs w:val="28"/>
              </w:rPr>
            </w:pPr>
            <w:r w:rsidRPr="008066E0">
              <w:rPr>
                <w:sz w:val="28"/>
                <w:szCs w:val="28"/>
              </w:rPr>
              <w:t>ПРИЛОЖЕНИЕ</w:t>
            </w:r>
          </w:p>
          <w:p w:rsidR="00F71175" w:rsidRPr="008066E0" w:rsidRDefault="00F71175" w:rsidP="00740324">
            <w:pPr>
              <w:rPr>
                <w:sz w:val="28"/>
                <w:szCs w:val="28"/>
              </w:rPr>
            </w:pPr>
            <w:r w:rsidRPr="008066E0">
              <w:rPr>
                <w:sz w:val="28"/>
                <w:szCs w:val="28"/>
              </w:rPr>
              <w:t>к постановлению администрации</w:t>
            </w:r>
          </w:p>
          <w:p w:rsidR="00F71175" w:rsidRPr="008066E0" w:rsidRDefault="0054005D" w:rsidP="00740324">
            <w:pPr>
              <w:rPr>
                <w:sz w:val="28"/>
                <w:szCs w:val="28"/>
              </w:rPr>
            </w:pPr>
            <w:r w:rsidRPr="008066E0">
              <w:rPr>
                <w:sz w:val="28"/>
                <w:szCs w:val="28"/>
              </w:rPr>
              <w:t xml:space="preserve">Молдаванского </w:t>
            </w:r>
            <w:r w:rsidR="00F71175" w:rsidRPr="008066E0">
              <w:rPr>
                <w:sz w:val="28"/>
                <w:szCs w:val="28"/>
              </w:rPr>
              <w:t xml:space="preserve">  сельского поселения </w:t>
            </w:r>
          </w:p>
          <w:p w:rsidR="00F71175" w:rsidRPr="008066E0" w:rsidRDefault="00F71175" w:rsidP="00740324">
            <w:pPr>
              <w:rPr>
                <w:sz w:val="28"/>
                <w:szCs w:val="28"/>
              </w:rPr>
            </w:pPr>
            <w:r w:rsidRPr="008066E0">
              <w:rPr>
                <w:sz w:val="28"/>
                <w:szCs w:val="28"/>
              </w:rPr>
              <w:t>Крымского района</w:t>
            </w:r>
          </w:p>
          <w:p w:rsidR="00F71175" w:rsidRPr="008066E0" w:rsidRDefault="00F71175" w:rsidP="00740324">
            <w:pPr>
              <w:rPr>
                <w:sz w:val="28"/>
                <w:szCs w:val="28"/>
              </w:rPr>
            </w:pPr>
            <w:r w:rsidRPr="008066E0">
              <w:rPr>
                <w:sz w:val="28"/>
                <w:szCs w:val="28"/>
              </w:rPr>
              <w:t xml:space="preserve">от </w:t>
            </w:r>
            <w:r w:rsidR="007961F0">
              <w:rPr>
                <w:sz w:val="28"/>
                <w:szCs w:val="28"/>
              </w:rPr>
              <w:t>03.07.2020г.</w:t>
            </w:r>
            <w:r w:rsidRPr="008066E0">
              <w:rPr>
                <w:sz w:val="28"/>
                <w:szCs w:val="28"/>
              </w:rPr>
              <w:t xml:space="preserve"> № </w:t>
            </w:r>
            <w:r w:rsidR="007961F0">
              <w:rPr>
                <w:sz w:val="28"/>
                <w:szCs w:val="28"/>
              </w:rPr>
              <w:t xml:space="preserve"> 208</w:t>
            </w:r>
          </w:p>
        </w:tc>
      </w:tr>
    </w:tbl>
    <w:p w:rsidR="00F71175" w:rsidRPr="008066E0" w:rsidRDefault="00F71175" w:rsidP="008066E0">
      <w:pPr>
        <w:rPr>
          <w:b/>
          <w:sz w:val="28"/>
          <w:szCs w:val="28"/>
        </w:rPr>
      </w:pPr>
    </w:p>
    <w:p w:rsidR="00F71175" w:rsidRDefault="00F71175" w:rsidP="008066E0">
      <w:pPr>
        <w:jc w:val="center"/>
        <w:rPr>
          <w:b/>
          <w:sz w:val="28"/>
          <w:szCs w:val="28"/>
        </w:rPr>
      </w:pPr>
      <w:r w:rsidRPr="008066E0">
        <w:rPr>
          <w:b/>
          <w:sz w:val="28"/>
          <w:szCs w:val="28"/>
        </w:rPr>
        <w:t>Муниципальная</w:t>
      </w:r>
      <w:r w:rsidR="00FB0E7D" w:rsidRPr="008066E0">
        <w:rPr>
          <w:b/>
          <w:sz w:val="28"/>
          <w:szCs w:val="28"/>
        </w:rPr>
        <w:t xml:space="preserve"> программа </w:t>
      </w:r>
      <w:r w:rsidR="0054005D" w:rsidRPr="008066E0">
        <w:rPr>
          <w:b/>
          <w:sz w:val="28"/>
          <w:szCs w:val="28"/>
        </w:rPr>
        <w:t xml:space="preserve"> Молдаванского </w:t>
      </w:r>
      <w:r w:rsidRPr="008066E0">
        <w:rPr>
          <w:b/>
          <w:sz w:val="28"/>
          <w:szCs w:val="28"/>
        </w:rPr>
        <w:t xml:space="preserve"> сельского поселения Крымского района «Поддержка социально ориентированных некоммерческих организаций» </w:t>
      </w:r>
      <w:r w:rsidR="008066E0">
        <w:rPr>
          <w:b/>
          <w:sz w:val="28"/>
          <w:szCs w:val="28"/>
        </w:rPr>
        <w:t xml:space="preserve"> </w:t>
      </w:r>
      <w:r w:rsidRPr="008066E0">
        <w:rPr>
          <w:b/>
          <w:sz w:val="28"/>
          <w:szCs w:val="28"/>
        </w:rPr>
        <w:t>на 2021-2023 годы</w:t>
      </w:r>
    </w:p>
    <w:p w:rsidR="008066E0" w:rsidRPr="008066E0" w:rsidRDefault="008066E0" w:rsidP="008066E0">
      <w:pPr>
        <w:jc w:val="center"/>
        <w:rPr>
          <w:b/>
          <w:sz w:val="28"/>
          <w:szCs w:val="28"/>
        </w:rPr>
      </w:pPr>
    </w:p>
    <w:p w:rsidR="00F71175" w:rsidRPr="008066E0" w:rsidRDefault="00F71175" w:rsidP="00F71175">
      <w:pPr>
        <w:jc w:val="center"/>
        <w:rPr>
          <w:sz w:val="28"/>
          <w:szCs w:val="28"/>
        </w:rPr>
      </w:pPr>
      <w:r w:rsidRPr="008066E0">
        <w:rPr>
          <w:sz w:val="28"/>
          <w:szCs w:val="28"/>
        </w:rPr>
        <w:t>ПАСПОРТ</w:t>
      </w:r>
    </w:p>
    <w:p w:rsidR="00F71175" w:rsidRPr="008066E0" w:rsidRDefault="00F71175" w:rsidP="008066E0">
      <w:pPr>
        <w:jc w:val="center"/>
        <w:rPr>
          <w:sz w:val="28"/>
          <w:szCs w:val="28"/>
        </w:rPr>
      </w:pPr>
      <w:r w:rsidRPr="008066E0">
        <w:rPr>
          <w:sz w:val="28"/>
          <w:szCs w:val="28"/>
        </w:rPr>
        <w:t>муниципальной программы</w:t>
      </w:r>
      <w:r w:rsidR="00674A01" w:rsidRPr="008066E0">
        <w:rPr>
          <w:sz w:val="28"/>
          <w:szCs w:val="28"/>
        </w:rPr>
        <w:t xml:space="preserve"> </w:t>
      </w:r>
      <w:r w:rsidR="0054005D" w:rsidRPr="008066E0">
        <w:rPr>
          <w:sz w:val="28"/>
          <w:szCs w:val="28"/>
        </w:rPr>
        <w:t xml:space="preserve">Молдаванского </w:t>
      </w:r>
      <w:r w:rsidR="00674A01" w:rsidRPr="008066E0">
        <w:rPr>
          <w:sz w:val="28"/>
          <w:szCs w:val="28"/>
        </w:rPr>
        <w:t xml:space="preserve"> сельского поселения</w:t>
      </w:r>
      <w:r w:rsidR="007961F0">
        <w:rPr>
          <w:sz w:val="28"/>
          <w:szCs w:val="28"/>
        </w:rPr>
        <w:t xml:space="preserve"> Крымского района </w:t>
      </w:r>
      <w:r w:rsidRPr="008066E0">
        <w:rPr>
          <w:sz w:val="28"/>
          <w:szCs w:val="28"/>
        </w:rPr>
        <w:t>«Поддержка социально ориентированных некоммерческих организаций» на 2021-2023 годы</w:t>
      </w:r>
    </w:p>
    <w:p w:rsidR="00F71175" w:rsidRPr="00B262A7" w:rsidRDefault="00F71175" w:rsidP="00F71175">
      <w:pPr>
        <w:ind w:firstLine="851"/>
        <w:rPr>
          <w:sz w:val="22"/>
          <w:szCs w:val="22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7115"/>
      </w:tblGrid>
      <w:tr w:rsidR="00FB0E7D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E7D" w:rsidRPr="008066E0" w:rsidRDefault="00FB0E7D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E7D" w:rsidRPr="008066E0" w:rsidRDefault="00FB0E7D" w:rsidP="00FB0E7D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Муниципальная программа  Молдаванского  сельского поселения Крымского района «Поддержка социально ориентированных некоммерческих организаций» на 2021-2023 годы</w:t>
            </w:r>
          </w:p>
          <w:p w:rsidR="00FB0E7D" w:rsidRPr="008066E0" w:rsidRDefault="00FB0E7D" w:rsidP="00740324">
            <w:pPr>
              <w:ind w:left="296"/>
              <w:rPr>
                <w:sz w:val="24"/>
                <w:szCs w:val="24"/>
              </w:rPr>
            </w:pPr>
          </w:p>
        </w:tc>
      </w:tr>
      <w:tr w:rsidR="00FB0E7D" w:rsidRPr="00B262A7" w:rsidTr="008066E0">
        <w:trPr>
          <w:trHeight w:val="1275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E7D" w:rsidRPr="008066E0" w:rsidRDefault="00FB0E7D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E7D" w:rsidRPr="008066E0" w:rsidRDefault="00B2418C" w:rsidP="00D70393">
            <w:pPr>
              <w:jc w:val="both"/>
              <w:rPr>
                <w:sz w:val="24"/>
                <w:szCs w:val="24"/>
              </w:rPr>
            </w:pPr>
            <w:hyperlink r:id="rId8" w:history="1">
              <w:r w:rsidR="00FB0E7D" w:rsidRPr="008066E0">
                <w:rPr>
                  <w:rStyle w:val="a9"/>
                  <w:color w:val="auto"/>
                  <w:sz w:val="24"/>
                  <w:szCs w:val="24"/>
                  <w:u w:val="none"/>
                </w:rPr>
                <w:t>Статья 31.1</w:t>
              </w:r>
            </w:hyperlink>
            <w:r w:rsidR="00FB0E7D" w:rsidRPr="008066E0">
              <w:rPr>
                <w:sz w:val="24"/>
                <w:szCs w:val="24"/>
              </w:rPr>
              <w:t xml:space="preserve"> Федерального закона от 12 января 1996 года № 7-ФЗ «О некоммерческих организациях», </w:t>
            </w:r>
            <w:hyperlink r:id="rId9" w:history="1">
              <w:r w:rsidR="00FB0E7D" w:rsidRPr="008066E0">
                <w:rPr>
                  <w:rStyle w:val="a9"/>
                  <w:color w:val="auto"/>
                  <w:sz w:val="24"/>
                  <w:szCs w:val="24"/>
                  <w:u w:val="none"/>
                </w:rPr>
                <w:t>статья 14</w:t>
              </w:r>
            </w:hyperlink>
            <w:r w:rsidR="00FB0E7D" w:rsidRPr="008066E0">
              <w:rPr>
                <w:sz w:val="24"/>
                <w:szCs w:val="24"/>
              </w:rPr>
              <w:t xml:space="preserve"> Федерального закона от 6 октября 2003 года № 131-ФЗ «Об общих принципах организации местного самоуправления в Российской Федерации»,  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Координатор</w:t>
            </w:r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муниципальной</w:t>
            </w:r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393" w:rsidRPr="008066E0" w:rsidRDefault="00F71175" w:rsidP="00D7039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Администрация</w:t>
            </w:r>
            <w:r w:rsidR="0054005D" w:rsidRPr="008066E0">
              <w:rPr>
                <w:sz w:val="24"/>
                <w:szCs w:val="24"/>
              </w:rPr>
              <w:t xml:space="preserve"> Молдаванского </w:t>
            </w:r>
            <w:r w:rsidRPr="008066E0">
              <w:rPr>
                <w:sz w:val="24"/>
                <w:szCs w:val="24"/>
              </w:rPr>
              <w:t xml:space="preserve">  сельского поселения Крымского района</w:t>
            </w:r>
            <w:r w:rsidR="00D70393" w:rsidRPr="008066E0">
              <w:rPr>
                <w:sz w:val="24"/>
                <w:szCs w:val="24"/>
              </w:rPr>
              <w:t xml:space="preserve">. </w:t>
            </w:r>
          </w:p>
          <w:p w:rsidR="00F71175" w:rsidRPr="008066E0" w:rsidRDefault="00D70393" w:rsidP="00D7039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Заместитель главы Молдаванского сельского поселения Крымского района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296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не предусмотрены</w:t>
            </w:r>
          </w:p>
        </w:tc>
      </w:tr>
      <w:tr w:rsidR="00D26AC3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Координаторы  подпрограмм муниципальной программы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740324">
            <w:pPr>
              <w:ind w:left="296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не предусмотрены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Ведомственные</w:t>
            </w:r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целевые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296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не предусмотрены</w:t>
            </w:r>
          </w:p>
        </w:tc>
      </w:tr>
      <w:tr w:rsidR="00D26AC3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D26AC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</w:tc>
      </w:tr>
      <w:tr w:rsidR="00D26AC3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AC3" w:rsidRPr="008066E0" w:rsidRDefault="00D26AC3" w:rsidP="00D26AC3">
            <w:pPr>
              <w:rPr>
                <w:sz w:val="24"/>
                <w:szCs w:val="24"/>
              </w:rPr>
            </w:pPr>
          </w:p>
          <w:p w:rsidR="00D26AC3" w:rsidRPr="008066E0" w:rsidRDefault="00D26AC3" w:rsidP="00D26AC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    не предусмотрены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Цели муниципальной</w:t>
            </w:r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D26AC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 формирование системы поддержки социально ориентированных некоммерческих организаций;</w:t>
            </w:r>
          </w:p>
          <w:p w:rsidR="00F71175" w:rsidRPr="008066E0" w:rsidRDefault="00F71175" w:rsidP="00D26AC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- создание условий для деятельности социально ориентированных некоммерческих организаций, участвующих в решении социально значимых проблем поселения; 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Задачи муниципальной</w:t>
            </w:r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E421E6" w:rsidP="00D26AC3">
            <w:pPr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</w:t>
            </w:r>
            <w:r w:rsidR="00F71175" w:rsidRPr="008066E0">
              <w:rPr>
                <w:sz w:val="24"/>
                <w:szCs w:val="24"/>
              </w:rPr>
              <w:t xml:space="preserve">муниципальная поддержка общественно полезных программ социально ориентированных некоммерческих организаций, </w:t>
            </w:r>
            <w:r w:rsidR="00F71175" w:rsidRPr="008066E0">
              <w:rPr>
                <w:sz w:val="24"/>
                <w:szCs w:val="24"/>
              </w:rPr>
              <w:lastRenderedPageBreak/>
              <w:t>направленных на развитие общественных инициатив по решению социальных проблем в поселении и вовлечение граждан в эту деятельность</w:t>
            </w:r>
          </w:p>
        </w:tc>
      </w:tr>
      <w:tr w:rsidR="00F71175" w:rsidRPr="00B262A7" w:rsidTr="008066E0">
        <w:trPr>
          <w:trHeight w:val="3495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8066E0">
              <w:rPr>
                <w:sz w:val="24"/>
                <w:szCs w:val="24"/>
              </w:rPr>
              <w:t>целевых</w:t>
            </w:r>
            <w:proofErr w:type="gramEnd"/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показателей </w:t>
            </w:r>
            <w:proofErr w:type="gramStart"/>
            <w:r w:rsidRPr="008066E0">
              <w:rPr>
                <w:sz w:val="24"/>
                <w:szCs w:val="24"/>
              </w:rPr>
              <w:t>муниципальной</w:t>
            </w:r>
            <w:proofErr w:type="gramEnd"/>
          </w:p>
          <w:p w:rsidR="00F71175" w:rsidRPr="008066E0" w:rsidRDefault="00F71175" w:rsidP="00740324">
            <w:pPr>
              <w:ind w:left="142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D26AC3">
            <w:pPr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 число граждан, вовлеченных в патриотическое воспитание</w:t>
            </w:r>
          </w:p>
          <w:p w:rsidR="00F71175" w:rsidRPr="008066E0" w:rsidRDefault="00F71175" w:rsidP="00D26AC3">
            <w:pPr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 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</w:t>
            </w:r>
          </w:p>
          <w:p w:rsidR="00F71175" w:rsidRPr="008066E0" w:rsidRDefault="00F71175" w:rsidP="00D26AC3">
            <w:pPr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 число лиц, вовлеченных в деятельность по пропаганде здорового образа жизни</w:t>
            </w:r>
          </w:p>
          <w:p w:rsidR="00F71175" w:rsidRPr="008066E0" w:rsidRDefault="00F71175" w:rsidP="00D26AC3">
            <w:pPr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 количество социально ориентированных некоммерческих организаций, которым оказана государственная поддержка в форме финансовой поддержки</w:t>
            </w:r>
          </w:p>
          <w:p w:rsidR="00F71175" w:rsidRPr="008066E0" w:rsidRDefault="00F71175" w:rsidP="00D26AC3">
            <w:pPr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-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2021-2023 годы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 </w:t>
            </w:r>
          </w:p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Объемы </w:t>
            </w:r>
            <w:r w:rsidR="00D26AC3" w:rsidRPr="008066E0">
              <w:rPr>
                <w:sz w:val="24"/>
                <w:szCs w:val="24"/>
              </w:rPr>
              <w:t xml:space="preserve"> </w:t>
            </w:r>
            <w:proofErr w:type="gramStart"/>
            <w:r w:rsidRPr="008066E0">
              <w:rPr>
                <w:sz w:val="24"/>
                <w:szCs w:val="24"/>
              </w:rPr>
              <w:t>бюджетных</w:t>
            </w:r>
            <w:proofErr w:type="gramEnd"/>
          </w:p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ассигнований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объем </w:t>
            </w:r>
            <w:proofErr w:type="gramStart"/>
            <w:r w:rsidRPr="008066E0">
              <w:rPr>
                <w:sz w:val="24"/>
                <w:szCs w:val="24"/>
              </w:rPr>
              <w:t>финансовых ресурсов, предусмотренных на реализацию мун</w:t>
            </w:r>
            <w:r w:rsidR="00D26AC3" w:rsidRPr="008066E0">
              <w:rPr>
                <w:sz w:val="24"/>
                <w:szCs w:val="24"/>
              </w:rPr>
              <w:t>иципальной</w:t>
            </w:r>
            <w:r w:rsidR="00882170" w:rsidRPr="008066E0">
              <w:rPr>
                <w:sz w:val="24"/>
                <w:szCs w:val="24"/>
              </w:rPr>
              <w:t xml:space="preserve"> </w:t>
            </w:r>
            <w:r w:rsidR="00D26AC3" w:rsidRPr="008066E0">
              <w:rPr>
                <w:sz w:val="24"/>
                <w:szCs w:val="24"/>
              </w:rPr>
              <w:t xml:space="preserve"> программы составит</w:t>
            </w:r>
            <w:proofErr w:type="gramEnd"/>
            <w:r w:rsidR="00D26AC3" w:rsidRPr="008066E0">
              <w:rPr>
                <w:sz w:val="24"/>
                <w:szCs w:val="24"/>
              </w:rPr>
              <w:t xml:space="preserve"> </w:t>
            </w:r>
            <w:r w:rsidRPr="008066E0">
              <w:rPr>
                <w:sz w:val="24"/>
                <w:szCs w:val="24"/>
              </w:rPr>
              <w:t>0,0</w:t>
            </w:r>
            <w:r w:rsidR="00D26AC3" w:rsidRPr="008066E0">
              <w:rPr>
                <w:sz w:val="24"/>
                <w:szCs w:val="24"/>
              </w:rPr>
              <w:t>0</w:t>
            </w:r>
            <w:r w:rsidRPr="008066E0">
              <w:rPr>
                <w:sz w:val="24"/>
                <w:szCs w:val="24"/>
              </w:rPr>
              <w:t xml:space="preserve"> тыс. рублей, в том числе:</w:t>
            </w:r>
          </w:p>
          <w:p w:rsidR="00F71175" w:rsidRPr="008066E0" w:rsidRDefault="00D26AC3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из средств местного</w:t>
            </w:r>
            <w:r w:rsidR="00F71175" w:rsidRPr="008066E0">
              <w:rPr>
                <w:sz w:val="24"/>
                <w:szCs w:val="24"/>
              </w:rPr>
              <w:t xml:space="preserve"> бюджета</w:t>
            </w:r>
          </w:p>
          <w:p w:rsidR="00F71175" w:rsidRPr="008066E0" w:rsidRDefault="00F71175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2021 год </w:t>
            </w:r>
            <w:r w:rsidR="00D26AC3" w:rsidRPr="008066E0">
              <w:rPr>
                <w:sz w:val="24"/>
                <w:szCs w:val="24"/>
              </w:rPr>
              <w:t>–</w:t>
            </w:r>
            <w:r w:rsidRPr="008066E0">
              <w:rPr>
                <w:sz w:val="24"/>
                <w:szCs w:val="24"/>
              </w:rPr>
              <w:t xml:space="preserve"> </w:t>
            </w:r>
            <w:r w:rsidR="00D26AC3" w:rsidRPr="008066E0">
              <w:rPr>
                <w:sz w:val="24"/>
                <w:szCs w:val="24"/>
              </w:rPr>
              <w:t>0,00</w:t>
            </w:r>
            <w:r w:rsidRPr="008066E0">
              <w:rPr>
                <w:sz w:val="24"/>
                <w:szCs w:val="24"/>
              </w:rPr>
              <w:t xml:space="preserve"> тысяч рублей</w:t>
            </w:r>
          </w:p>
          <w:p w:rsidR="00F71175" w:rsidRPr="008066E0" w:rsidRDefault="00F71175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2022 год </w:t>
            </w:r>
            <w:r w:rsidR="00D26AC3" w:rsidRPr="008066E0">
              <w:rPr>
                <w:sz w:val="24"/>
                <w:szCs w:val="24"/>
              </w:rPr>
              <w:t>–</w:t>
            </w:r>
            <w:r w:rsidRPr="008066E0">
              <w:rPr>
                <w:sz w:val="24"/>
                <w:szCs w:val="24"/>
              </w:rPr>
              <w:t xml:space="preserve"> </w:t>
            </w:r>
            <w:r w:rsidR="00D26AC3" w:rsidRPr="008066E0">
              <w:rPr>
                <w:sz w:val="24"/>
                <w:szCs w:val="24"/>
              </w:rPr>
              <w:t>0,00</w:t>
            </w:r>
            <w:r w:rsidRPr="008066E0">
              <w:rPr>
                <w:sz w:val="24"/>
                <w:szCs w:val="24"/>
              </w:rPr>
              <w:t xml:space="preserve"> тысяч рублей</w:t>
            </w:r>
          </w:p>
          <w:p w:rsidR="00F71175" w:rsidRPr="008066E0" w:rsidRDefault="00F71175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 xml:space="preserve">2023 год </w:t>
            </w:r>
            <w:r w:rsidR="00D26AC3" w:rsidRPr="008066E0">
              <w:rPr>
                <w:sz w:val="24"/>
                <w:szCs w:val="24"/>
              </w:rPr>
              <w:t>–</w:t>
            </w:r>
            <w:r w:rsidRPr="008066E0">
              <w:rPr>
                <w:sz w:val="24"/>
                <w:szCs w:val="24"/>
              </w:rPr>
              <w:t xml:space="preserve"> </w:t>
            </w:r>
            <w:r w:rsidR="00D26AC3" w:rsidRPr="008066E0">
              <w:rPr>
                <w:sz w:val="24"/>
                <w:szCs w:val="24"/>
              </w:rPr>
              <w:t>0,00</w:t>
            </w:r>
            <w:r w:rsidRPr="008066E0">
              <w:rPr>
                <w:sz w:val="24"/>
                <w:szCs w:val="24"/>
              </w:rPr>
              <w:t xml:space="preserve"> тысяч рублей</w:t>
            </w:r>
          </w:p>
        </w:tc>
      </w:tr>
      <w:tr w:rsidR="00F71175" w:rsidRPr="00B262A7" w:rsidTr="00740324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proofErr w:type="gramStart"/>
            <w:r w:rsidRPr="008066E0">
              <w:rPr>
                <w:sz w:val="24"/>
                <w:szCs w:val="24"/>
              </w:rPr>
              <w:t>Контроль за</w:t>
            </w:r>
            <w:proofErr w:type="gramEnd"/>
            <w:r w:rsidRPr="008066E0">
              <w:rPr>
                <w:sz w:val="24"/>
                <w:szCs w:val="24"/>
              </w:rPr>
              <w:t xml:space="preserve"> выполнением</w:t>
            </w:r>
          </w:p>
          <w:p w:rsidR="00F71175" w:rsidRPr="008066E0" w:rsidRDefault="00F71175" w:rsidP="00740324">
            <w:pPr>
              <w:ind w:left="284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175" w:rsidRPr="008066E0" w:rsidRDefault="00D26AC3" w:rsidP="00D26AC3">
            <w:pPr>
              <w:ind w:left="296"/>
              <w:jc w:val="both"/>
              <w:rPr>
                <w:sz w:val="24"/>
                <w:szCs w:val="24"/>
              </w:rPr>
            </w:pPr>
            <w:r w:rsidRPr="008066E0">
              <w:rPr>
                <w:sz w:val="24"/>
                <w:szCs w:val="24"/>
              </w:rPr>
              <w:t>А</w:t>
            </w:r>
            <w:r w:rsidR="00F71175" w:rsidRPr="008066E0">
              <w:rPr>
                <w:sz w:val="24"/>
                <w:szCs w:val="24"/>
              </w:rPr>
              <w:t xml:space="preserve">дминистрация </w:t>
            </w:r>
            <w:r w:rsidR="0054005D" w:rsidRPr="008066E0">
              <w:rPr>
                <w:sz w:val="24"/>
                <w:szCs w:val="24"/>
              </w:rPr>
              <w:t xml:space="preserve">Молдаванского </w:t>
            </w:r>
            <w:r w:rsidR="00F71175" w:rsidRPr="008066E0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F71175" w:rsidRPr="00540B4E" w:rsidRDefault="00F71175" w:rsidP="008066E0">
      <w:pPr>
        <w:rPr>
          <w:b/>
          <w:sz w:val="22"/>
          <w:szCs w:val="22"/>
        </w:rPr>
      </w:pPr>
    </w:p>
    <w:p w:rsidR="00F71175" w:rsidRPr="008066E0" w:rsidRDefault="00F71175" w:rsidP="008066E0">
      <w:pPr>
        <w:pStyle w:val="a3"/>
        <w:numPr>
          <w:ilvl w:val="0"/>
          <w:numId w:val="3"/>
        </w:numPr>
        <w:ind w:hanging="644"/>
        <w:jc w:val="both"/>
        <w:rPr>
          <w:b/>
          <w:sz w:val="24"/>
          <w:szCs w:val="24"/>
        </w:rPr>
      </w:pPr>
      <w:r w:rsidRPr="008066E0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E421E6" w:rsidRPr="008066E0" w:rsidRDefault="00E421E6" w:rsidP="008066E0">
      <w:pPr>
        <w:ind w:left="851"/>
        <w:jc w:val="both"/>
        <w:rPr>
          <w:sz w:val="24"/>
          <w:szCs w:val="24"/>
        </w:rPr>
      </w:pP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Свое место в решении социальных проблем населения занимают некоммерческие организации, поскольку эти организации поддерживают гражданские инициативы, без которых немыслимо эффективное развитие общества и демократического государства.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Социально ориентированные некоммерческие организации пользуются авторитетом среди населения, объединяют самую активную и образованную часть населения. Они способны не только профессионально участвовать в решении проблем поселения, оказывать качественные услуги населению, но и выражать интересы граждан, организуя принятие управленческих решений с участием населения, обеспечивая публичный диалог по ключевым вопросам развития местного самоуправления.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Социально ориентированные некоммерческие организации являются надежным проводником обратной связи от населения к власти.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Самыми многочисленными социально ориентированными некоммерческими организациями в поселении являются: общество ветеранов Вов, труда, правоохранительных органов, общество инвалидов, общество слепых и другие.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С помощью социально</w:t>
      </w:r>
      <w:r w:rsidR="00E421E6" w:rsidRPr="008066E0">
        <w:rPr>
          <w:sz w:val="24"/>
          <w:szCs w:val="24"/>
        </w:rPr>
        <w:t xml:space="preserve"> </w:t>
      </w:r>
      <w:r w:rsidRPr="008066E0">
        <w:rPr>
          <w:sz w:val="24"/>
          <w:szCs w:val="24"/>
        </w:rPr>
        <w:t>- ориентированных некоммерческих организаций стало возможным повышение доверия граждан к органам местного самоуправления.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 xml:space="preserve">Реализовать задачу активного вовлечения общественности в процесс решения </w:t>
      </w:r>
      <w:r w:rsidRPr="008066E0">
        <w:rPr>
          <w:sz w:val="24"/>
          <w:szCs w:val="24"/>
        </w:rPr>
        <w:lastRenderedPageBreak/>
        <w:t>социально значимых проблем лишь организованными усилиями невозможно, так как некоммерческие организации не являются бюджетополучателями. В связи с этим должна быть выработана последовательная политика, направленная на всестороннюю поддержку и поощрение общественных инициатив и на использование их потенциала в развитии</w:t>
      </w:r>
      <w:r w:rsidR="00674A01" w:rsidRPr="008066E0">
        <w:rPr>
          <w:sz w:val="24"/>
          <w:szCs w:val="24"/>
        </w:rPr>
        <w:t xml:space="preserve"> </w:t>
      </w:r>
      <w:r w:rsidR="0054005D" w:rsidRPr="008066E0">
        <w:rPr>
          <w:sz w:val="24"/>
          <w:szCs w:val="24"/>
        </w:rPr>
        <w:t xml:space="preserve">Молдаванского </w:t>
      </w:r>
      <w:r w:rsidRPr="008066E0">
        <w:rPr>
          <w:sz w:val="24"/>
          <w:szCs w:val="24"/>
        </w:rPr>
        <w:t xml:space="preserve"> сельского поселения.</w:t>
      </w:r>
    </w:p>
    <w:p w:rsidR="00E421E6" w:rsidRPr="008066E0" w:rsidRDefault="00F71175" w:rsidP="007961F0">
      <w:pPr>
        <w:ind w:firstLine="567"/>
        <w:jc w:val="both"/>
        <w:rPr>
          <w:sz w:val="24"/>
          <w:szCs w:val="24"/>
        </w:rPr>
      </w:pPr>
      <w:proofErr w:type="gramStart"/>
      <w:r w:rsidRPr="008066E0">
        <w:rPr>
          <w:sz w:val="24"/>
          <w:szCs w:val="24"/>
        </w:rPr>
        <w:t>Принятие данной Программы будет способствовать снижению социальной напряженности в обществе, обеспечению адресной социальной поддержки членов социально ориентированных некоммерческих организаций, активно участвующих в решении вопросов местного значения, а также позволит привлечь к конструктивному взаимодействию с администрацией</w:t>
      </w:r>
      <w:r w:rsidR="009B275B" w:rsidRPr="008066E0">
        <w:rPr>
          <w:sz w:val="24"/>
          <w:szCs w:val="24"/>
        </w:rPr>
        <w:t xml:space="preserve"> </w:t>
      </w:r>
      <w:r w:rsidR="0054005D" w:rsidRPr="008066E0">
        <w:rPr>
          <w:sz w:val="24"/>
          <w:szCs w:val="24"/>
        </w:rPr>
        <w:t xml:space="preserve">Молдаванского </w:t>
      </w:r>
      <w:r w:rsidRPr="008066E0">
        <w:rPr>
          <w:sz w:val="24"/>
          <w:szCs w:val="24"/>
        </w:rPr>
        <w:t xml:space="preserve"> сельского поселения  большее количество некоммерческих организаций, способных участвовать в решении социально значимых проблем различных категорий населения поселения.</w:t>
      </w:r>
      <w:proofErr w:type="gramEnd"/>
    </w:p>
    <w:p w:rsidR="00E421E6" w:rsidRPr="008066E0" w:rsidRDefault="00E421E6" w:rsidP="008066E0">
      <w:pPr>
        <w:ind w:firstLine="851"/>
        <w:jc w:val="both"/>
        <w:rPr>
          <w:b/>
          <w:sz w:val="24"/>
          <w:szCs w:val="24"/>
        </w:rPr>
      </w:pPr>
    </w:p>
    <w:p w:rsidR="00F71175" w:rsidRPr="008066E0" w:rsidRDefault="00B262A7" w:rsidP="008066E0">
      <w:pPr>
        <w:ind w:firstLine="851"/>
        <w:jc w:val="both"/>
        <w:rPr>
          <w:b/>
          <w:sz w:val="24"/>
          <w:szCs w:val="24"/>
        </w:rPr>
      </w:pPr>
      <w:r w:rsidRPr="008066E0">
        <w:rPr>
          <w:b/>
          <w:sz w:val="24"/>
          <w:szCs w:val="24"/>
        </w:rPr>
        <w:t xml:space="preserve">  </w:t>
      </w:r>
      <w:r w:rsidR="00F71175" w:rsidRPr="008066E0">
        <w:rPr>
          <w:b/>
          <w:sz w:val="24"/>
          <w:szCs w:val="24"/>
        </w:rPr>
        <w:t>2. Цели, задачи, сроки и этапы реализации муниципальной программы</w:t>
      </w:r>
    </w:p>
    <w:p w:rsidR="00F71175" w:rsidRPr="008066E0" w:rsidRDefault="00F71175" w:rsidP="008066E0">
      <w:pPr>
        <w:ind w:firstLine="851"/>
        <w:jc w:val="both"/>
        <w:rPr>
          <w:sz w:val="24"/>
          <w:szCs w:val="24"/>
        </w:rPr>
      </w:pPr>
    </w:p>
    <w:p w:rsidR="00F71175" w:rsidRPr="008066E0" w:rsidRDefault="00B262A7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 xml:space="preserve"> </w:t>
      </w:r>
      <w:r w:rsidR="00F71175" w:rsidRPr="008066E0">
        <w:rPr>
          <w:sz w:val="24"/>
          <w:szCs w:val="24"/>
        </w:rPr>
        <w:t>Целью настоящей Программы является: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- формирование системы поддержки социально ориентированных некоммерческих организаций.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Для реализации поставленной цели предусматривается решение следующих задач: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 xml:space="preserve">- создание условий для деятельности социально ориентированных некоммерческих организаций, участвующих в решении социально значимых </w:t>
      </w:r>
      <w:r w:rsidR="009E1E4A" w:rsidRPr="008066E0">
        <w:rPr>
          <w:sz w:val="24"/>
          <w:szCs w:val="24"/>
        </w:rPr>
        <w:t xml:space="preserve"> </w:t>
      </w:r>
      <w:r w:rsidRPr="008066E0">
        <w:rPr>
          <w:sz w:val="24"/>
          <w:szCs w:val="24"/>
        </w:rPr>
        <w:t>проблем</w:t>
      </w:r>
      <w:r w:rsidR="009E1E4A" w:rsidRPr="008066E0">
        <w:rPr>
          <w:sz w:val="24"/>
          <w:szCs w:val="24"/>
        </w:rPr>
        <w:t xml:space="preserve"> </w:t>
      </w:r>
      <w:r w:rsidR="0054005D" w:rsidRPr="008066E0">
        <w:rPr>
          <w:sz w:val="24"/>
          <w:szCs w:val="24"/>
        </w:rPr>
        <w:t xml:space="preserve">Молдаванского </w:t>
      </w:r>
      <w:r w:rsidRPr="008066E0">
        <w:rPr>
          <w:sz w:val="24"/>
          <w:szCs w:val="24"/>
        </w:rPr>
        <w:t xml:space="preserve"> сельского поселения;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- повышение активности социально ориентированных некоммерческих организаций в процессе решения социально значимых проблем</w:t>
      </w:r>
      <w:r w:rsidR="00674A01" w:rsidRPr="008066E0">
        <w:rPr>
          <w:sz w:val="24"/>
          <w:szCs w:val="24"/>
        </w:rPr>
        <w:t xml:space="preserve"> </w:t>
      </w:r>
      <w:r w:rsidR="0054005D" w:rsidRPr="008066E0">
        <w:rPr>
          <w:sz w:val="24"/>
          <w:szCs w:val="24"/>
        </w:rPr>
        <w:t xml:space="preserve">Молдаванского </w:t>
      </w:r>
      <w:r w:rsidRPr="008066E0">
        <w:rPr>
          <w:sz w:val="24"/>
          <w:szCs w:val="24"/>
        </w:rPr>
        <w:t xml:space="preserve"> сельского поселения;</w:t>
      </w:r>
    </w:p>
    <w:p w:rsidR="00F71175" w:rsidRPr="008066E0" w:rsidRDefault="00F71175" w:rsidP="007961F0">
      <w:pPr>
        <w:ind w:firstLine="567"/>
        <w:jc w:val="both"/>
        <w:rPr>
          <w:sz w:val="24"/>
          <w:szCs w:val="24"/>
        </w:rPr>
      </w:pPr>
      <w:r w:rsidRPr="008066E0">
        <w:rPr>
          <w:sz w:val="24"/>
          <w:szCs w:val="24"/>
        </w:rPr>
        <w:t>- стимулирование общественных инициатив по реализации вопросов местного значения поселения.</w:t>
      </w:r>
    </w:p>
    <w:p w:rsidR="00EB4BB0" w:rsidRPr="008066E0" w:rsidRDefault="00EB4BB0" w:rsidP="008066E0">
      <w:pPr>
        <w:ind w:firstLine="851"/>
        <w:jc w:val="both"/>
        <w:rPr>
          <w:b/>
          <w:sz w:val="24"/>
          <w:szCs w:val="24"/>
        </w:rPr>
      </w:pPr>
    </w:p>
    <w:p w:rsidR="00117B7D" w:rsidRPr="008066E0" w:rsidRDefault="00F71175" w:rsidP="008066E0">
      <w:pPr>
        <w:ind w:firstLine="851"/>
        <w:jc w:val="both"/>
        <w:rPr>
          <w:b/>
          <w:sz w:val="24"/>
          <w:szCs w:val="24"/>
        </w:rPr>
      </w:pPr>
      <w:r w:rsidRPr="008066E0">
        <w:rPr>
          <w:b/>
          <w:sz w:val="24"/>
          <w:szCs w:val="24"/>
        </w:rPr>
        <w:t>3. Перечень отдельных мероприятий муниципальной программы</w:t>
      </w:r>
      <w:r w:rsidR="00B262A7" w:rsidRPr="008066E0">
        <w:rPr>
          <w:b/>
          <w:sz w:val="24"/>
          <w:szCs w:val="24"/>
        </w:rPr>
        <w:t xml:space="preserve"> с указанием источ</w:t>
      </w:r>
      <w:r w:rsidR="00EB4BB0" w:rsidRPr="008066E0">
        <w:rPr>
          <w:b/>
          <w:sz w:val="24"/>
          <w:szCs w:val="24"/>
        </w:rPr>
        <w:t xml:space="preserve">ников и объемов финансирования, </w:t>
      </w:r>
      <w:r w:rsidR="00B262A7" w:rsidRPr="008066E0">
        <w:rPr>
          <w:b/>
          <w:sz w:val="24"/>
          <w:szCs w:val="24"/>
        </w:rPr>
        <w:t xml:space="preserve"> сроков их реализации и муниципальных заказчиков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7"/>
        <w:gridCol w:w="1134"/>
        <w:gridCol w:w="1276"/>
        <w:gridCol w:w="992"/>
        <w:gridCol w:w="992"/>
        <w:gridCol w:w="993"/>
        <w:gridCol w:w="850"/>
        <w:gridCol w:w="1559"/>
      </w:tblGrid>
      <w:tr w:rsidR="00F71175" w:rsidRPr="00812059" w:rsidTr="005435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  <w:r w:rsidRPr="00812059">
              <w:t xml:space="preserve">N </w:t>
            </w:r>
            <w:proofErr w:type="gramStart"/>
            <w:r w:rsidRPr="00812059">
              <w:t>п</w:t>
            </w:r>
            <w:proofErr w:type="gramEnd"/>
            <w:r w:rsidRPr="00812059"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jc w:val="center"/>
            </w:pPr>
            <w:r w:rsidRPr="00812059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  <w:r w:rsidRPr="00812059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9873B8" w:rsidRDefault="00F71175" w:rsidP="00740324">
            <w:pPr>
              <w:jc w:val="center"/>
              <w:rPr>
                <w:highlight w:val="yellow"/>
              </w:rPr>
            </w:pPr>
          </w:p>
          <w:p w:rsidR="00F71175" w:rsidRPr="009873B8" w:rsidRDefault="00F71175" w:rsidP="00740324">
            <w:pPr>
              <w:jc w:val="center"/>
              <w:rPr>
                <w:highlight w:val="yellow"/>
              </w:rPr>
            </w:pPr>
          </w:p>
          <w:p w:rsidR="00F71175" w:rsidRPr="00B262A7" w:rsidRDefault="00B262A7" w:rsidP="00740324">
            <w:pPr>
              <w:jc w:val="center"/>
            </w:pPr>
            <w:r w:rsidRPr="00B262A7">
              <w:t>Объем финансирован</w:t>
            </w:r>
            <w:r w:rsidR="00F71175" w:rsidRPr="00B262A7">
              <w:t>ия, всего</w:t>
            </w:r>
          </w:p>
          <w:p w:rsidR="00F71175" w:rsidRPr="009873B8" w:rsidRDefault="00F71175" w:rsidP="00740324">
            <w:pPr>
              <w:jc w:val="center"/>
              <w:rPr>
                <w:highlight w:val="yellow"/>
              </w:rPr>
            </w:pPr>
            <w:r w:rsidRPr="00B262A7">
              <w:t>(тыс. 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912828" w:rsidRDefault="00F71175" w:rsidP="00740324">
            <w:pPr>
              <w:jc w:val="center"/>
            </w:pPr>
          </w:p>
          <w:p w:rsidR="00F71175" w:rsidRPr="00912828" w:rsidRDefault="00F71175" w:rsidP="00740324">
            <w:pPr>
              <w:jc w:val="center"/>
            </w:pPr>
            <w:r w:rsidRPr="00912828"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jc w:val="both"/>
            </w:pPr>
            <w:r w:rsidRPr="00812059"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34"/>
            </w:pPr>
            <w:r w:rsidRPr="00812059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9873B8" w:rsidRDefault="00F71175" w:rsidP="00740324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117B7D" w:rsidRDefault="00F71175" w:rsidP="00740324">
            <w:pPr>
              <w:jc w:val="center"/>
            </w:pPr>
          </w:p>
          <w:p w:rsidR="00117B7D" w:rsidRDefault="005435AC" w:rsidP="00740324">
            <w:pPr>
              <w:jc w:val="center"/>
              <w:rPr>
                <w:b/>
              </w:rPr>
            </w:pPr>
            <w:r w:rsidRPr="00117B7D">
              <w:rPr>
                <w:b/>
              </w:rPr>
              <w:t>2021</w:t>
            </w:r>
          </w:p>
          <w:p w:rsidR="00F71175" w:rsidRPr="00117B7D" w:rsidRDefault="005435AC" w:rsidP="00740324">
            <w:pPr>
              <w:jc w:val="center"/>
              <w:rPr>
                <w:b/>
              </w:rPr>
            </w:pPr>
            <w:r w:rsidRPr="00117B7D">
              <w:rPr>
                <w:b/>
              </w:rPr>
              <w:t xml:space="preserve"> год</w:t>
            </w:r>
          </w:p>
          <w:p w:rsidR="00F71175" w:rsidRPr="00117B7D" w:rsidRDefault="00F71175" w:rsidP="005435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117B7D" w:rsidRDefault="00F71175" w:rsidP="00740324">
            <w:pPr>
              <w:jc w:val="center"/>
            </w:pPr>
          </w:p>
          <w:p w:rsidR="00117B7D" w:rsidRDefault="005435AC" w:rsidP="00740324">
            <w:pPr>
              <w:jc w:val="center"/>
              <w:rPr>
                <w:b/>
              </w:rPr>
            </w:pPr>
            <w:r w:rsidRPr="00117B7D">
              <w:rPr>
                <w:b/>
              </w:rPr>
              <w:t>2022</w:t>
            </w:r>
          </w:p>
          <w:p w:rsidR="00F71175" w:rsidRPr="00117B7D" w:rsidRDefault="005435AC" w:rsidP="00740324">
            <w:pPr>
              <w:jc w:val="center"/>
              <w:rPr>
                <w:b/>
              </w:rPr>
            </w:pPr>
            <w:r w:rsidRPr="00117B7D">
              <w:rPr>
                <w:b/>
              </w:rPr>
              <w:t>год</w:t>
            </w:r>
          </w:p>
          <w:p w:rsidR="00F71175" w:rsidRPr="00117B7D" w:rsidRDefault="00F71175" w:rsidP="009128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C" w:rsidRPr="00117B7D" w:rsidRDefault="005435AC" w:rsidP="005435AC"/>
          <w:p w:rsidR="00117B7D" w:rsidRDefault="005435AC" w:rsidP="005435AC">
            <w:pPr>
              <w:rPr>
                <w:b/>
              </w:rPr>
            </w:pPr>
            <w:r w:rsidRPr="00117B7D">
              <w:rPr>
                <w:b/>
              </w:rPr>
              <w:t>2023</w:t>
            </w:r>
          </w:p>
          <w:p w:rsidR="005435AC" w:rsidRPr="00117B7D" w:rsidRDefault="005435AC" w:rsidP="005435AC">
            <w:pPr>
              <w:rPr>
                <w:b/>
              </w:rPr>
            </w:pPr>
            <w:r w:rsidRPr="00117B7D">
              <w:rPr>
                <w:b/>
              </w:rPr>
              <w:t>год</w:t>
            </w:r>
          </w:p>
          <w:p w:rsidR="00F71175" w:rsidRPr="00117B7D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  <w:r w:rsidRPr="0081205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  <w:r w:rsidRPr="0081205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  <w:r w:rsidRPr="0081205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  <w:r w:rsidRPr="0081205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3"/>
              <w:jc w:val="center"/>
            </w:pPr>
            <w:r w:rsidRPr="0081205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  <w:r w:rsidRPr="00812059">
              <w:t>9</w:t>
            </w:r>
          </w:p>
        </w:tc>
      </w:tr>
      <w:tr w:rsidR="00F71175" w:rsidRPr="00812059" w:rsidTr="005435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  <w:p w:rsidR="00F71175" w:rsidRPr="00812059" w:rsidRDefault="00F71175" w:rsidP="00740324">
            <w:pPr>
              <w:ind w:firstLine="851"/>
            </w:pPr>
          </w:p>
          <w:p w:rsidR="00F71175" w:rsidRPr="00812059" w:rsidRDefault="00F71175" w:rsidP="00740324">
            <w:pPr>
              <w:ind w:firstLine="851"/>
            </w:pPr>
          </w:p>
          <w:p w:rsidR="00F71175" w:rsidRPr="00812059" w:rsidRDefault="00F71175" w:rsidP="00740324"/>
          <w:p w:rsidR="00F71175" w:rsidRPr="00812059" w:rsidRDefault="00F71175" w:rsidP="00740324"/>
          <w:p w:rsidR="00F71175" w:rsidRPr="00812059" w:rsidRDefault="00F71175" w:rsidP="00740324">
            <w:r w:rsidRPr="00812059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r w:rsidRPr="00812059">
              <w:t xml:space="preserve">Оказание финансовой поддержки (субсидии) социально ориентированным некоммерческим организациям на осуществление уставных видов деятельности (по заявлениям либо при </w:t>
            </w:r>
            <w:proofErr w:type="gramStart"/>
            <w:r w:rsidRPr="00812059">
              <w:t>пре-</w:t>
            </w:r>
            <w:r w:rsidRPr="00812059">
              <w:lastRenderedPageBreak/>
              <w:t>доставлении</w:t>
            </w:r>
            <w:proofErr w:type="gramEnd"/>
            <w:r w:rsidRPr="00812059">
              <w:t xml:space="preserve">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>
              <w:t>повышение актив</w:t>
            </w:r>
            <w:r w:rsidRPr="00812059">
              <w:t>ности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Общий отдел, финансовый отдел</w:t>
            </w: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>
              <w:t>0</w:t>
            </w:r>
            <w:r w:rsidR="00B262A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>
              <w:t>0</w:t>
            </w:r>
            <w:r w:rsidR="00B262A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>
              <w:t>0</w:t>
            </w:r>
            <w:r w:rsidR="00B262A7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>
              <w:t>0</w:t>
            </w:r>
            <w:r w:rsidR="00B262A7">
              <w:t>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B262A7" w:rsidRDefault="00B262A7" w:rsidP="00B262A7"/>
          <w:p w:rsidR="00F71175" w:rsidRPr="00B262A7" w:rsidRDefault="00B262A7" w:rsidP="00B262A7">
            <w:r>
              <w:t xml:space="preserve">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B262A7" w:rsidRDefault="00B262A7" w:rsidP="00B262A7"/>
          <w:p w:rsidR="00F71175" w:rsidRPr="00B262A7" w:rsidRDefault="00B262A7" w:rsidP="00B262A7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B262A7" w:rsidRDefault="00B262A7" w:rsidP="00B262A7"/>
          <w:p w:rsidR="00F71175" w:rsidRPr="00B262A7" w:rsidRDefault="00B262A7" w:rsidP="00B262A7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ind w:firstLine="34"/>
              <w:jc w:val="center"/>
            </w:pPr>
          </w:p>
          <w:p w:rsidR="00B262A7" w:rsidRDefault="00B262A7" w:rsidP="00B262A7"/>
          <w:p w:rsidR="00F71175" w:rsidRPr="00B262A7" w:rsidRDefault="008815C4" w:rsidP="00B262A7">
            <w:r>
              <w:t xml:space="preserve">    </w:t>
            </w:r>
            <w:r w:rsidR="00B262A7"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r w:rsidRPr="00812059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Казачьим обществам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Обществам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  <w:p w:rsidR="00F71175" w:rsidRPr="00812059" w:rsidRDefault="00F71175" w:rsidP="00740324">
            <w:pPr>
              <w:ind w:firstLine="34"/>
              <w:jc w:val="center"/>
            </w:pPr>
          </w:p>
          <w:p w:rsidR="00F71175" w:rsidRPr="00812059" w:rsidRDefault="00F71175" w:rsidP="00740324">
            <w:pPr>
              <w:ind w:firstLine="34"/>
              <w:jc w:val="center"/>
            </w:pPr>
            <w:r w:rsidRPr="00812059"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Обществам ветеранов войны, труда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F71175" w:rsidRPr="00B262A7" w:rsidRDefault="00B262A7" w:rsidP="00B262A7">
            <w:r>
              <w:t xml:space="preserve"> 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F71175" w:rsidRPr="00B262A7" w:rsidRDefault="00B262A7" w:rsidP="00B262A7">
            <w: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jc w:val="center"/>
            </w:pPr>
          </w:p>
          <w:p w:rsidR="00F71175" w:rsidRPr="00B262A7" w:rsidRDefault="00B262A7" w:rsidP="00B262A7">
            <w: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7" w:rsidRDefault="00B262A7" w:rsidP="00740324">
            <w:pPr>
              <w:ind w:firstLine="34"/>
              <w:jc w:val="center"/>
            </w:pPr>
          </w:p>
          <w:p w:rsidR="00F71175" w:rsidRPr="00B262A7" w:rsidRDefault="00B262A7" w:rsidP="00B262A7">
            <w: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Обществам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B262A7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  <w:r w:rsidRPr="00812059">
              <w:t>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Обществам по защите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912828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912828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912828" w:rsidP="0074032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912828" w:rsidP="00740324">
            <w:pPr>
              <w:ind w:firstLine="3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</w:p>
          <w:p w:rsidR="00F71175" w:rsidRPr="00812059" w:rsidRDefault="00F71175" w:rsidP="00740324">
            <w:pPr>
              <w:jc w:val="center"/>
            </w:pPr>
            <w:r w:rsidRPr="00812059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Оказание консультативной поддержки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  <w:r w:rsidRPr="00EB4BB0">
              <w:t>Общий отдел</w:t>
            </w: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Оказание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  <w:r w:rsidRPr="0081205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  <w:r w:rsidRPr="00EB4BB0">
              <w:t>Общий отдел</w:t>
            </w:r>
          </w:p>
        </w:tc>
      </w:tr>
      <w:tr w:rsidR="00F71175" w:rsidRPr="00812059" w:rsidTr="005435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информационной поддержки социально ориентированным некоммерческим организациям (размещение информации на сайте)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F71175" w:rsidP="00740324">
            <w:pPr>
              <w:ind w:firstLine="34"/>
              <w:jc w:val="center"/>
              <w:rPr>
                <w:highlight w:val="yellow"/>
              </w:rPr>
            </w:pPr>
          </w:p>
        </w:tc>
      </w:tr>
      <w:tr w:rsidR="00F71175" w:rsidRPr="00812059" w:rsidTr="005435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ind w:firstLine="851"/>
              <w:jc w:val="center"/>
            </w:pPr>
          </w:p>
          <w:p w:rsidR="00F71175" w:rsidRPr="00812059" w:rsidRDefault="00F71175" w:rsidP="00740324">
            <w:pPr>
              <w:jc w:val="center"/>
            </w:pPr>
            <w:r w:rsidRPr="00812059"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Ведение реестра социально ориентированных некоммерческих организаций - получателей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117B7D" w:rsidP="00117B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E" w:rsidRPr="00812059" w:rsidRDefault="00117B7D" w:rsidP="00117B7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117B7D" w:rsidP="00117B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117B7D" w:rsidP="00117B7D">
            <w:pPr>
              <w:ind w:firstLine="34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  <w:r w:rsidRPr="0081205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9873B8" w:rsidRDefault="00EB4BB0" w:rsidP="00EB4BB0">
            <w:pPr>
              <w:ind w:firstLine="34"/>
              <w:jc w:val="center"/>
              <w:rPr>
                <w:highlight w:val="yellow"/>
              </w:rPr>
            </w:pPr>
            <w:r w:rsidRPr="00EB4BB0">
              <w:t xml:space="preserve">Финансовый </w:t>
            </w:r>
            <w:r w:rsidR="00F71175" w:rsidRPr="00EB4BB0">
              <w:t xml:space="preserve"> отдел</w:t>
            </w: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  <w:tr w:rsidR="00F71175" w:rsidRPr="00812059" w:rsidTr="005435A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  <w:r w:rsidRPr="00812059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812059" w:rsidRDefault="00F71175" w:rsidP="00740324">
            <w:pPr>
              <w:ind w:firstLine="851"/>
              <w:jc w:val="center"/>
            </w:pPr>
          </w:p>
        </w:tc>
      </w:tr>
    </w:tbl>
    <w:p w:rsidR="00EB4BB0" w:rsidRPr="002E4676" w:rsidRDefault="00EB4BB0" w:rsidP="008066E0">
      <w:pPr>
        <w:rPr>
          <w:b/>
          <w:sz w:val="24"/>
          <w:szCs w:val="24"/>
        </w:rPr>
      </w:pPr>
    </w:p>
    <w:p w:rsidR="00F71175" w:rsidRPr="00F76D5E" w:rsidRDefault="00F71175" w:rsidP="00F71175">
      <w:pPr>
        <w:ind w:firstLine="851"/>
        <w:rPr>
          <w:b/>
          <w:sz w:val="22"/>
          <w:szCs w:val="22"/>
        </w:rPr>
      </w:pPr>
      <w:r w:rsidRPr="00F76D5E">
        <w:rPr>
          <w:b/>
          <w:sz w:val="22"/>
          <w:szCs w:val="22"/>
        </w:rPr>
        <w:t>4. Перечень и краткое описание подпрограмм</w:t>
      </w:r>
      <w:r w:rsidR="00EB4BB0">
        <w:rPr>
          <w:b/>
          <w:sz w:val="22"/>
          <w:szCs w:val="22"/>
        </w:rPr>
        <w:t xml:space="preserve"> -</w:t>
      </w:r>
      <w:r w:rsidR="002E4676" w:rsidRPr="00F76D5E">
        <w:rPr>
          <w:b/>
          <w:sz w:val="22"/>
          <w:szCs w:val="22"/>
        </w:rPr>
        <w:t xml:space="preserve"> </w:t>
      </w:r>
      <w:r w:rsidR="00EB4BB0" w:rsidRPr="00EB4BB0">
        <w:rPr>
          <w:sz w:val="22"/>
          <w:szCs w:val="22"/>
        </w:rPr>
        <w:t>не предусмотрено.</w:t>
      </w:r>
    </w:p>
    <w:p w:rsidR="008815C4" w:rsidRPr="00EB4BB0" w:rsidRDefault="002E4676" w:rsidP="00EB4BB0">
      <w:pPr>
        <w:ind w:firstLine="851"/>
        <w:rPr>
          <w:sz w:val="22"/>
          <w:szCs w:val="22"/>
        </w:rPr>
      </w:pPr>
      <w:r w:rsidRPr="00F76D5E">
        <w:rPr>
          <w:sz w:val="22"/>
          <w:szCs w:val="22"/>
        </w:rPr>
        <w:t xml:space="preserve">   </w:t>
      </w:r>
      <w:r w:rsidR="005435AC" w:rsidRPr="00F76D5E">
        <w:rPr>
          <w:sz w:val="22"/>
          <w:szCs w:val="22"/>
        </w:rPr>
        <w:t xml:space="preserve">  </w:t>
      </w:r>
    </w:p>
    <w:p w:rsidR="005435AC" w:rsidRPr="00F76D5E" w:rsidRDefault="00540B4E" w:rsidP="005435AC">
      <w:pPr>
        <w:ind w:firstLine="851"/>
        <w:rPr>
          <w:b/>
          <w:sz w:val="22"/>
          <w:szCs w:val="22"/>
        </w:rPr>
      </w:pPr>
      <w:r w:rsidRPr="00F76D5E">
        <w:rPr>
          <w:b/>
          <w:sz w:val="22"/>
          <w:szCs w:val="22"/>
        </w:rPr>
        <w:t>5.</w:t>
      </w:r>
      <w:r w:rsidR="005435AC" w:rsidRPr="00F76D5E">
        <w:rPr>
          <w:b/>
          <w:sz w:val="22"/>
          <w:szCs w:val="22"/>
        </w:rPr>
        <w:t xml:space="preserve"> </w:t>
      </w:r>
      <w:r w:rsidRPr="00F76D5E">
        <w:rPr>
          <w:b/>
          <w:sz w:val="22"/>
          <w:szCs w:val="22"/>
        </w:rPr>
        <w:t>Обоснование ресурсного обеспечения  муниципальной программы</w:t>
      </w:r>
    </w:p>
    <w:p w:rsidR="007961F0" w:rsidRDefault="007961F0" w:rsidP="008815C4">
      <w:pPr>
        <w:rPr>
          <w:b/>
          <w:sz w:val="22"/>
          <w:szCs w:val="22"/>
        </w:rPr>
      </w:pPr>
    </w:p>
    <w:p w:rsidR="00540B4E" w:rsidRPr="00F76D5E" w:rsidRDefault="00540B4E" w:rsidP="007961F0">
      <w:pPr>
        <w:ind w:firstLine="567"/>
        <w:rPr>
          <w:sz w:val="22"/>
          <w:szCs w:val="22"/>
        </w:rPr>
      </w:pPr>
      <w:r w:rsidRPr="00F76D5E">
        <w:rPr>
          <w:sz w:val="22"/>
          <w:szCs w:val="22"/>
        </w:rPr>
        <w:t xml:space="preserve">Объемы  финансирования обеспечения муниципальной программы на 2021-2022 годы </w:t>
      </w:r>
      <w:r w:rsidR="008815C4" w:rsidRPr="00F76D5E">
        <w:rPr>
          <w:sz w:val="22"/>
          <w:szCs w:val="22"/>
        </w:rPr>
        <w:t xml:space="preserve"> социально  ориентированным  некоммерческим  организациям  из средств    местного бюджета не предусмотрены. </w:t>
      </w:r>
    </w:p>
    <w:p w:rsidR="008815C4" w:rsidRPr="00F76D5E" w:rsidRDefault="00AF604C" w:rsidP="00AF604C">
      <w:pPr>
        <w:rPr>
          <w:sz w:val="22"/>
          <w:szCs w:val="22"/>
        </w:rPr>
      </w:pPr>
      <w:r w:rsidRPr="00F76D5E">
        <w:rPr>
          <w:sz w:val="22"/>
          <w:szCs w:val="22"/>
        </w:rPr>
        <w:t xml:space="preserve">           </w:t>
      </w:r>
      <w:r w:rsidR="008815C4" w:rsidRPr="00F76D5E">
        <w:rPr>
          <w:sz w:val="22"/>
          <w:szCs w:val="22"/>
        </w:rPr>
        <w:t>Привлечение средств из краевого бюджета на условиях</w:t>
      </w:r>
      <w:r w:rsidRPr="00F76D5E">
        <w:rPr>
          <w:sz w:val="22"/>
          <w:szCs w:val="22"/>
        </w:rPr>
        <w:t xml:space="preserve"> </w:t>
      </w:r>
      <w:r w:rsidR="008815C4" w:rsidRPr="00F76D5E">
        <w:rPr>
          <w:sz w:val="22"/>
          <w:szCs w:val="22"/>
        </w:rPr>
        <w:t xml:space="preserve"> </w:t>
      </w:r>
      <w:proofErr w:type="spellStart"/>
      <w:r w:rsidR="008815C4" w:rsidRPr="00F76D5E">
        <w:rPr>
          <w:sz w:val="22"/>
          <w:szCs w:val="22"/>
        </w:rPr>
        <w:t>софинансирования</w:t>
      </w:r>
      <w:proofErr w:type="spellEnd"/>
      <w:r w:rsidR="008815C4" w:rsidRPr="00F76D5E">
        <w:rPr>
          <w:sz w:val="22"/>
          <w:szCs w:val="22"/>
        </w:rPr>
        <w:t xml:space="preserve">  мероприятий </w:t>
      </w:r>
      <w:r w:rsidRPr="00F76D5E">
        <w:rPr>
          <w:sz w:val="22"/>
          <w:szCs w:val="22"/>
        </w:rPr>
        <w:t>осуществляется в соответствии  с краевым законодатель</w:t>
      </w:r>
      <w:r w:rsidR="00F76D5E">
        <w:rPr>
          <w:sz w:val="22"/>
          <w:szCs w:val="22"/>
        </w:rPr>
        <w:t xml:space="preserve">ством. </w:t>
      </w:r>
      <w:r w:rsidRPr="00F76D5E">
        <w:rPr>
          <w:sz w:val="22"/>
          <w:szCs w:val="22"/>
        </w:rPr>
        <w:t xml:space="preserve">Субсидии из краевого бюджета </w:t>
      </w:r>
      <w:r w:rsidRPr="00F76D5E">
        <w:rPr>
          <w:sz w:val="22"/>
          <w:szCs w:val="22"/>
        </w:rPr>
        <w:lastRenderedPageBreak/>
        <w:t>предоставляются  местному бюджету на основания соглашения заключенного  Министерством с администрацией Молдаванского сельского поселения Крымского района.</w:t>
      </w:r>
    </w:p>
    <w:p w:rsidR="00AF604C" w:rsidRPr="00F76D5E" w:rsidRDefault="00AF604C" w:rsidP="007961F0">
      <w:pPr>
        <w:ind w:firstLine="567"/>
        <w:rPr>
          <w:sz w:val="22"/>
          <w:szCs w:val="22"/>
        </w:rPr>
      </w:pPr>
      <w:r w:rsidRPr="00F76D5E">
        <w:rPr>
          <w:sz w:val="22"/>
          <w:szCs w:val="22"/>
        </w:rPr>
        <w:t xml:space="preserve">При необходимости  в направлении денежных средств на финансирование  мероприятий  муниципальной программы,  объемы  бюджетных средств </w:t>
      </w:r>
      <w:r w:rsidR="00505F21" w:rsidRPr="00F76D5E">
        <w:rPr>
          <w:sz w:val="22"/>
          <w:szCs w:val="22"/>
        </w:rPr>
        <w:t xml:space="preserve">подлежат ежегодному  уточнению </w:t>
      </w:r>
      <w:r w:rsidR="00F876B2" w:rsidRPr="00F76D5E">
        <w:rPr>
          <w:sz w:val="22"/>
          <w:szCs w:val="22"/>
        </w:rPr>
        <w:t xml:space="preserve"> с внесением</w:t>
      </w:r>
      <w:r w:rsidR="00EB4BB0">
        <w:rPr>
          <w:sz w:val="22"/>
          <w:szCs w:val="22"/>
        </w:rPr>
        <w:t xml:space="preserve"> изменений.</w:t>
      </w:r>
      <w:r w:rsidR="00F876B2" w:rsidRPr="00F76D5E">
        <w:rPr>
          <w:sz w:val="22"/>
          <w:szCs w:val="22"/>
        </w:rPr>
        <w:t xml:space="preserve">  </w:t>
      </w:r>
    </w:p>
    <w:p w:rsidR="00EB4BB0" w:rsidRDefault="00EB4BB0" w:rsidP="005435AC">
      <w:pPr>
        <w:ind w:firstLine="851"/>
        <w:rPr>
          <w:b/>
          <w:sz w:val="22"/>
          <w:szCs w:val="22"/>
        </w:rPr>
      </w:pPr>
    </w:p>
    <w:p w:rsidR="00EB4BB0" w:rsidRPr="008066E0" w:rsidRDefault="00540B4E" w:rsidP="008066E0">
      <w:pPr>
        <w:ind w:firstLine="851"/>
        <w:rPr>
          <w:b/>
          <w:sz w:val="22"/>
          <w:szCs w:val="22"/>
        </w:rPr>
      </w:pPr>
      <w:r w:rsidRPr="00F76D5E">
        <w:rPr>
          <w:b/>
          <w:sz w:val="22"/>
          <w:szCs w:val="22"/>
        </w:rPr>
        <w:t>6</w:t>
      </w:r>
      <w:r w:rsidR="005435AC" w:rsidRPr="00F76D5E">
        <w:rPr>
          <w:b/>
          <w:sz w:val="22"/>
          <w:szCs w:val="22"/>
        </w:rPr>
        <w:t>.</w:t>
      </w:r>
      <w:r w:rsidR="00F71175" w:rsidRPr="00F76D5E">
        <w:rPr>
          <w:b/>
          <w:sz w:val="22"/>
          <w:szCs w:val="22"/>
        </w:rPr>
        <w:t xml:space="preserve">Сведения о </w:t>
      </w:r>
      <w:r w:rsidR="002E4676" w:rsidRPr="00F76D5E">
        <w:rPr>
          <w:b/>
          <w:sz w:val="22"/>
          <w:szCs w:val="22"/>
        </w:rPr>
        <w:t xml:space="preserve"> целевых </w:t>
      </w:r>
      <w:r w:rsidR="00F71175" w:rsidRPr="00F76D5E">
        <w:rPr>
          <w:b/>
          <w:sz w:val="22"/>
          <w:szCs w:val="22"/>
        </w:rPr>
        <w:t>показателях (индикаторах) муниципальной программы</w:t>
      </w:r>
      <w:r w:rsidR="002E4676" w:rsidRPr="00F76D5E">
        <w:rPr>
          <w:b/>
          <w:sz w:val="22"/>
          <w:szCs w:val="22"/>
        </w:rPr>
        <w:t xml:space="preserve"> с  расшифровкой  плановых значений по годам ее реализации</w:t>
      </w:r>
    </w:p>
    <w:p w:rsidR="00EB4BB0" w:rsidRDefault="00EB4BB0" w:rsidP="008066E0"/>
    <w:p w:rsidR="005435AC" w:rsidRPr="00EB4BB0" w:rsidRDefault="005435AC" w:rsidP="00117B7D">
      <w:pPr>
        <w:ind w:firstLine="851"/>
        <w:jc w:val="center"/>
      </w:pPr>
      <w:r w:rsidRPr="00EB4BB0">
        <w:t>Сведения  о показателях (индикаторах)  муниципальной программы</w:t>
      </w:r>
    </w:p>
    <w:p w:rsidR="00F71175" w:rsidRPr="00EB4BB0" w:rsidRDefault="00F71175" w:rsidP="00F71175">
      <w:pPr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9"/>
        <w:gridCol w:w="1136"/>
        <w:gridCol w:w="991"/>
        <w:gridCol w:w="1136"/>
        <w:gridCol w:w="1132"/>
      </w:tblGrid>
      <w:tr w:rsidR="00F71175" w:rsidRPr="00EB4BB0" w:rsidTr="00740324">
        <w:tc>
          <w:tcPr>
            <w:tcW w:w="5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C" w:rsidRPr="00EB4BB0" w:rsidRDefault="005435AC" w:rsidP="002E4676">
            <w:pPr>
              <w:jc w:val="center"/>
            </w:pPr>
            <w:r w:rsidRPr="00EB4BB0">
              <w:t xml:space="preserve"> Показатель </w:t>
            </w:r>
          </w:p>
          <w:p w:rsidR="005435AC" w:rsidRPr="00EB4BB0" w:rsidRDefault="005435AC" w:rsidP="002E4676">
            <w:pPr>
              <w:jc w:val="center"/>
            </w:pPr>
            <w:r w:rsidRPr="00EB4BB0">
              <w:t>(индикатор</w:t>
            </w:r>
            <w:proofErr w:type="gramStart"/>
            <w:r w:rsidRPr="00EB4BB0">
              <w:t xml:space="preserve"> )</w:t>
            </w:r>
            <w:proofErr w:type="gramEnd"/>
          </w:p>
          <w:p w:rsidR="00F71175" w:rsidRPr="00EB4BB0" w:rsidRDefault="005435AC" w:rsidP="002E4676">
            <w:pPr>
              <w:jc w:val="center"/>
            </w:pPr>
            <w:r w:rsidRPr="00EB4BB0">
              <w:t xml:space="preserve">(наименование)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/>
          <w:p w:rsidR="00F71175" w:rsidRPr="00EB4BB0" w:rsidRDefault="00F71175" w:rsidP="005435AC">
            <w:r w:rsidRPr="00EB4BB0">
              <w:t>Ед</w:t>
            </w:r>
            <w:r w:rsidR="005435AC" w:rsidRPr="00EB4BB0">
              <w:t>.</w:t>
            </w:r>
          </w:p>
          <w:p w:rsidR="005435AC" w:rsidRPr="00EB4BB0" w:rsidRDefault="005435AC" w:rsidP="005435AC">
            <w:r w:rsidRPr="00EB4BB0">
              <w:t>изм.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EB4BB0" w:rsidRDefault="00540B4E" w:rsidP="00740324">
            <w:r w:rsidRPr="00EB4BB0">
              <w:t xml:space="preserve">         </w:t>
            </w:r>
            <w:r w:rsidR="00F71175" w:rsidRPr="00EB4BB0">
              <w:t>Значения показателей</w:t>
            </w:r>
          </w:p>
        </w:tc>
      </w:tr>
      <w:tr w:rsidR="00F71175" w:rsidRPr="00EB4BB0" w:rsidTr="00740324">
        <w:tc>
          <w:tcPr>
            <w:tcW w:w="53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 xml:space="preserve">1 год </w:t>
            </w:r>
            <w:proofErr w:type="spellStart"/>
            <w:proofErr w:type="gramStart"/>
            <w:r w:rsidRPr="00EB4BB0">
              <w:t>реализ</w:t>
            </w:r>
            <w:proofErr w:type="spellEnd"/>
            <w:r w:rsidRPr="00EB4BB0">
              <w:t xml:space="preserve"> </w:t>
            </w:r>
            <w:proofErr w:type="spellStart"/>
            <w:r w:rsidRPr="00EB4BB0">
              <w:t>ации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 xml:space="preserve">2 год </w:t>
            </w:r>
            <w:proofErr w:type="spellStart"/>
            <w:proofErr w:type="gramStart"/>
            <w:r w:rsidRPr="00EB4BB0">
              <w:t>реализац</w:t>
            </w:r>
            <w:proofErr w:type="spellEnd"/>
            <w:r w:rsidRPr="00EB4BB0">
              <w:t xml:space="preserve"> </w:t>
            </w:r>
            <w:proofErr w:type="spellStart"/>
            <w:r w:rsidRPr="00EB4BB0">
              <w:t>ии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 xml:space="preserve">3 год </w:t>
            </w:r>
            <w:proofErr w:type="spellStart"/>
            <w:proofErr w:type="gramStart"/>
            <w:r w:rsidRPr="00EB4BB0">
              <w:t>реализац</w:t>
            </w:r>
            <w:proofErr w:type="spellEnd"/>
            <w:r w:rsidRPr="00EB4BB0">
              <w:t xml:space="preserve"> </w:t>
            </w:r>
            <w:proofErr w:type="spellStart"/>
            <w:r w:rsidRPr="00EB4BB0">
              <w:t>ии</w:t>
            </w:r>
            <w:proofErr w:type="spellEnd"/>
            <w:proofErr w:type="gramEnd"/>
          </w:p>
        </w:tc>
      </w:tr>
      <w:tr w:rsidR="00F71175" w:rsidRPr="00EB4BB0" w:rsidTr="00740324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 xml:space="preserve">Целевой показатель (индикатор): </w:t>
            </w:r>
            <w:r w:rsidR="00540B4E" w:rsidRPr="00EB4BB0">
              <w:t xml:space="preserve"> </w:t>
            </w:r>
            <w:r w:rsidRPr="00EB4BB0">
              <w:t>Количество социально ориентированных некоммерческих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F71175" w:rsidP="00740324">
            <w:pPr>
              <w:jc w:val="center"/>
            </w:pPr>
            <w:r w:rsidRPr="00EB4BB0"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540B4E" w:rsidP="00540B4E">
            <w:pPr>
              <w:jc w:val="center"/>
            </w:pPr>
            <w:r w:rsidRPr="00EB4BB0">
              <w:t xml:space="preserve">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540B4E" w:rsidP="00740324">
            <w:pPr>
              <w:jc w:val="center"/>
            </w:pPr>
            <w:r w:rsidRPr="00EB4BB0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540B4E" w:rsidP="00540B4E">
            <w:r w:rsidRPr="00EB4BB0">
              <w:t xml:space="preserve">      0</w:t>
            </w:r>
          </w:p>
        </w:tc>
      </w:tr>
      <w:tr w:rsidR="00F71175" w:rsidRPr="00EB4BB0" w:rsidTr="00740324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 xml:space="preserve">Целевой показатель (индикатор): </w:t>
            </w:r>
            <w:r w:rsidR="00540B4E" w:rsidRPr="00EB4BB0">
              <w:t xml:space="preserve"> </w:t>
            </w:r>
            <w:r w:rsidRPr="00EB4BB0">
              <w:t>Количество проведенных собраний, круглых столов, общественных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F71175" w:rsidP="00740324">
            <w:pPr>
              <w:jc w:val="center"/>
            </w:pPr>
            <w:r w:rsidRPr="00EB4BB0"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4E" w:rsidRPr="00EB4BB0" w:rsidRDefault="00540B4E" w:rsidP="00740324">
            <w:pPr>
              <w:jc w:val="center"/>
            </w:pPr>
          </w:p>
          <w:p w:rsidR="00F71175" w:rsidRPr="00EB4BB0" w:rsidRDefault="00540B4E" w:rsidP="00740324">
            <w:pPr>
              <w:jc w:val="center"/>
            </w:pPr>
            <w:r w:rsidRPr="00EB4BB0">
              <w:t xml:space="preserve">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4E" w:rsidRPr="00EB4BB0" w:rsidRDefault="00540B4E" w:rsidP="00740324">
            <w:pPr>
              <w:jc w:val="center"/>
            </w:pPr>
          </w:p>
          <w:p w:rsidR="00F71175" w:rsidRPr="00EB4BB0" w:rsidRDefault="00540B4E" w:rsidP="00540B4E">
            <w:r w:rsidRPr="00EB4BB0">
              <w:t xml:space="preserve">        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4E" w:rsidRPr="00EB4BB0" w:rsidRDefault="00540B4E" w:rsidP="00740324">
            <w:pPr>
              <w:jc w:val="center"/>
            </w:pPr>
          </w:p>
          <w:p w:rsidR="00F71175" w:rsidRPr="00EB4BB0" w:rsidRDefault="00540B4E" w:rsidP="00540B4E">
            <w:r w:rsidRPr="00EB4BB0">
              <w:t xml:space="preserve">      0</w:t>
            </w:r>
          </w:p>
        </w:tc>
      </w:tr>
      <w:tr w:rsidR="00F71175" w:rsidRPr="00EB4BB0" w:rsidTr="00740324"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  <w:r w:rsidRPr="00EB4BB0">
              <w:t>Целевой показатель (индикатор):</w:t>
            </w:r>
          </w:p>
          <w:p w:rsidR="00F71175" w:rsidRPr="00EB4BB0" w:rsidRDefault="00F71175" w:rsidP="00740324">
            <w:pPr>
              <w:jc w:val="center"/>
            </w:pPr>
            <w:r w:rsidRPr="00EB4BB0">
              <w:t>Количество оформленных подписных изданий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F71175" w:rsidP="00740324">
            <w:pPr>
              <w:jc w:val="center"/>
            </w:pPr>
            <w:r w:rsidRPr="00EB4BB0">
              <w:t>экз.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540B4E" w:rsidP="00740324">
            <w:pPr>
              <w:jc w:val="center"/>
            </w:pPr>
            <w:r w:rsidRPr="00EB4BB0">
              <w:t xml:space="preserve">     </w:t>
            </w:r>
            <w:r w:rsidR="00F71175" w:rsidRPr="00EB4BB0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F71175" w:rsidP="00740324">
            <w:pPr>
              <w:jc w:val="center"/>
            </w:pPr>
            <w:r w:rsidRPr="00EB4BB0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5" w:rsidRPr="00EB4BB0" w:rsidRDefault="00F71175" w:rsidP="00740324">
            <w:pPr>
              <w:jc w:val="center"/>
            </w:pPr>
          </w:p>
          <w:p w:rsidR="00F71175" w:rsidRPr="00EB4BB0" w:rsidRDefault="00F71175" w:rsidP="00740324">
            <w:pPr>
              <w:jc w:val="center"/>
            </w:pPr>
            <w:r w:rsidRPr="00EB4BB0">
              <w:t>0</w:t>
            </w:r>
          </w:p>
        </w:tc>
      </w:tr>
    </w:tbl>
    <w:p w:rsidR="00EB4BB0" w:rsidRPr="00EB4BB0" w:rsidRDefault="00EB4BB0" w:rsidP="008066E0"/>
    <w:p w:rsidR="00F76D5E" w:rsidRPr="00F76D5E" w:rsidRDefault="00F76D5E" w:rsidP="008066E0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F76D5E">
        <w:rPr>
          <w:b/>
          <w:sz w:val="22"/>
          <w:szCs w:val="22"/>
        </w:rPr>
        <w:t>7. Механизм реализации муниципальной программы</w:t>
      </w:r>
    </w:p>
    <w:p w:rsidR="00F76D5E" w:rsidRPr="00F76D5E" w:rsidRDefault="00F76D5E" w:rsidP="008066E0">
      <w:pPr>
        <w:widowControl/>
        <w:autoSpaceDE/>
        <w:autoSpaceDN/>
        <w:adjustRightInd/>
        <w:ind w:left="360"/>
        <w:jc w:val="both"/>
        <w:rPr>
          <w:b/>
          <w:sz w:val="22"/>
          <w:szCs w:val="22"/>
        </w:rPr>
      </w:pPr>
    </w:p>
    <w:p w:rsidR="00F76D5E" w:rsidRPr="00F76D5E" w:rsidRDefault="00F76D5E" w:rsidP="007961F0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Текущее управление муниципальной программой осуществляет координатор, который:</w:t>
      </w:r>
    </w:p>
    <w:p w:rsidR="00F76D5E" w:rsidRPr="00F76D5E" w:rsidRDefault="00F76D5E" w:rsidP="008066E0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76D5E" w:rsidRPr="00F76D5E" w:rsidRDefault="00F76D5E" w:rsidP="008066E0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формирует структуру муниципальной программы и перечень участников муниципальной программы;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несет ответственность за достижение целевых показателей муниципальной программы;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outlineLvl w:val="1"/>
        <w:rPr>
          <w:color w:val="000000"/>
          <w:sz w:val="22"/>
          <w:szCs w:val="22"/>
        </w:rPr>
      </w:pPr>
      <w:r w:rsidRPr="00F76D5E">
        <w:rPr>
          <w:sz w:val="22"/>
          <w:szCs w:val="22"/>
        </w:rPr>
        <w:t>готовит ежегодный доклад о ходе реализации муниципальной программы и оценке эффективности ее реализации;</w:t>
      </w:r>
      <w:r w:rsidRPr="00F76D5E">
        <w:rPr>
          <w:color w:val="000000"/>
          <w:sz w:val="22"/>
          <w:szCs w:val="22"/>
        </w:rPr>
        <w:t xml:space="preserve">  </w:t>
      </w:r>
    </w:p>
    <w:p w:rsidR="00F76D5E" w:rsidRPr="00F76D5E" w:rsidRDefault="00F76D5E" w:rsidP="007961F0">
      <w:pPr>
        <w:widowControl/>
        <w:numPr>
          <w:ilvl w:val="0"/>
          <w:numId w:val="4"/>
        </w:numPr>
        <w:autoSpaceDE/>
        <w:autoSpaceDN/>
        <w:adjustRightInd/>
        <w:ind w:left="567" w:hanging="207"/>
        <w:jc w:val="both"/>
        <w:rPr>
          <w:sz w:val="22"/>
          <w:szCs w:val="22"/>
        </w:rPr>
      </w:pPr>
      <w:r w:rsidRPr="00F76D5E">
        <w:rPr>
          <w:sz w:val="22"/>
          <w:szCs w:val="22"/>
        </w:rPr>
        <w:t>осуществляет иные полномочия, установленные муниципальной программой.</w:t>
      </w:r>
    </w:p>
    <w:p w:rsidR="00F76D5E" w:rsidRPr="00F76D5E" w:rsidRDefault="00F76D5E" w:rsidP="007961F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F76D5E" w:rsidRPr="00F76D5E" w:rsidRDefault="00F76D5E" w:rsidP="008066E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F76D5E" w:rsidRPr="00F76D5E" w:rsidRDefault="008066E0" w:rsidP="00F76D5E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76D5E" w:rsidRPr="00F76D5E">
        <w:rPr>
          <w:b/>
          <w:sz w:val="22"/>
          <w:szCs w:val="22"/>
        </w:rPr>
        <w:t>.  Оценка рисков реализации муниципальной программы</w:t>
      </w:r>
    </w:p>
    <w:p w:rsidR="00F76D5E" w:rsidRPr="00F76D5E" w:rsidRDefault="00F76D5E" w:rsidP="00F76D5E">
      <w:pPr>
        <w:widowControl/>
        <w:autoSpaceDE/>
        <w:autoSpaceDN/>
        <w:adjustRightInd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76D5E" w:rsidRPr="00F76D5E" w:rsidTr="00F76D5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Механизм минимизации негативного влияния внешних факторов</w:t>
            </w:r>
          </w:p>
        </w:tc>
      </w:tr>
      <w:tr w:rsidR="00F76D5E" w:rsidRPr="00F76D5E" w:rsidTr="00F76D5E">
        <w:trPr>
          <w:trHeight w:val="21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2</w:t>
            </w:r>
          </w:p>
        </w:tc>
      </w:tr>
      <w:tr w:rsidR="00F76D5E" w:rsidRPr="00F76D5E" w:rsidTr="00F76D5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 xml:space="preserve">Низкая исполнительная дисциплина исполнителей программы; </w:t>
            </w:r>
          </w:p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F76D5E" w:rsidRPr="00F76D5E" w:rsidRDefault="00F76D5E" w:rsidP="00F76D5E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76D5E" w:rsidRPr="00F76D5E" w:rsidTr="00F76D5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Механизм минимизации негативного влияния внешних факторов</w:t>
            </w:r>
          </w:p>
        </w:tc>
      </w:tr>
      <w:tr w:rsidR="00F76D5E" w:rsidRPr="00F76D5E" w:rsidTr="00F76D5E">
        <w:trPr>
          <w:trHeight w:val="21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2</w:t>
            </w:r>
          </w:p>
        </w:tc>
      </w:tr>
      <w:tr w:rsidR="00F76D5E" w:rsidRPr="00F76D5E" w:rsidTr="00F76D5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Финансовые риски, связанные с выполнением финансовых обязательств, принятых в программе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</w:t>
            </w:r>
          </w:p>
        </w:tc>
      </w:tr>
      <w:tr w:rsidR="00F76D5E" w:rsidRPr="00F76D5E" w:rsidTr="00F76D5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5E" w:rsidRPr="00F76D5E" w:rsidRDefault="00F76D5E" w:rsidP="00F76D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76D5E">
              <w:rPr>
                <w:sz w:val="22"/>
                <w:szCs w:val="22"/>
              </w:rPr>
              <w:t>Оперативное реагирование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F76D5E" w:rsidRPr="00F76D5E" w:rsidRDefault="00F76D5E" w:rsidP="00F76D5E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К внутренним рискам реализации программы относятся: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- низкая исполнительная дисциплина исполнителей программы;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-несвоевременная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- оперативный мониторинг хода реализации программы;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К внешним рискам реализации программы относятся: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-макроэкономические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не </w:t>
      </w:r>
      <w:r w:rsidR="00E421E6">
        <w:rPr>
          <w:color w:val="000000"/>
          <w:sz w:val="22"/>
          <w:szCs w:val="22"/>
        </w:rPr>
        <w:t xml:space="preserve"> </w:t>
      </w:r>
      <w:r w:rsidRPr="00F76D5E">
        <w:rPr>
          <w:color w:val="000000"/>
          <w:sz w:val="22"/>
          <w:szCs w:val="22"/>
        </w:rPr>
        <w:t>достижению запланированных показателей, нарушению сроков выполнения мероприятий, отрицательной динамике показателей.</w:t>
      </w:r>
    </w:p>
    <w:p w:rsidR="00F76D5E" w:rsidRP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F76D5E" w:rsidRDefault="00F76D5E" w:rsidP="008066E0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F76D5E">
        <w:rPr>
          <w:color w:val="000000"/>
          <w:sz w:val="22"/>
          <w:szCs w:val="22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8066E0" w:rsidRDefault="008066E0" w:rsidP="00F76D5E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7961F0" w:rsidRDefault="007961F0" w:rsidP="00F76D5E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8066E0" w:rsidRPr="00F76D5E" w:rsidRDefault="008066E0" w:rsidP="00F76D5E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8066E0" w:rsidRDefault="00E421E6" w:rsidP="008066E0">
      <w:pPr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 </w:t>
      </w:r>
      <w:r w:rsidR="008066E0">
        <w:rPr>
          <w:sz w:val="22"/>
          <w:szCs w:val="22"/>
        </w:rPr>
        <w:t>администрации</w:t>
      </w:r>
    </w:p>
    <w:p w:rsidR="008066E0" w:rsidRDefault="008066E0" w:rsidP="008066E0">
      <w:pPr>
        <w:rPr>
          <w:sz w:val="22"/>
          <w:szCs w:val="22"/>
        </w:rPr>
      </w:pPr>
      <w:r>
        <w:rPr>
          <w:sz w:val="22"/>
          <w:szCs w:val="22"/>
        </w:rPr>
        <w:t>Молдаванского сельского поселения</w:t>
      </w:r>
    </w:p>
    <w:p w:rsidR="00F876B2" w:rsidRDefault="008066E0" w:rsidP="008066E0">
      <w:pPr>
        <w:rPr>
          <w:sz w:val="22"/>
          <w:szCs w:val="22"/>
        </w:rPr>
      </w:pPr>
      <w:r>
        <w:rPr>
          <w:sz w:val="22"/>
          <w:szCs w:val="22"/>
        </w:rPr>
        <w:t xml:space="preserve">Крымского района                                        </w:t>
      </w:r>
      <w:r w:rsidR="00E421E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</w:t>
      </w:r>
      <w:r w:rsidR="00E421E6">
        <w:rPr>
          <w:sz w:val="22"/>
          <w:szCs w:val="22"/>
        </w:rPr>
        <w:t xml:space="preserve">      </w:t>
      </w:r>
      <w:r w:rsidR="007961F0">
        <w:rPr>
          <w:sz w:val="22"/>
          <w:szCs w:val="22"/>
        </w:rPr>
        <w:t xml:space="preserve">  </w:t>
      </w:r>
      <w:proofErr w:type="spellStart"/>
      <w:r w:rsidR="00E421E6">
        <w:rPr>
          <w:sz w:val="22"/>
          <w:szCs w:val="22"/>
        </w:rPr>
        <w:t>Л.Е.Пупач</w:t>
      </w:r>
      <w:proofErr w:type="spellEnd"/>
    </w:p>
    <w:sectPr w:rsidR="00F876B2" w:rsidSect="004036AA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260C4"/>
    <w:multiLevelType w:val="hybridMultilevel"/>
    <w:tmpl w:val="041872BE"/>
    <w:lvl w:ilvl="0" w:tplc="92C2A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9B2"/>
    <w:rsid w:val="00034A60"/>
    <w:rsid w:val="000A085D"/>
    <w:rsid w:val="000B57D1"/>
    <w:rsid w:val="00105C96"/>
    <w:rsid w:val="00117B7D"/>
    <w:rsid w:val="00133309"/>
    <w:rsid w:val="001628E3"/>
    <w:rsid w:val="001B5ACF"/>
    <w:rsid w:val="001B5BE0"/>
    <w:rsid w:val="001C3D15"/>
    <w:rsid w:val="0021658D"/>
    <w:rsid w:val="00234DC1"/>
    <w:rsid w:val="002A15A1"/>
    <w:rsid w:val="002E4676"/>
    <w:rsid w:val="00307E31"/>
    <w:rsid w:val="003A2AC9"/>
    <w:rsid w:val="004036AA"/>
    <w:rsid w:val="00427A80"/>
    <w:rsid w:val="004540F6"/>
    <w:rsid w:val="004B610A"/>
    <w:rsid w:val="004E505B"/>
    <w:rsid w:val="00505F21"/>
    <w:rsid w:val="0054005D"/>
    <w:rsid w:val="00540B4E"/>
    <w:rsid w:val="005435AC"/>
    <w:rsid w:val="00585B6F"/>
    <w:rsid w:val="00674A01"/>
    <w:rsid w:val="006E7B01"/>
    <w:rsid w:val="006F0777"/>
    <w:rsid w:val="0079190D"/>
    <w:rsid w:val="007961F0"/>
    <w:rsid w:val="007F5DEB"/>
    <w:rsid w:val="008066E0"/>
    <w:rsid w:val="00823C24"/>
    <w:rsid w:val="008809B2"/>
    <w:rsid w:val="008815C4"/>
    <w:rsid w:val="00882170"/>
    <w:rsid w:val="008C7B9A"/>
    <w:rsid w:val="00912828"/>
    <w:rsid w:val="009B275B"/>
    <w:rsid w:val="009E1E4A"/>
    <w:rsid w:val="00A920EC"/>
    <w:rsid w:val="00AD17AD"/>
    <w:rsid w:val="00AF604C"/>
    <w:rsid w:val="00B2418C"/>
    <w:rsid w:val="00B262A7"/>
    <w:rsid w:val="00B62841"/>
    <w:rsid w:val="00BA3F17"/>
    <w:rsid w:val="00BD09F5"/>
    <w:rsid w:val="00BF09CF"/>
    <w:rsid w:val="00C229D5"/>
    <w:rsid w:val="00C7238F"/>
    <w:rsid w:val="00CB157D"/>
    <w:rsid w:val="00CC6570"/>
    <w:rsid w:val="00CE173C"/>
    <w:rsid w:val="00CF4661"/>
    <w:rsid w:val="00D01885"/>
    <w:rsid w:val="00D05A89"/>
    <w:rsid w:val="00D12BA9"/>
    <w:rsid w:val="00D26300"/>
    <w:rsid w:val="00D26AC3"/>
    <w:rsid w:val="00D70393"/>
    <w:rsid w:val="00D72825"/>
    <w:rsid w:val="00DB4D25"/>
    <w:rsid w:val="00E3027A"/>
    <w:rsid w:val="00E30D03"/>
    <w:rsid w:val="00E34548"/>
    <w:rsid w:val="00E40938"/>
    <w:rsid w:val="00E421E6"/>
    <w:rsid w:val="00E75A79"/>
    <w:rsid w:val="00EB4BB0"/>
    <w:rsid w:val="00EC0E8B"/>
    <w:rsid w:val="00EF5CA8"/>
    <w:rsid w:val="00F04836"/>
    <w:rsid w:val="00F06F67"/>
    <w:rsid w:val="00F71175"/>
    <w:rsid w:val="00F76D5E"/>
    <w:rsid w:val="00F876B2"/>
    <w:rsid w:val="00FA5742"/>
    <w:rsid w:val="00FB0E7D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4540F6"/>
    <w:pPr>
      <w:widowControl/>
      <w:autoSpaceDE/>
      <w:autoSpaceDN/>
      <w:adjustRightInd/>
    </w:pPr>
    <w:rPr>
      <w:rFonts w:ascii="Calibri" w:hAnsi="Calibri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4540F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Hyperlink"/>
    <w:uiPriority w:val="99"/>
    <w:unhideWhenUsed/>
    <w:rsid w:val="00D72825"/>
    <w:rPr>
      <w:color w:val="0000FF"/>
      <w:u w:val="single"/>
    </w:rPr>
  </w:style>
  <w:style w:type="table" w:styleId="aa">
    <w:name w:val="Table Grid"/>
    <w:basedOn w:val="a1"/>
    <w:uiPriority w:val="59"/>
    <w:rsid w:val="00D7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4540F6"/>
    <w:pPr>
      <w:widowControl/>
      <w:autoSpaceDE/>
      <w:autoSpaceDN/>
      <w:adjustRightInd/>
    </w:pPr>
    <w:rPr>
      <w:rFonts w:ascii="Calibri" w:hAnsi="Calibri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4540F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Hyperlink"/>
    <w:uiPriority w:val="99"/>
    <w:unhideWhenUsed/>
    <w:rsid w:val="00D72825"/>
    <w:rPr>
      <w:color w:val="0000FF"/>
      <w:u w:val="single"/>
    </w:rPr>
  </w:style>
  <w:style w:type="table" w:styleId="aa">
    <w:name w:val="Table Grid"/>
    <w:basedOn w:val="a1"/>
    <w:uiPriority w:val="59"/>
    <w:rsid w:val="00D7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5879&amp;sub=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05879&amp;sub=3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Общий</cp:lastModifiedBy>
  <cp:revision>28</cp:revision>
  <cp:lastPrinted>2020-07-15T12:32:00Z</cp:lastPrinted>
  <dcterms:created xsi:type="dcterms:W3CDTF">2020-06-20T11:35:00Z</dcterms:created>
  <dcterms:modified xsi:type="dcterms:W3CDTF">2020-07-15T12:33:00Z</dcterms:modified>
</cp:coreProperties>
</file>