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33" w:rsidRPr="00A75033" w:rsidRDefault="00A75033" w:rsidP="00E64FF0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033" w:rsidRPr="00A75033" w:rsidRDefault="00A75033" w:rsidP="00A75033">
      <w:pPr>
        <w:tabs>
          <w:tab w:val="left" w:pos="10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sz w:val="36"/>
          <w:szCs w:val="36"/>
        </w:rPr>
      </w:pPr>
      <w:r w:rsidRPr="00A75033">
        <w:rPr>
          <w:rFonts w:ascii="Times New Roman" w:eastAsia="Times New Roman" w:hAnsi="Times New Roman" w:cs="Times New Roman"/>
          <w:noProof/>
          <w:sz w:val="36"/>
          <w:szCs w:val="36"/>
        </w:rPr>
        <w:tab/>
      </w:r>
      <w:r w:rsidRPr="00A75033">
        <w:rPr>
          <w:rFonts w:ascii="Times New Roman" w:eastAsia="Times New Roman" w:hAnsi="Times New Roman" w:cs="Times New Roman"/>
          <w:noProof/>
          <w:sz w:val="36"/>
          <w:szCs w:val="36"/>
        </w:rPr>
        <w:tab/>
      </w:r>
      <w:r w:rsidRPr="00A75033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22605" cy="641985"/>
            <wp:effectExtent l="0" t="0" r="0" b="571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03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</w:t>
      </w:r>
      <w:r w:rsidRPr="00A75033">
        <w:rPr>
          <w:rFonts w:ascii="Times New Roman" w:eastAsia="Times New Roman" w:hAnsi="Times New Roman" w:cs="Times New Roman"/>
          <w:noProof/>
          <w:sz w:val="36"/>
          <w:szCs w:val="36"/>
        </w:rPr>
        <w:t xml:space="preserve">           </w:t>
      </w:r>
    </w:p>
    <w:p w:rsidR="00A75033" w:rsidRPr="00A75033" w:rsidRDefault="00A75033" w:rsidP="00A7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5033"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A75033" w:rsidRPr="00A75033" w:rsidRDefault="00A75033" w:rsidP="00A750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75033" w:rsidRPr="00A75033" w:rsidRDefault="0012499E" w:rsidP="001249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               ПОСТАНОВЛЕНИЕ</w:t>
      </w:r>
      <w:bookmarkStart w:id="0" w:name="_GoBack"/>
      <w:bookmarkEnd w:id="0"/>
    </w:p>
    <w:p w:rsidR="00A75033" w:rsidRPr="00A75033" w:rsidRDefault="00A75033" w:rsidP="00A75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033" w:rsidRPr="00A75033" w:rsidRDefault="00E64FF0" w:rsidP="00A750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30.10.</w:t>
      </w:r>
      <w:r w:rsidR="00A75033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A75033" w:rsidRPr="00A750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31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№ 175</w:t>
      </w:r>
    </w:p>
    <w:p w:rsidR="0056023D" w:rsidRPr="00E64FF0" w:rsidRDefault="00E64FF0" w:rsidP="00260E4B">
      <w:pPr>
        <w:pStyle w:val="ae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E64FF0">
        <w:rPr>
          <w:sz w:val="24"/>
          <w:szCs w:val="24"/>
        </w:rPr>
        <w:t>село Молдаванское</w:t>
      </w:r>
    </w:p>
    <w:p w:rsidR="0056023D" w:rsidRDefault="0056023D" w:rsidP="00260E4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5033" w:rsidRDefault="00A75033" w:rsidP="00260E4B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4FF0" w:rsidRDefault="002A64E9" w:rsidP="003C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94387" w:rsidRPr="00E64FF0">
        <w:rPr>
          <w:rFonts w:ascii="Times New Roman" w:hAnsi="Times New Roman" w:cs="Times New Roman"/>
          <w:b/>
          <w:sz w:val="28"/>
          <w:szCs w:val="28"/>
        </w:rPr>
        <w:t xml:space="preserve">Молдаванского </w:t>
      </w:r>
      <w:r w:rsidR="00F878B5" w:rsidRPr="00E64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FF0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 «</w:t>
      </w:r>
      <w:r w:rsidR="00E64FF0">
        <w:rPr>
          <w:rFonts w:ascii="Times New Roman" w:hAnsi="Times New Roman" w:cs="Times New Roman"/>
          <w:b/>
          <w:sz w:val="28"/>
          <w:szCs w:val="28"/>
        </w:rPr>
        <w:t>Социальная  поддержка</w:t>
      </w:r>
      <w:r w:rsidRPr="00E64FF0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3C07FF" w:rsidRPr="00E64FF0">
        <w:rPr>
          <w:rFonts w:ascii="Times New Roman" w:hAnsi="Times New Roman" w:cs="Times New Roman"/>
          <w:b/>
          <w:sz w:val="28"/>
          <w:szCs w:val="28"/>
        </w:rPr>
        <w:t xml:space="preserve"> Молдаванского сельского поселения Крымского района   </w:t>
      </w:r>
    </w:p>
    <w:p w:rsidR="00EB0455" w:rsidRPr="00E64FF0" w:rsidRDefault="00E94387" w:rsidP="003C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F0">
        <w:rPr>
          <w:rFonts w:ascii="Times New Roman" w:hAnsi="Times New Roman" w:cs="Times New Roman"/>
          <w:b/>
          <w:sz w:val="28"/>
          <w:szCs w:val="28"/>
        </w:rPr>
        <w:t>на 2020-2022</w:t>
      </w:r>
      <w:r w:rsidR="00E64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7FF" w:rsidRPr="00E64FF0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260E4B" w:rsidRPr="00E64FF0" w:rsidRDefault="00260E4B" w:rsidP="00A76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F84" w:rsidRPr="00E64FF0" w:rsidRDefault="00D74F84" w:rsidP="00E6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FF0">
        <w:rPr>
          <w:rFonts w:ascii="Times New Roman" w:hAnsi="Times New Roman" w:cs="Times New Roman"/>
          <w:sz w:val="28"/>
          <w:szCs w:val="28"/>
        </w:rPr>
        <w:t>В</w:t>
      </w:r>
      <w:r w:rsidR="003127F5" w:rsidRPr="00E64FF0">
        <w:rPr>
          <w:rFonts w:ascii="Times New Roman" w:hAnsi="Times New Roman" w:cs="Times New Roman"/>
          <w:sz w:val="28"/>
          <w:szCs w:val="28"/>
        </w:rPr>
        <w:t xml:space="preserve"> целях поднятия престижа муниципальной службы, оказания поддержки гражданам, вышедшим на пенсию с муниципальной службы или попавшим в трудную жизненную ситуацию, в соответствии с Федеральным законом от 06 октября 2003года №131-ФЗ «Об общих принципах организации местного самоуправления в Российской Федерации, на основании постановления </w:t>
      </w:r>
      <w:r w:rsidR="00950735" w:rsidRPr="00E64F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4387" w:rsidRPr="00E64FF0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950735" w:rsidRPr="00E64FF0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="00BF7A82" w:rsidRPr="00E64FF0">
        <w:rPr>
          <w:rFonts w:ascii="Times New Roman" w:hAnsi="Times New Roman" w:cs="Times New Roman"/>
          <w:sz w:val="28"/>
          <w:szCs w:val="28"/>
        </w:rPr>
        <w:t>от 22 августа  2014 года № 194</w:t>
      </w:r>
      <w:r w:rsidR="00950735" w:rsidRPr="00E64FF0">
        <w:rPr>
          <w:rFonts w:ascii="Times New Roman" w:hAnsi="Times New Roman" w:cs="Times New Roman"/>
          <w:sz w:val="28"/>
          <w:szCs w:val="28"/>
        </w:rPr>
        <w:t xml:space="preserve">  «Об утверждении порядка разработки, реализации</w:t>
      </w:r>
      <w:proofErr w:type="gramEnd"/>
      <w:r w:rsidR="00950735" w:rsidRPr="00E64FF0">
        <w:rPr>
          <w:rFonts w:ascii="Times New Roman" w:hAnsi="Times New Roman" w:cs="Times New Roman"/>
          <w:sz w:val="28"/>
          <w:szCs w:val="28"/>
        </w:rPr>
        <w:t xml:space="preserve"> и оценки эффект</w:t>
      </w:r>
      <w:r w:rsidR="00A76F44" w:rsidRPr="00E64FF0">
        <w:rPr>
          <w:rFonts w:ascii="Times New Roman" w:hAnsi="Times New Roman" w:cs="Times New Roman"/>
          <w:sz w:val="28"/>
          <w:szCs w:val="28"/>
        </w:rPr>
        <w:t xml:space="preserve">ивности муниципальных программ </w:t>
      </w:r>
      <w:r w:rsidR="00E94387" w:rsidRPr="00E64FF0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950735" w:rsidRPr="00E64FF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района», </w:t>
      </w:r>
      <w:r w:rsidRPr="00E64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F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0735" w:rsidRPr="00E64FF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A64E9" w:rsidRPr="00E64FF0" w:rsidRDefault="00A76F44" w:rsidP="00E6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F0">
        <w:rPr>
          <w:rFonts w:ascii="Times New Roman" w:hAnsi="Times New Roman" w:cs="Times New Roman"/>
          <w:sz w:val="28"/>
          <w:szCs w:val="28"/>
        </w:rPr>
        <w:t>1. </w:t>
      </w:r>
      <w:r w:rsidR="00E94387" w:rsidRPr="00E64F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111F" w:rsidRPr="00E64FF0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3C07FF" w:rsidRPr="00E64FF0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</w:t>
      </w:r>
      <w:r w:rsidR="00950735" w:rsidRPr="00E64FF0">
        <w:rPr>
          <w:rFonts w:ascii="Times New Roman" w:hAnsi="Times New Roman" w:cs="Times New Roman"/>
          <w:sz w:val="28"/>
          <w:szCs w:val="28"/>
        </w:rPr>
        <w:t>«</w:t>
      </w:r>
      <w:r w:rsidR="00BD7B15" w:rsidRPr="00E64FF0">
        <w:rPr>
          <w:rFonts w:ascii="Times New Roman" w:hAnsi="Times New Roman" w:cs="Times New Roman"/>
          <w:sz w:val="28"/>
          <w:szCs w:val="28"/>
        </w:rPr>
        <w:t>С</w:t>
      </w:r>
      <w:r w:rsidR="00817DD0" w:rsidRPr="00E64FF0">
        <w:rPr>
          <w:rFonts w:ascii="Times New Roman" w:hAnsi="Times New Roman" w:cs="Times New Roman"/>
          <w:sz w:val="28"/>
          <w:szCs w:val="28"/>
        </w:rPr>
        <w:t xml:space="preserve">оциальная  поддержка граждан» </w:t>
      </w:r>
      <w:r w:rsidR="00E94387" w:rsidRPr="00E64FF0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950735" w:rsidRPr="00E64FF0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E94387" w:rsidRPr="00E64FF0">
        <w:rPr>
          <w:rFonts w:ascii="Times New Roman" w:hAnsi="Times New Roman" w:cs="Times New Roman"/>
          <w:sz w:val="28"/>
          <w:szCs w:val="28"/>
        </w:rPr>
        <w:t>еления Крымског</w:t>
      </w:r>
      <w:r w:rsidR="00817DD0" w:rsidRPr="00E64FF0">
        <w:rPr>
          <w:rFonts w:ascii="Times New Roman" w:hAnsi="Times New Roman" w:cs="Times New Roman"/>
          <w:sz w:val="28"/>
          <w:szCs w:val="28"/>
        </w:rPr>
        <w:t xml:space="preserve">о  района </w:t>
      </w:r>
      <w:r w:rsidR="00E94387" w:rsidRPr="00E64FF0">
        <w:rPr>
          <w:rFonts w:ascii="Times New Roman" w:hAnsi="Times New Roman" w:cs="Times New Roman"/>
          <w:sz w:val="28"/>
          <w:szCs w:val="28"/>
        </w:rPr>
        <w:t>на 2020</w:t>
      </w:r>
      <w:r w:rsidR="00950735" w:rsidRPr="00E64FF0">
        <w:rPr>
          <w:rFonts w:ascii="Times New Roman" w:hAnsi="Times New Roman" w:cs="Times New Roman"/>
          <w:sz w:val="28"/>
          <w:szCs w:val="28"/>
        </w:rPr>
        <w:t xml:space="preserve"> – 20</w:t>
      </w:r>
      <w:r w:rsidR="00E94387" w:rsidRPr="00E64FF0">
        <w:rPr>
          <w:rFonts w:ascii="Times New Roman" w:hAnsi="Times New Roman" w:cs="Times New Roman"/>
          <w:sz w:val="28"/>
          <w:szCs w:val="28"/>
        </w:rPr>
        <w:t>22</w:t>
      </w:r>
      <w:r w:rsidR="00950735" w:rsidRPr="00E64FF0">
        <w:rPr>
          <w:rFonts w:ascii="Times New Roman" w:hAnsi="Times New Roman" w:cs="Times New Roman"/>
          <w:sz w:val="28"/>
          <w:szCs w:val="28"/>
        </w:rPr>
        <w:t xml:space="preserve"> годы</w:t>
      </w:r>
      <w:r w:rsidR="00817DD0" w:rsidRPr="00E64FF0">
        <w:rPr>
          <w:rFonts w:ascii="Times New Roman" w:hAnsi="Times New Roman" w:cs="Times New Roman"/>
          <w:sz w:val="28"/>
          <w:szCs w:val="28"/>
        </w:rPr>
        <w:t>»,</w:t>
      </w:r>
      <w:r w:rsidR="00950735" w:rsidRPr="00E64FF0">
        <w:rPr>
          <w:rFonts w:ascii="Times New Roman" w:hAnsi="Times New Roman" w:cs="Times New Roman"/>
          <w:sz w:val="28"/>
          <w:szCs w:val="28"/>
        </w:rPr>
        <w:t xml:space="preserve"> </w:t>
      </w:r>
      <w:r w:rsidR="00D74F84" w:rsidRPr="00E64FF0">
        <w:rPr>
          <w:rFonts w:ascii="Times New Roman" w:hAnsi="Times New Roman" w:cs="Times New Roman"/>
          <w:sz w:val="28"/>
          <w:szCs w:val="28"/>
        </w:rPr>
        <w:t>(приложение</w:t>
      </w:r>
      <w:r w:rsidR="0061111F" w:rsidRPr="00E64FF0">
        <w:rPr>
          <w:rFonts w:ascii="Times New Roman" w:hAnsi="Times New Roman" w:cs="Times New Roman"/>
          <w:sz w:val="28"/>
          <w:szCs w:val="28"/>
        </w:rPr>
        <w:t>)</w:t>
      </w:r>
      <w:r w:rsidR="00950735" w:rsidRPr="00E64FF0">
        <w:rPr>
          <w:rFonts w:ascii="Times New Roman" w:hAnsi="Times New Roman" w:cs="Times New Roman"/>
          <w:sz w:val="28"/>
          <w:szCs w:val="28"/>
        </w:rPr>
        <w:t>.</w:t>
      </w:r>
    </w:p>
    <w:p w:rsidR="00A76F44" w:rsidRPr="00E64FF0" w:rsidRDefault="00A76F44" w:rsidP="00E6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F0">
        <w:rPr>
          <w:rFonts w:ascii="Times New Roman" w:hAnsi="Times New Roman" w:cs="Times New Roman"/>
          <w:sz w:val="28"/>
          <w:szCs w:val="28"/>
        </w:rPr>
        <w:t>2. Осуществлять финансирование расходов на реализацию муниципальной программы в 2020 - 2022 годах в пределах средств, выделяемых местным бюджетом на эти цели.</w:t>
      </w:r>
    </w:p>
    <w:p w:rsidR="00A76F44" w:rsidRPr="00E64FF0" w:rsidRDefault="00A76F44" w:rsidP="00E6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F0">
        <w:rPr>
          <w:rFonts w:ascii="Times New Roman" w:hAnsi="Times New Roman" w:cs="Times New Roman"/>
          <w:sz w:val="28"/>
          <w:szCs w:val="28"/>
        </w:rPr>
        <w:t>3. </w:t>
      </w:r>
      <w:r w:rsidR="00E94387" w:rsidRPr="00E64FF0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61111F" w:rsidRPr="00E64FF0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Pr="00E64FF0">
        <w:rPr>
          <w:rFonts w:ascii="Times New Roman" w:hAnsi="Times New Roman" w:cs="Times New Roman"/>
          <w:sz w:val="28"/>
          <w:szCs w:val="28"/>
        </w:rPr>
        <w:t>Молдаванского сельского</w:t>
      </w:r>
      <w:r w:rsidR="003127F5" w:rsidRPr="00E64FF0">
        <w:rPr>
          <w:rFonts w:ascii="Times New Roman" w:hAnsi="Times New Roman" w:cs="Times New Roman"/>
          <w:sz w:val="28"/>
          <w:szCs w:val="28"/>
        </w:rPr>
        <w:t xml:space="preserve"> поселения Крымского района </w:t>
      </w:r>
      <w:proofErr w:type="spellStart"/>
      <w:r w:rsidR="003127F5" w:rsidRPr="00E64FF0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3127F5" w:rsidRPr="00E64FF0">
        <w:rPr>
          <w:rFonts w:ascii="Times New Roman" w:hAnsi="Times New Roman" w:cs="Times New Roman"/>
          <w:sz w:val="28"/>
          <w:szCs w:val="28"/>
        </w:rPr>
        <w:t xml:space="preserve"> </w:t>
      </w:r>
      <w:r w:rsidRPr="00E64FF0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и  разместить на официальном сайте администрации Молдаванского сельского поселения Крымского района в информационно-телекоммуникационной сети Интернет.</w:t>
      </w:r>
    </w:p>
    <w:p w:rsidR="0061111F" w:rsidRPr="00E64FF0" w:rsidRDefault="0061111F" w:rsidP="00E6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64F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F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 заместителя главы </w:t>
      </w:r>
      <w:r w:rsidR="00E94387" w:rsidRPr="00E64FF0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Pr="00E64FF0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 </w:t>
      </w:r>
      <w:r w:rsidR="00E94387" w:rsidRPr="00E64FF0">
        <w:rPr>
          <w:rFonts w:ascii="Times New Roman" w:hAnsi="Times New Roman" w:cs="Times New Roman"/>
          <w:sz w:val="28"/>
          <w:szCs w:val="28"/>
        </w:rPr>
        <w:t xml:space="preserve"> А.В. Кудряшова. </w:t>
      </w:r>
    </w:p>
    <w:p w:rsidR="002A64E9" w:rsidRPr="00E64FF0" w:rsidRDefault="003C07FF" w:rsidP="00E6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F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01 января 2020года.</w:t>
      </w:r>
    </w:p>
    <w:p w:rsidR="004B7212" w:rsidRPr="00E64FF0" w:rsidRDefault="004B7212" w:rsidP="00E6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E9" w:rsidRPr="00E64FF0" w:rsidRDefault="002A64E9" w:rsidP="00A76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F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4387" w:rsidRPr="00E64FF0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="00F878B5" w:rsidRPr="00E64FF0">
        <w:rPr>
          <w:rFonts w:ascii="Times New Roman" w:hAnsi="Times New Roman" w:cs="Times New Roman"/>
          <w:sz w:val="28"/>
          <w:szCs w:val="28"/>
        </w:rPr>
        <w:t xml:space="preserve"> </w:t>
      </w:r>
      <w:r w:rsidRPr="00E64FF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7212" w:rsidRPr="00E64FF0" w:rsidRDefault="002A64E9" w:rsidP="00E6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F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</w:t>
      </w:r>
      <w:r w:rsidR="00E64FF0">
        <w:rPr>
          <w:rFonts w:ascii="Times New Roman" w:hAnsi="Times New Roman" w:cs="Times New Roman"/>
          <w:sz w:val="28"/>
          <w:szCs w:val="28"/>
        </w:rPr>
        <w:t xml:space="preserve">     А.В.Улановский</w:t>
      </w:r>
    </w:p>
    <w:p w:rsidR="004B7212" w:rsidRDefault="004B7212" w:rsidP="001F3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7C7" w:rsidRPr="00E64FF0" w:rsidRDefault="00152101" w:rsidP="00E64FF0">
      <w:pPr>
        <w:tabs>
          <w:tab w:val="left" w:pos="57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D57C7" w:rsidRPr="00E64FF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D57C7" w:rsidRPr="00E64FF0" w:rsidRDefault="009D57C7" w:rsidP="00E64FF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FF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D57C7" w:rsidRPr="00E64FF0" w:rsidRDefault="00E94387" w:rsidP="00E64FF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FF0">
        <w:rPr>
          <w:rFonts w:ascii="Times New Roman" w:eastAsia="Times New Roman" w:hAnsi="Times New Roman" w:cs="Times New Roman"/>
          <w:sz w:val="24"/>
          <w:szCs w:val="24"/>
        </w:rPr>
        <w:t xml:space="preserve">Молдаванского </w:t>
      </w:r>
      <w:r w:rsidR="00D232BB" w:rsidRPr="00E64FF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D57C7" w:rsidRPr="00E64FF0" w:rsidRDefault="00D232BB" w:rsidP="00E64FF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FF0">
        <w:rPr>
          <w:rFonts w:ascii="Times New Roman" w:eastAsia="Times New Roman" w:hAnsi="Times New Roman" w:cs="Times New Roman"/>
          <w:sz w:val="24"/>
          <w:szCs w:val="24"/>
        </w:rPr>
        <w:t>Крымского</w:t>
      </w:r>
      <w:r w:rsidR="009D57C7" w:rsidRPr="00E64FF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E64FF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649D9" w:rsidRPr="00E64FF0" w:rsidRDefault="00E94387" w:rsidP="00E64FF0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FF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11F" w:rsidRPr="00E64FF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64FF0">
        <w:rPr>
          <w:rFonts w:ascii="Times New Roman" w:eastAsia="Times New Roman" w:hAnsi="Times New Roman" w:cs="Times New Roman"/>
          <w:sz w:val="24"/>
          <w:szCs w:val="24"/>
        </w:rPr>
        <w:t xml:space="preserve"> 30.10.</w:t>
      </w:r>
      <w:r w:rsidRPr="00E64FF0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22016" w:rsidRPr="00E64FF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1111F" w:rsidRPr="00E64FF0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E64FF0">
        <w:rPr>
          <w:rFonts w:ascii="Times New Roman" w:eastAsia="Times New Roman" w:hAnsi="Times New Roman" w:cs="Times New Roman"/>
          <w:sz w:val="24"/>
          <w:szCs w:val="24"/>
        </w:rPr>
        <w:t xml:space="preserve"> 175</w:t>
      </w:r>
    </w:p>
    <w:p w:rsidR="005819B9" w:rsidRPr="00336A14" w:rsidRDefault="005819B9" w:rsidP="009D57C7">
      <w:pPr>
        <w:spacing w:after="0" w:line="240" w:lineRule="auto"/>
        <w:ind w:firstLine="4395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336A14" w:rsidRDefault="001649D9" w:rsidP="001649D9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872D31" w:rsidRPr="00957D46" w:rsidRDefault="001E5270" w:rsidP="00CE059A">
      <w:pPr>
        <w:pStyle w:val="ac"/>
        <w:jc w:val="center"/>
        <w:rPr>
          <w:rFonts w:ascii="Times New Roman" w:hAnsi="Times New Roman" w:cs="Times New Roman"/>
          <w:b/>
          <w:snapToGrid w:val="0"/>
        </w:rPr>
      </w:pPr>
      <w:r w:rsidRPr="00957D46">
        <w:rPr>
          <w:rFonts w:ascii="Times New Roman" w:hAnsi="Times New Roman" w:cs="Times New Roman"/>
          <w:b/>
          <w:snapToGrid w:val="0"/>
        </w:rPr>
        <w:t>МУНИЦИПАЛЬНАЯ ПРОГРАММА</w:t>
      </w:r>
    </w:p>
    <w:p w:rsidR="00872D31" w:rsidRPr="00957D46" w:rsidRDefault="00E94387" w:rsidP="00CE059A">
      <w:pPr>
        <w:pStyle w:val="ac"/>
        <w:jc w:val="center"/>
        <w:rPr>
          <w:rFonts w:ascii="Times New Roman" w:hAnsi="Times New Roman" w:cs="Times New Roman"/>
          <w:b/>
          <w:snapToGrid w:val="0"/>
        </w:rPr>
      </w:pPr>
      <w:r w:rsidRPr="00957D46">
        <w:rPr>
          <w:rFonts w:ascii="Times New Roman" w:hAnsi="Times New Roman" w:cs="Times New Roman"/>
          <w:b/>
          <w:snapToGrid w:val="0"/>
        </w:rPr>
        <w:t xml:space="preserve"> МОЛДАВАНСКОГО </w:t>
      </w:r>
      <w:r w:rsidR="00F878B5" w:rsidRPr="00957D46">
        <w:rPr>
          <w:rFonts w:ascii="Times New Roman" w:hAnsi="Times New Roman" w:cs="Times New Roman"/>
          <w:b/>
          <w:snapToGrid w:val="0"/>
        </w:rPr>
        <w:t xml:space="preserve"> </w:t>
      </w:r>
      <w:r w:rsidR="00C82347" w:rsidRPr="00957D46">
        <w:rPr>
          <w:rFonts w:ascii="Times New Roman" w:hAnsi="Times New Roman" w:cs="Times New Roman"/>
          <w:b/>
          <w:snapToGrid w:val="0"/>
        </w:rPr>
        <w:t>СЕЛЬСКОГО ПОСЕЛЕНИЯ КРЫМСКОГО РАЙОНА</w:t>
      </w:r>
    </w:p>
    <w:p w:rsidR="001649D9" w:rsidRPr="00957D46" w:rsidRDefault="001E5270" w:rsidP="00872D31">
      <w:pPr>
        <w:pStyle w:val="ac"/>
        <w:jc w:val="center"/>
        <w:rPr>
          <w:rFonts w:ascii="Times New Roman" w:hAnsi="Times New Roman" w:cs="Times New Roman"/>
          <w:b/>
          <w:snapToGrid w:val="0"/>
        </w:rPr>
      </w:pPr>
      <w:r w:rsidRPr="00957D46">
        <w:rPr>
          <w:rFonts w:ascii="Times New Roman" w:hAnsi="Times New Roman" w:cs="Times New Roman"/>
          <w:b/>
          <w:snapToGrid w:val="0"/>
        </w:rPr>
        <w:t>«СОЦИАЛЬНАЯ ПОДДЕРЖКА ГРАЖДАН</w:t>
      </w:r>
      <w:r w:rsidR="00152101" w:rsidRPr="00957D46">
        <w:rPr>
          <w:rFonts w:ascii="Times New Roman" w:hAnsi="Times New Roman" w:cs="Times New Roman"/>
          <w:b/>
          <w:snapToGrid w:val="0"/>
        </w:rPr>
        <w:t xml:space="preserve"> МОЛДАВАНСКОГО СЕЛЬСКОГО ПОСЕЛЕНИЯ КРЫМСКОГО РАЙОНА НА 20120-2022 годы</w:t>
      </w:r>
    </w:p>
    <w:p w:rsidR="001649D9" w:rsidRPr="00957D46" w:rsidRDefault="001649D9" w:rsidP="00CA743E">
      <w:pPr>
        <w:pStyle w:val="ac"/>
        <w:rPr>
          <w:rFonts w:ascii="Times New Roman" w:hAnsi="Times New Roman" w:cs="Times New Roman"/>
          <w:snapToGrid w:val="0"/>
        </w:rPr>
      </w:pPr>
    </w:p>
    <w:p w:rsidR="001649D9" w:rsidRPr="00957D46" w:rsidRDefault="003159CC" w:rsidP="00CA743E">
      <w:pPr>
        <w:pStyle w:val="ac"/>
        <w:jc w:val="center"/>
        <w:rPr>
          <w:rFonts w:ascii="Times New Roman" w:hAnsi="Times New Roman" w:cs="Times New Roman"/>
          <w:b/>
        </w:rPr>
      </w:pPr>
      <w:r w:rsidRPr="00957D46">
        <w:rPr>
          <w:rFonts w:ascii="Times New Roman" w:hAnsi="Times New Roman" w:cs="Times New Roman"/>
          <w:b/>
        </w:rPr>
        <w:t>ПАСПОРТ</w:t>
      </w:r>
    </w:p>
    <w:p w:rsidR="003159CC" w:rsidRDefault="003159CC" w:rsidP="001F14F8">
      <w:pPr>
        <w:pStyle w:val="ac"/>
        <w:jc w:val="center"/>
        <w:rPr>
          <w:rFonts w:ascii="Times New Roman" w:hAnsi="Times New Roman" w:cs="Times New Roman"/>
          <w:b/>
          <w:snapToGrid w:val="0"/>
        </w:rPr>
      </w:pPr>
      <w:r w:rsidRPr="00957D46">
        <w:rPr>
          <w:rFonts w:ascii="Times New Roman" w:hAnsi="Times New Roman" w:cs="Times New Roman"/>
          <w:b/>
          <w:snapToGrid w:val="0"/>
        </w:rPr>
        <w:t>м</w:t>
      </w:r>
      <w:r w:rsidR="001E5270" w:rsidRPr="00957D46">
        <w:rPr>
          <w:rFonts w:ascii="Times New Roman" w:hAnsi="Times New Roman" w:cs="Times New Roman"/>
          <w:b/>
          <w:snapToGrid w:val="0"/>
        </w:rPr>
        <w:t xml:space="preserve">униципальной </w:t>
      </w:r>
      <w:r w:rsidRPr="00957D46">
        <w:rPr>
          <w:rFonts w:ascii="Times New Roman" w:hAnsi="Times New Roman" w:cs="Times New Roman"/>
          <w:b/>
          <w:snapToGrid w:val="0"/>
        </w:rPr>
        <w:t>п</w:t>
      </w:r>
      <w:r w:rsidR="001E5270" w:rsidRPr="00957D46">
        <w:rPr>
          <w:rFonts w:ascii="Times New Roman" w:hAnsi="Times New Roman" w:cs="Times New Roman"/>
          <w:b/>
          <w:snapToGrid w:val="0"/>
        </w:rPr>
        <w:t xml:space="preserve">рограммы </w:t>
      </w:r>
      <w:r w:rsidR="00E94387" w:rsidRPr="00957D46">
        <w:rPr>
          <w:rFonts w:ascii="Times New Roman" w:hAnsi="Times New Roman" w:cs="Times New Roman"/>
          <w:b/>
          <w:snapToGrid w:val="0"/>
        </w:rPr>
        <w:t xml:space="preserve"> Молдаванского </w:t>
      </w:r>
      <w:r w:rsidR="00F878B5" w:rsidRPr="00957D46">
        <w:rPr>
          <w:rFonts w:ascii="Times New Roman" w:hAnsi="Times New Roman" w:cs="Times New Roman"/>
          <w:b/>
          <w:snapToGrid w:val="0"/>
        </w:rPr>
        <w:t xml:space="preserve"> </w:t>
      </w:r>
      <w:r w:rsidR="00C82347" w:rsidRPr="00957D46">
        <w:rPr>
          <w:rFonts w:ascii="Times New Roman" w:hAnsi="Times New Roman" w:cs="Times New Roman"/>
          <w:b/>
          <w:snapToGrid w:val="0"/>
        </w:rPr>
        <w:t>сельского поселения Крымского района</w:t>
      </w:r>
      <w:r w:rsidR="00E94387" w:rsidRPr="00957D46">
        <w:rPr>
          <w:rFonts w:ascii="Times New Roman" w:hAnsi="Times New Roman" w:cs="Times New Roman"/>
          <w:b/>
          <w:snapToGrid w:val="0"/>
        </w:rPr>
        <w:t xml:space="preserve"> </w:t>
      </w:r>
      <w:r w:rsidR="001E5270" w:rsidRPr="00957D46">
        <w:rPr>
          <w:rFonts w:ascii="Times New Roman" w:hAnsi="Times New Roman" w:cs="Times New Roman"/>
          <w:b/>
          <w:snapToGrid w:val="0"/>
        </w:rPr>
        <w:t xml:space="preserve">«Социальная </w:t>
      </w:r>
      <w:r w:rsidRPr="00957D46">
        <w:rPr>
          <w:rFonts w:ascii="Times New Roman" w:hAnsi="Times New Roman" w:cs="Times New Roman"/>
          <w:b/>
          <w:snapToGrid w:val="0"/>
        </w:rPr>
        <w:t>поддержка</w:t>
      </w:r>
      <w:r w:rsidR="001F14F8" w:rsidRPr="00957D46">
        <w:rPr>
          <w:rFonts w:ascii="Times New Roman" w:hAnsi="Times New Roman" w:cs="Times New Roman"/>
          <w:b/>
          <w:snapToGrid w:val="0"/>
        </w:rPr>
        <w:t xml:space="preserve"> граждан</w:t>
      </w:r>
      <w:r w:rsidR="00A9554A" w:rsidRPr="00957D46">
        <w:rPr>
          <w:rFonts w:ascii="Times New Roman" w:hAnsi="Times New Roman" w:cs="Times New Roman"/>
          <w:b/>
          <w:snapToGrid w:val="0"/>
        </w:rPr>
        <w:t>»</w:t>
      </w:r>
    </w:p>
    <w:p w:rsidR="00E64FF0" w:rsidRPr="00957D46" w:rsidRDefault="00E64FF0" w:rsidP="001F14F8">
      <w:pPr>
        <w:pStyle w:val="ac"/>
        <w:jc w:val="center"/>
        <w:rPr>
          <w:rFonts w:ascii="Times New Roman" w:hAnsi="Times New Roman" w:cs="Times New Roman"/>
          <w:b/>
          <w:snapToGrid w:val="0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Наименование муниципальной  программы</w:t>
            </w:r>
          </w:p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8089E" w:rsidP="0059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Социальная поддержка граждан в </w:t>
            </w:r>
            <w:r w:rsidR="00BD212B" w:rsidRPr="00957D46">
              <w:rPr>
                <w:rFonts w:ascii="Times New Roman" w:eastAsia="Times New Roman" w:hAnsi="Times New Roman" w:cs="Times New Roman"/>
              </w:rPr>
              <w:t xml:space="preserve"> Молдаванском </w:t>
            </w:r>
            <w:r w:rsidRPr="00957D46">
              <w:rPr>
                <w:rFonts w:ascii="Times New Roman" w:eastAsia="Times New Roman" w:hAnsi="Times New Roman" w:cs="Times New Roman"/>
              </w:rPr>
              <w:t xml:space="preserve"> сельском поселении Крымского района</w:t>
            </w:r>
            <w:r w:rsidR="00237D15" w:rsidRPr="00957D46">
              <w:rPr>
                <w:rFonts w:ascii="Times New Roman" w:eastAsia="Times New Roman" w:hAnsi="Times New Roman" w:cs="Times New Roman"/>
              </w:rPr>
              <w:t xml:space="preserve"> (дале</w:t>
            </w:r>
            <w:proofErr w:type="gramStart"/>
            <w:r w:rsidR="00E077C3" w:rsidRPr="00957D46">
              <w:rPr>
                <w:rFonts w:ascii="Times New Roman" w:eastAsia="Times New Roman" w:hAnsi="Times New Roman" w:cs="Times New Roman"/>
              </w:rPr>
              <w:t>е</w:t>
            </w:r>
            <w:r w:rsidR="00237D15" w:rsidRPr="00957D46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="00237D15" w:rsidRPr="00957D46">
              <w:rPr>
                <w:rFonts w:ascii="Times New Roman" w:eastAsia="Times New Roman" w:hAnsi="Times New Roman" w:cs="Times New Roman"/>
              </w:rPr>
              <w:t xml:space="preserve"> муниципальная программа)</w:t>
            </w:r>
          </w:p>
        </w:tc>
      </w:tr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E5A">
              <w:rPr>
                <w:rFonts w:ascii="Times New Roman" w:eastAsia="Times New Roman" w:hAnsi="Times New Roman" w:cs="Times New Roman"/>
              </w:rPr>
              <w:t xml:space="preserve">Основание для разработки </w:t>
            </w:r>
            <w:r w:rsidR="00800AC1" w:rsidRPr="003D7E5A">
              <w:rPr>
                <w:rFonts w:ascii="Times New Roman" w:eastAsia="Times New Roman" w:hAnsi="Times New Roman" w:cs="Times New Roman"/>
              </w:rPr>
              <w:t xml:space="preserve"> муниципальной </w:t>
            </w:r>
            <w:r w:rsidRPr="003D7E5A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1" w:rsidRPr="00957D46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- Устав Молдаванского сельского поселения Крымского района; </w:t>
            </w:r>
          </w:p>
          <w:p w:rsidR="00152101" w:rsidRPr="00957D46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- </w:t>
            </w:r>
            <w:r w:rsidR="00231E2C" w:rsidRPr="00957D46">
              <w:rPr>
                <w:rFonts w:ascii="Times New Roman" w:eastAsia="Times New Roman" w:hAnsi="Times New Roman" w:cs="Times New Roman"/>
              </w:rPr>
              <w:t>Гражданс</w:t>
            </w:r>
            <w:r w:rsidRPr="00957D46">
              <w:rPr>
                <w:rFonts w:ascii="Times New Roman" w:eastAsia="Times New Roman" w:hAnsi="Times New Roman" w:cs="Times New Roman"/>
              </w:rPr>
              <w:t>кий кодекс Российской Федерации;</w:t>
            </w:r>
          </w:p>
          <w:p w:rsidR="00177E57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-</w:t>
            </w:r>
            <w:r w:rsidR="00231E2C" w:rsidRPr="00957D46">
              <w:rPr>
                <w:rFonts w:ascii="Times New Roman" w:eastAsia="Times New Roman" w:hAnsi="Times New Roman" w:cs="Times New Roman"/>
              </w:rPr>
              <w:t xml:space="preserve"> Бюджетн</w:t>
            </w:r>
            <w:r w:rsidRPr="00957D46">
              <w:rPr>
                <w:rFonts w:ascii="Times New Roman" w:eastAsia="Times New Roman" w:hAnsi="Times New Roman" w:cs="Times New Roman"/>
              </w:rPr>
              <w:t>ый кодекс Российской Федерации;</w:t>
            </w:r>
          </w:p>
          <w:p w:rsidR="00231E2C" w:rsidRPr="00957D46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 -</w:t>
            </w:r>
            <w:r w:rsidR="00231E2C" w:rsidRPr="00957D46">
              <w:rPr>
                <w:rFonts w:ascii="Times New Roman" w:eastAsia="Times New Roman" w:hAnsi="Times New Roman" w:cs="Times New Roman"/>
              </w:rPr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  <w:r w:rsidRPr="00957D46">
              <w:rPr>
                <w:rFonts w:ascii="Times New Roman" w:eastAsia="Times New Roman" w:hAnsi="Times New Roman" w:cs="Times New Roman"/>
              </w:rPr>
              <w:t>;</w:t>
            </w:r>
          </w:p>
          <w:p w:rsidR="00152101" w:rsidRPr="00957D46" w:rsidRDefault="0015210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- </w:t>
            </w:r>
            <w:r w:rsidR="00231E2C" w:rsidRPr="00957D46">
              <w:rPr>
                <w:rFonts w:ascii="Times New Roman" w:eastAsia="Times New Roman" w:hAnsi="Times New Roman" w:cs="Times New Roman"/>
              </w:rPr>
              <w:t>Закон Краснодарского края  от  22 февраля 2005 года № 836-КЗ «О социальной поддержке многодетных семей в Краснодарском крае»</w:t>
            </w:r>
            <w:r w:rsidRPr="00957D46">
              <w:rPr>
                <w:rFonts w:ascii="Times New Roman" w:eastAsia="Times New Roman" w:hAnsi="Times New Roman" w:cs="Times New Roman"/>
              </w:rPr>
              <w:t>;</w:t>
            </w:r>
          </w:p>
          <w:p w:rsidR="004F5905" w:rsidRPr="00957D46" w:rsidRDefault="004F5905" w:rsidP="00854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 </w:t>
            </w:r>
            <w:r w:rsidRPr="003D7E5A">
              <w:rPr>
                <w:rFonts w:ascii="Times New Roman" w:eastAsia="Times New Roman" w:hAnsi="Times New Roman" w:cs="Times New Roman"/>
              </w:rPr>
              <w:t xml:space="preserve">Решение Совета Молдаванского </w:t>
            </w:r>
            <w:r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>сельского поселения Крымского района</w:t>
            </w:r>
            <w:r w:rsidR="00152101"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 </w:t>
            </w:r>
            <w:r w:rsidR="00854964"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>25.07.2019 №221</w:t>
            </w:r>
            <w:r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76F44"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52101"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«О </w:t>
            </w:r>
            <w:r w:rsidR="00A76F44"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>порядке</w:t>
            </w:r>
            <w:r w:rsidR="00B87754"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>дополнительно</w:t>
            </w:r>
            <w:r w:rsidR="00A76F44"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>го</w:t>
            </w:r>
            <w:r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87754"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материально</w:t>
            </w:r>
            <w:r w:rsidR="00A76F44"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>го</w:t>
            </w:r>
            <w:r w:rsidR="00B87754"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обеспечени</w:t>
            </w:r>
            <w:r w:rsidR="00A76F44"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="00B87754" w:rsidRPr="003D7E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лиц, замещавших муниципальные должности и должности муниципальной службы в ОМС Молдаванского сельского поселения Крымского района.</w:t>
            </w:r>
          </w:p>
        </w:tc>
      </w:tr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Координатор муниципальной программы</w:t>
            </w:r>
          </w:p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854964" w:rsidP="0059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Администрация</w:t>
            </w:r>
            <w:r w:rsidR="00F43438" w:rsidRPr="00957D46">
              <w:rPr>
                <w:rFonts w:ascii="Times New Roman" w:eastAsia="Times New Roman" w:hAnsi="Times New Roman" w:cs="Times New Roman"/>
              </w:rPr>
              <w:t xml:space="preserve"> </w:t>
            </w:r>
            <w:r w:rsidR="00591593" w:rsidRPr="00957D46">
              <w:rPr>
                <w:rFonts w:ascii="Times New Roman" w:eastAsia="Times New Roman" w:hAnsi="Times New Roman" w:cs="Times New Roman"/>
              </w:rPr>
              <w:t xml:space="preserve"> Молдаванского</w:t>
            </w:r>
            <w:r w:rsidR="00F43438" w:rsidRPr="00957D46">
              <w:rPr>
                <w:rFonts w:ascii="Times New Roman" w:eastAsia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Подпрограммы муниципальной программы</w:t>
            </w:r>
          </w:p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800AC1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не предусмотрены</w:t>
            </w:r>
          </w:p>
        </w:tc>
      </w:tr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Координаторы подпрограмм муниципальной программы</w:t>
            </w:r>
          </w:p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800AC1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 не предусмотрены </w:t>
            </w:r>
          </w:p>
        </w:tc>
      </w:tr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Ведомственные целевые программы </w:t>
            </w:r>
          </w:p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800AC1" w:rsidP="0080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не предусмотрены</w:t>
            </w:r>
            <w:r w:rsidR="00F8089E" w:rsidRPr="00957D46">
              <w:rPr>
                <w:rFonts w:ascii="Times New Roman" w:eastAsia="Times New Roman" w:hAnsi="Times New Roman" w:cs="Times New Roman"/>
              </w:rPr>
              <w:t xml:space="preserve"> </w:t>
            </w:r>
            <w:r w:rsidRPr="00957D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Субъект  бюджетного планирования</w:t>
            </w:r>
          </w:p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80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800AC1" w:rsidRPr="00957D46">
              <w:rPr>
                <w:rFonts w:ascii="Times New Roman" w:eastAsia="Times New Roman" w:hAnsi="Times New Roman" w:cs="Times New Roman"/>
              </w:rPr>
              <w:t xml:space="preserve"> Молдаванского </w:t>
            </w:r>
            <w:r w:rsidRPr="00957D46">
              <w:rPr>
                <w:rFonts w:ascii="Times New Roman" w:eastAsia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Иные исполнители отдельных мероприятий муниципальной программы</w:t>
            </w:r>
          </w:p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800AC1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 не предусмотрены </w:t>
            </w:r>
          </w:p>
        </w:tc>
      </w:tr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Цели муниципальной программы</w:t>
            </w:r>
          </w:p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54" w:rsidRPr="00957D46" w:rsidRDefault="004C0154" w:rsidP="004C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 -Сохранение достигнутого уровня социальной защищенности отдельных категорий граждан на территории Молдаванского </w:t>
            </w:r>
            <w:r w:rsidRPr="00957D46">
              <w:rPr>
                <w:rFonts w:ascii="Times New Roman" w:eastAsia="Times New Roman" w:hAnsi="Times New Roman" w:cs="Times New Roman"/>
              </w:rPr>
              <w:lastRenderedPageBreak/>
              <w:t xml:space="preserve">сельского поселения Крымского района; </w:t>
            </w:r>
          </w:p>
          <w:p w:rsidR="004C0154" w:rsidRPr="00957D46" w:rsidRDefault="004C0154" w:rsidP="004C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 -создание условий для поддержания стабильного качества жизни отдельных категорий граждан путем мер социальной поддержки;</w:t>
            </w:r>
          </w:p>
          <w:p w:rsidR="00F43438" w:rsidRPr="00957D46" w:rsidRDefault="004C0154" w:rsidP="004C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-п</w:t>
            </w:r>
            <w:r w:rsidR="00800AC1" w:rsidRPr="00957D46">
              <w:rPr>
                <w:rFonts w:ascii="Times New Roman" w:eastAsia="Times New Roman" w:hAnsi="Times New Roman" w:cs="Times New Roman"/>
              </w:rPr>
              <w:t>роведение мероприятий социального характера</w:t>
            </w:r>
            <w:r w:rsidRPr="00957D46">
              <w:rPr>
                <w:rFonts w:ascii="Times New Roman" w:eastAsia="Times New Roman" w:hAnsi="Times New Roman" w:cs="Times New Roman"/>
              </w:rPr>
              <w:t>;</w:t>
            </w:r>
          </w:p>
          <w:p w:rsidR="004C0154" w:rsidRPr="00957D46" w:rsidRDefault="004C0154" w:rsidP="004C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-привлечение жителей поселения к участию в культурной, трудовой </w:t>
            </w:r>
            <w:r w:rsidR="00FB00BC" w:rsidRPr="00957D46">
              <w:rPr>
                <w:rFonts w:ascii="Times New Roman" w:eastAsia="Times New Roman" w:hAnsi="Times New Roman" w:cs="Times New Roman"/>
              </w:rPr>
              <w:t>и общественной жизни в селе.</w:t>
            </w:r>
          </w:p>
          <w:p w:rsidR="004C0154" w:rsidRPr="00957D46" w:rsidRDefault="00B172DE" w:rsidP="004C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-повышение уровня жизни лиц, занимавших муниципальные должности </w:t>
            </w:r>
            <w:r w:rsidR="00854964" w:rsidRPr="00957D46">
              <w:rPr>
                <w:rFonts w:ascii="Times New Roman" w:eastAsia="Times New Roman" w:hAnsi="Times New Roman" w:cs="Times New Roman"/>
              </w:rPr>
              <w:t xml:space="preserve">и должности муниципальной службы и уволенных в связи с выходом на пенсию с муниципальной должности </w:t>
            </w:r>
          </w:p>
        </w:tc>
      </w:tr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lastRenderedPageBreak/>
              <w:t>Задачи муниципальной программы</w:t>
            </w:r>
          </w:p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46" w:rsidRPr="00957D46" w:rsidRDefault="00800AC1" w:rsidP="00FB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 Создание </w:t>
            </w:r>
            <w:r w:rsidR="00FB00BC" w:rsidRPr="00957D46">
              <w:rPr>
                <w:rFonts w:ascii="Times New Roman" w:eastAsia="Times New Roman" w:hAnsi="Times New Roman" w:cs="Times New Roman"/>
              </w:rPr>
              <w:t xml:space="preserve"> приемлемых условий жизнедеятельности и жизнеобеспечения, </w:t>
            </w:r>
            <w:r w:rsidR="00FB00BC" w:rsidRPr="00957D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заинтересованность жителей поселения в развитии </w:t>
            </w:r>
            <w:r w:rsidR="00FB00BC" w:rsidRPr="00957D46">
              <w:rPr>
                <w:rFonts w:ascii="Times New Roman" w:eastAsia="Times New Roman" w:hAnsi="Times New Roman" w:cs="Times New Roman"/>
              </w:rPr>
              <w:t xml:space="preserve">и росте благосостояния, экономической привлекательности поселения. </w:t>
            </w:r>
          </w:p>
          <w:p w:rsidR="00F43438" w:rsidRPr="00957D46" w:rsidRDefault="00957D46" w:rsidP="00FB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Оказание мер социальной поддержки лицам, замещавшим муниципальные должности и должности муниципальной службы, имеющие необходимый стаж </w:t>
            </w:r>
            <w:r w:rsidR="00FB00BC" w:rsidRPr="00957D46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муниципальной службы и уволенные с муниципальной службы.</w:t>
            </w:r>
          </w:p>
        </w:tc>
      </w:tr>
      <w:tr w:rsidR="00854964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4" w:rsidRPr="00957D46" w:rsidRDefault="00854964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4" w:rsidRDefault="00854964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Число лиц, которым будет выплачено дополнительное материальное обеспечение, замещавшим муниципальные должности и должности муниципальной службы  </w:t>
            </w:r>
            <w:r w:rsidR="00957D46" w:rsidRPr="00957D46">
              <w:rPr>
                <w:rFonts w:ascii="Times New Roman" w:eastAsia="Times New Roman" w:hAnsi="Times New Roman" w:cs="Times New Roman"/>
              </w:rPr>
              <w:t xml:space="preserve">в </w:t>
            </w:r>
            <w:r w:rsidR="003D7E5A">
              <w:rPr>
                <w:rFonts w:ascii="Times New Roman" w:eastAsia="Times New Roman" w:hAnsi="Times New Roman" w:cs="Times New Roman"/>
              </w:rPr>
              <w:t>органах местного самоуправления;</w:t>
            </w:r>
          </w:p>
          <w:p w:rsidR="00957D46" w:rsidRPr="00957D46" w:rsidRDefault="003D7E5A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-ч</w:t>
            </w:r>
            <w:r w:rsidR="00957D46">
              <w:rPr>
                <w:rFonts w:ascii="Times New Roman" w:eastAsia="Times New Roman" w:hAnsi="Times New Roman" w:cs="Times New Roman"/>
              </w:rPr>
              <w:t>исло лиц претендующих на оказание адресной социальной помощи</w:t>
            </w:r>
            <w:r w:rsidR="000E47E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Этапы и сроки реализации муниципальной программы</w:t>
            </w:r>
          </w:p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EE2CF9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2020- 2022</w:t>
            </w:r>
            <w:r w:rsidR="00F43438" w:rsidRPr="00957D46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Объемы бюджетных ассигнований муниципальной программы</w:t>
            </w:r>
          </w:p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C" w:rsidRPr="00957D46" w:rsidRDefault="00231E2C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общий объем финансирования муниципальной программы из средств бюджета </w:t>
            </w:r>
            <w:r w:rsidR="00800AC1" w:rsidRPr="00957D46">
              <w:rPr>
                <w:rFonts w:ascii="Times New Roman" w:eastAsia="Times New Roman" w:hAnsi="Times New Roman" w:cs="Times New Roman"/>
              </w:rPr>
              <w:t xml:space="preserve"> Молдаванского </w:t>
            </w:r>
            <w:r w:rsidRPr="00957D46">
              <w:rPr>
                <w:rFonts w:ascii="Times New Roman" w:eastAsia="Times New Roman" w:hAnsi="Times New Roman" w:cs="Times New Roman"/>
              </w:rPr>
              <w:t xml:space="preserve"> сельского поселени</w:t>
            </w:r>
            <w:r w:rsidR="0061111F" w:rsidRPr="00957D46">
              <w:rPr>
                <w:rFonts w:ascii="Times New Roman" w:eastAsia="Times New Roman" w:hAnsi="Times New Roman" w:cs="Times New Roman"/>
              </w:rPr>
              <w:t>я</w:t>
            </w:r>
            <w:r w:rsidR="00800AC1" w:rsidRPr="00957D46">
              <w:rPr>
                <w:rFonts w:ascii="Times New Roman" w:eastAsia="Times New Roman" w:hAnsi="Times New Roman" w:cs="Times New Roman"/>
              </w:rPr>
              <w:t xml:space="preserve"> Кр</w:t>
            </w:r>
            <w:r w:rsidR="00955C2E" w:rsidRPr="00957D46">
              <w:rPr>
                <w:rFonts w:ascii="Times New Roman" w:eastAsia="Times New Roman" w:hAnsi="Times New Roman" w:cs="Times New Roman"/>
              </w:rPr>
              <w:t xml:space="preserve">ымского района составляет </w:t>
            </w:r>
            <w:r w:rsidR="001C24FB" w:rsidRPr="00957D46">
              <w:rPr>
                <w:rFonts w:ascii="Times New Roman" w:eastAsia="Times New Roman" w:hAnsi="Times New Roman" w:cs="Times New Roman"/>
              </w:rPr>
              <w:t>715</w:t>
            </w:r>
            <w:r w:rsidR="00955C2E" w:rsidRPr="00957D46">
              <w:rPr>
                <w:rFonts w:ascii="Times New Roman" w:eastAsia="Times New Roman" w:hAnsi="Times New Roman" w:cs="Times New Roman"/>
              </w:rPr>
              <w:t xml:space="preserve">,0 </w:t>
            </w:r>
            <w:r w:rsidRPr="00957D46">
              <w:rPr>
                <w:rFonts w:ascii="Times New Roman" w:eastAsia="Times New Roman" w:hAnsi="Times New Roman" w:cs="Times New Roman"/>
              </w:rPr>
              <w:t>тысяч рублей, в том числе:</w:t>
            </w:r>
          </w:p>
          <w:p w:rsidR="00231E2C" w:rsidRPr="00957D46" w:rsidRDefault="00800AC1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в 2020 году – </w:t>
            </w:r>
            <w:r w:rsidR="001C24FB" w:rsidRPr="00957D46">
              <w:rPr>
                <w:rFonts w:ascii="Times New Roman" w:eastAsia="Times New Roman" w:hAnsi="Times New Roman" w:cs="Times New Roman"/>
              </w:rPr>
              <w:t>215</w:t>
            </w:r>
            <w:r w:rsidR="00040046" w:rsidRPr="00957D46">
              <w:rPr>
                <w:rFonts w:ascii="Times New Roman" w:eastAsia="Times New Roman" w:hAnsi="Times New Roman" w:cs="Times New Roman"/>
              </w:rPr>
              <w:t xml:space="preserve">,0 </w:t>
            </w:r>
            <w:r w:rsidR="0061111F" w:rsidRPr="00957D46">
              <w:rPr>
                <w:rFonts w:ascii="Times New Roman" w:eastAsia="Times New Roman" w:hAnsi="Times New Roman" w:cs="Times New Roman"/>
              </w:rPr>
              <w:t>т</w:t>
            </w:r>
            <w:r w:rsidR="00231E2C" w:rsidRPr="00957D46">
              <w:rPr>
                <w:rFonts w:ascii="Times New Roman" w:eastAsia="Times New Roman" w:hAnsi="Times New Roman" w:cs="Times New Roman"/>
              </w:rPr>
              <w:t>ыс. рублей</w:t>
            </w:r>
          </w:p>
          <w:p w:rsidR="00231E2C" w:rsidRPr="00957D46" w:rsidRDefault="00040046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в 2021 году – </w:t>
            </w:r>
            <w:r w:rsidR="001C24FB" w:rsidRPr="00957D46">
              <w:rPr>
                <w:rFonts w:ascii="Times New Roman" w:eastAsia="Times New Roman" w:hAnsi="Times New Roman" w:cs="Times New Roman"/>
              </w:rPr>
              <w:t>240</w:t>
            </w:r>
            <w:r w:rsidRPr="00957D46">
              <w:rPr>
                <w:rFonts w:ascii="Times New Roman" w:eastAsia="Times New Roman" w:hAnsi="Times New Roman" w:cs="Times New Roman"/>
              </w:rPr>
              <w:t xml:space="preserve"> </w:t>
            </w:r>
            <w:r w:rsidR="00231E2C" w:rsidRPr="00957D46">
              <w:rPr>
                <w:rFonts w:ascii="Times New Roman" w:eastAsia="Times New Roman" w:hAnsi="Times New Roman" w:cs="Times New Roman"/>
              </w:rPr>
              <w:t>тыс. рублей</w:t>
            </w:r>
          </w:p>
          <w:p w:rsidR="00231E2C" w:rsidRPr="00957D46" w:rsidRDefault="00040046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в 2022 году – </w:t>
            </w:r>
            <w:r w:rsidR="001C24FB" w:rsidRPr="00957D46">
              <w:rPr>
                <w:rFonts w:ascii="Times New Roman" w:eastAsia="Times New Roman" w:hAnsi="Times New Roman" w:cs="Times New Roman"/>
              </w:rPr>
              <w:t>26</w:t>
            </w:r>
            <w:r w:rsidRPr="00957D46">
              <w:rPr>
                <w:rFonts w:ascii="Times New Roman" w:eastAsia="Times New Roman" w:hAnsi="Times New Roman" w:cs="Times New Roman"/>
              </w:rPr>
              <w:t xml:space="preserve">0,0 </w:t>
            </w:r>
            <w:r w:rsidR="00231E2C" w:rsidRPr="00957D46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  <w:p w:rsidR="00F43438" w:rsidRPr="00957D46" w:rsidRDefault="00F43438" w:rsidP="0023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3438" w:rsidRPr="00957D46" w:rsidTr="008549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57D46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57D46">
              <w:rPr>
                <w:rFonts w:ascii="Times New Roman" w:eastAsia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38" w:rsidRPr="00957D46" w:rsidRDefault="00F43438" w:rsidP="00F4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DF740B" w:rsidRPr="00957D46">
              <w:rPr>
                <w:rFonts w:ascii="Times New Roman" w:eastAsia="Times New Roman" w:hAnsi="Times New Roman" w:cs="Times New Roman"/>
              </w:rPr>
              <w:t xml:space="preserve"> Молдаванского </w:t>
            </w:r>
            <w:r w:rsidRPr="00957D46">
              <w:rPr>
                <w:rFonts w:ascii="Times New Roman" w:eastAsia="Times New Roman" w:hAnsi="Times New Roman" w:cs="Times New Roman"/>
              </w:rPr>
              <w:t xml:space="preserve">сельского поселения Крымского района; </w:t>
            </w:r>
          </w:p>
          <w:p w:rsidR="00F43438" w:rsidRPr="00957D46" w:rsidRDefault="00F43438" w:rsidP="00DF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Совет </w:t>
            </w:r>
            <w:r w:rsidR="00DF740B" w:rsidRPr="00957D46">
              <w:rPr>
                <w:rFonts w:ascii="Times New Roman" w:eastAsia="Times New Roman" w:hAnsi="Times New Roman" w:cs="Times New Roman"/>
              </w:rPr>
              <w:t xml:space="preserve"> Молдаванского </w:t>
            </w:r>
            <w:r w:rsidRPr="00957D46">
              <w:rPr>
                <w:rFonts w:ascii="Times New Roman" w:eastAsia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</w:tbl>
    <w:p w:rsidR="00103995" w:rsidRPr="00957D46" w:rsidRDefault="00103995" w:rsidP="00E17212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</w:p>
    <w:p w:rsidR="001649D9" w:rsidRPr="00957D46" w:rsidRDefault="00E17212" w:rsidP="00422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D46">
        <w:rPr>
          <w:rFonts w:ascii="Times New Roman" w:hAnsi="Times New Roman" w:cs="Times New Roman"/>
          <w:b/>
          <w:snapToGrid w:val="0"/>
        </w:rPr>
        <w:t>1</w:t>
      </w:r>
      <w:r w:rsidR="001649D9" w:rsidRPr="00957D46">
        <w:rPr>
          <w:rFonts w:ascii="Times New Roman" w:hAnsi="Times New Roman" w:cs="Times New Roman"/>
          <w:b/>
          <w:snapToGrid w:val="0"/>
        </w:rPr>
        <w:t xml:space="preserve"> </w:t>
      </w:r>
      <w:r w:rsidR="001649D9" w:rsidRPr="00957D46">
        <w:rPr>
          <w:rFonts w:ascii="Times New Roman" w:hAnsi="Times New Roman" w:cs="Times New Roman"/>
          <w:b/>
        </w:rPr>
        <w:t>Содержание проблемы и обоснование необходимости</w:t>
      </w:r>
    </w:p>
    <w:p w:rsidR="001649D9" w:rsidRPr="00957D46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D46">
        <w:rPr>
          <w:rFonts w:ascii="Times New Roman" w:hAnsi="Times New Roman" w:cs="Times New Roman"/>
          <w:b/>
        </w:rPr>
        <w:t>ее решения программными методами</w:t>
      </w:r>
    </w:p>
    <w:p w:rsidR="00422D5A" w:rsidRPr="00957D46" w:rsidRDefault="00422D5A" w:rsidP="00422D5A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9" w:history="1">
        <w:r w:rsidRPr="00957D46">
          <w:rPr>
            <w:rFonts w:ascii="Times New Roman CYR" w:eastAsia="Times New Roman" w:hAnsi="Times New Roman CYR" w:cs="Times New Roman CYR"/>
            <w:color w:val="000000" w:themeColor="text1"/>
          </w:rPr>
          <w:t>Конституции Российской Федерации</w:t>
        </w:r>
      </w:hyperlink>
      <w:r w:rsidRPr="00957D46">
        <w:rPr>
          <w:rFonts w:ascii="Times New Roman CYR" w:eastAsia="Times New Roman" w:hAnsi="Times New Roman CYR" w:cs="Times New Roman CYR"/>
          <w:color w:val="000000" w:themeColor="text1"/>
        </w:rPr>
        <w:t>, в которой определено, что в Российской Федерации обеспечивается государственная поддержка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>Действующая система социальной поддержки граждан базируется на ряде принципиальных положений, в том числе: добровольность предоставления мер социальной поддержки, безусловная гарантированность исполнения принятых обязательств по предоставлению мер социальной поддержки.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>Разработка Программы вызвана необходимостью сформировать принципиально новые представления о доступнос</w:t>
      </w:r>
      <w:r w:rsidR="0042254B" w:rsidRPr="00957D46">
        <w:rPr>
          <w:rFonts w:ascii="Times New Roman CYR" w:eastAsia="Times New Roman" w:hAnsi="Times New Roman CYR" w:cs="Times New Roman CYR"/>
          <w:color w:val="000000" w:themeColor="text1"/>
        </w:rPr>
        <w:t>ти социальных услуг для граждан</w:t>
      </w:r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 </w:t>
      </w:r>
      <w:r w:rsidR="0042254B"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  Молдаванского  сельского </w:t>
      </w:r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поселения </w:t>
      </w:r>
      <w:r w:rsidR="0042254B"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 Крымского района, </w:t>
      </w:r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 так же вызвана необходимостью систематизации наиболее эффективных мер и механизмов, направленных на сохранение достигнутого уровня социального положения граждан.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Программа основывается на принципах адресности и гарантированности материального </w:t>
      </w:r>
      <w:r w:rsidRPr="00957D46">
        <w:rPr>
          <w:rFonts w:ascii="Times New Roman CYR" w:eastAsia="Times New Roman" w:hAnsi="Times New Roman CYR" w:cs="Times New Roman CYR"/>
          <w:color w:val="000000" w:themeColor="text1"/>
        </w:rPr>
        <w:lastRenderedPageBreak/>
        <w:t>обеспечения, позволяющей предоставлять социальную помощь конкретным лицам с учетом их индивидуальных особенностей и других объективных обстоятельств, условий жизни.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>В рамках реализации программы будут достигнуты определенные результаты в области социальной поддержки граждан: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>- дополнительное финансирование выплат гражданам, вышедшим на пенсию с муниципальной службы;</w:t>
      </w:r>
    </w:p>
    <w:p w:rsidR="00BC283B" w:rsidRPr="00957D46" w:rsidRDefault="00E17212" w:rsidP="008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b/>
          <w:color w:val="000000" w:themeColor="text1"/>
        </w:rPr>
        <w:t>2.</w:t>
      </w:r>
      <w:r w:rsidR="003640BB" w:rsidRPr="00957D46">
        <w:rPr>
          <w:rFonts w:ascii="Times New Roman CYR" w:eastAsia="Times New Roman" w:hAnsi="Times New Roman CYR" w:cs="Times New Roman CYR"/>
          <w:b/>
          <w:color w:val="000000" w:themeColor="text1"/>
        </w:rPr>
        <w:t xml:space="preserve"> </w:t>
      </w:r>
      <w:r w:rsidR="00BC283B" w:rsidRPr="00957D46">
        <w:rPr>
          <w:rFonts w:ascii="Times New Roman CYR" w:eastAsia="Times New Roman" w:hAnsi="Times New Roman CYR" w:cs="Times New Roman CYR"/>
          <w:b/>
          <w:color w:val="000000" w:themeColor="text1"/>
        </w:rPr>
        <w:t>Оценка социально-экономических последствий реализации программы</w:t>
      </w:r>
    </w:p>
    <w:p w:rsidR="00BC283B" w:rsidRPr="00957D46" w:rsidRDefault="00BC283B" w:rsidP="00BC2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>Реализация мероприятий Программы позволит:</w:t>
      </w:r>
    </w:p>
    <w:p w:rsidR="00BC283B" w:rsidRPr="00957D46" w:rsidRDefault="00BC283B" w:rsidP="00BC28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3D7E5A">
        <w:rPr>
          <w:rFonts w:ascii="Times New Roman CYR" w:eastAsia="Times New Roman" w:hAnsi="Times New Roman CYR" w:cs="Times New Roman CYR"/>
          <w:color w:val="000000" w:themeColor="text1"/>
        </w:rPr>
        <w:t>- отблагодарить за трудовые, обще</w:t>
      </w:r>
      <w:r w:rsidR="003640BB" w:rsidRPr="003D7E5A">
        <w:rPr>
          <w:rFonts w:ascii="Times New Roman CYR" w:eastAsia="Times New Roman" w:hAnsi="Times New Roman CYR" w:cs="Times New Roman CYR"/>
          <w:color w:val="000000" w:themeColor="text1"/>
        </w:rPr>
        <w:t xml:space="preserve">ственные заслуги перед сельским </w:t>
      </w:r>
      <w:r w:rsidRPr="003D7E5A">
        <w:rPr>
          <w:rFonts w:ascii="Times New Roman CYR" w:eastAsia="Times New Roman" w:hAnsi="Times New Roman CYR" w:cs="Times New Roman CYR"/>
          <w:color w:val="000000" w:themeColor="text1"/>
        </w:rPr>
        <w:t xml:space="preserve"> поселением, за вклад в создание и развитие предприятий и учреждений, являющихся опорой в развитии</w:t>
      </w:r>
      <w:r w:rsidR="00F676F2" w:rsidRPr="003D7E5A">
        <w:rPr>
          <w:rFonts w:ascii="Times New Roman CYR" w:eastAsia="Times New Roman" w:hAnsi="Times New Roman CYR" w:cs="Times New Roman CYR"/>
          <w:color w:val="000000" w:themeColor="text1"/>
        </w:rPr>
        <w:t xml:space="preserve"> экономики </w:t>
      </w:r>
      <w:r w:rsidRPr="003D7E5A">
        <w:rPr>
          <w:rFonts w:ascii="Times New Roman CYR" w:eastAsia="Times New Roman" w:hAnsi="Times New Roman CYR" w:cs="Times New Roman CYR"/>
          <w:color w:val="000000" w:themeColor="text1"/>
        </w:rPr>
        <w:t xml:space="preserve"> поселения, обучение трудовых кадров, оказание большого вклада в духовное развитие подрастающего поколения.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>Реализация Программы будет способствовать: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- решению социально значимых проблем различных категорий населения </w:t>
      </w:r>
      <w:r w:rsidR="003640BB"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 сельского </w:t>
      </w:r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 поселения;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>- повышению гражданской активности в решении различных вопросов социально-экономического развития территории поселения;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>Содержание проблемы и обоснование необходимости ее решения программным методом</w:t>
      </w:r>
      <w:r w:rsidR="000E47E0">
        <w:rPr>
          <w:rFonts w:ascii="Times New Roman CYR" w:eastAsia="Times New Roman" w:hAnsi="Times New Roman CYR" w:cs="Times New Roman CYR"/>
          <w:color w:val="000000" w:themeColor="text1"/>
        </w:rPr>
        <w:t>.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В соответствии с действующим законодательством Российской Федерации органы местного самоуправления вправе оказывать дополнительную материальную поддержку гражданам, замещавшим муниципальные должности и должности муниципальной службы и уволенным с муниципальной службы в связи с выходом на пенсию и </w:t>
      </w:r>
      <w:proofErr w:type="gramStart"/>
      <w:r w:rsidRPr="00957D46">
        <w:rPr>
          <w:rFonts w:ascii="Times New Roman CYR" w:eastAsia="Times New Roman" w:hAnsi="Times New Roman CYR" w:cs="Times New Roman CYR"/>
          <w:color w:val="000000" w:themeColor="text1"/>
        </w:rPr>
        <w:t>людям</w:t>
      </w:r>
      <w:proofErr w:type="gramEnd"/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 попавшим в трудную жизненную ситуацию за</w:t>
      </w:r>
      <w:r w:rsidR="000E47E0">
        <w:rPr>
          <w:rFonts w:ascii="Times New Roman CYR" w:eastAsia="Times New Roman" w:hAnsi="Times New Roman CYR" w:cs="Times New Roman CYR"/>
          <w:color w:val="000000" w:themeColor="text1"/>
        </w:rPr>
        <w:t xml:space="preserve"> счет средств бюджета сельского </w:t>
      </w:r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 поселения.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Реализация программы позволит </w:t>
      </w:r>
      <w:proofErr w:type="gramStart"/>
      <w:r w:rsidRPr="00957D46">
        <w:rPr>
          <w:rFonts w:ascii="Times New Roman CYR" w:eastAsia="Times New Roman" w:hAnsi="Times New Roman CYR" w:cs="Times New Roman CYR"/>
          <w:color w:val="000000" w:themeColor="text1"/>
        </w:rPr>
        <w:t>оказать дополнительные меры</w:t>
      </w:r>
      <w:proofErr w:type="gramEnd"/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 социальной поддержки указанным категориям граждан, повысить уровень их благосостояния, ослабить социальную напряженность среди малообеспеченной категории населения и вышедшим на пенсию с муниципальной службы, путем выплат дополнительного материального обеспечения (пособия).</w:t>
      </w:r>
    </w:p>
    <w:p w:rsidR="009135BC" w:rsidRPr="00957D46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>Наличие муниципальной 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уровня знаний.</w:t>
      </w:r>
    </w:p>
    <w:p w:rsidR="009135BC" w:rsidRPr="003D7E5A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957D46">
        <w:rPr>
          <w:rFonts w:ascii="Times New Roman CYR" w:eastAsia="Times New Roman" w:hAnsi="Times New Roman CYR" w:cs="Times New Roman CYR"/>
          <w:color w:val="000000" w:themeColor="text1"/>
        </w:rPr>
        <w:t xml:space="preserve">Оказание адресной социальной помощи поможет снизить уровень социальной напряженности, поддержать финансово людей попавших в трудную жизненную ситуацию </w:t>
      </w:r>
      <w:r w:rsidR="000E47E0" w:rsidRPr="003D7E5A">
        <w:rPr>
          <w:rFonts w:ascii="Times New Roman CYR" w:eastAsia="Times New Roman" w:hAnsi="Times New Roman CYR" w:cs="Times New Roman CYR"/>
          <w:color w:val="000000" w:themeColor="text1"/>
        </w:rPr>
        <w:t>(пожар или лечение).</w:t>
      </w:r>
    </w:p>
    <w:p w:rsidR="009135BC" w:rsidRPr="000E47E0" w:rsidRDefault="009135BC" w:rsidP="0091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</w:rPr>
      </w:pPr>
      <w:r w:rsidRPr="003D7E5A">
        <w:rPr>
          <w:rFonts w:ascii="Times New Roman CYR" w:eastAsia="Times New Roman" w:hAnsi="Times New Roman CYR" w:cs="Times New Roman CYR"/>
          <w:color w:val="000000" w:themeColor="text1"/>
        </w:rPr>
        <w:t xml:space="preserve">Чествование трудовых заслуг и </w:t>
      </w:r>
      <w:r w:rsidR="000E47E0" w:rsidRPr="003D7E5A">
        <w:rPr>
          <w:rFonts w:ascii="Times New Roman CYR" w:eastAsia="Times New Roman" w:hAnsi="Times New Roman CYR" w:cs="Times New Roman CYR"/>
          <w:color w:val="000000" w:themeColor="text1"/>
        </w:rPr>
        <w:t xml:space="preserve">жизненной позиции жителей села </w:t>
      </w:r>
      <w:r w:rsidRPr="003D7E5A">
        <w:rPr>
          <w:rFonts w:ascii="Times New Roman CYR" w:eastAsia="Times New Roman" w:hAnsi="Times New Roman CYR" w:cs="Times New Roman CYR"/>
          <w:color w:val="000000" w:themeColor="text1"/>
        </w:rPr>
        <w:t xml:space="preserve"> для созд</w:t>
      </w:r>
      <w:r w:rsidR="000E47E0" w:rsidRPr="003D7E5A">
        <w:rPr>
          <w:rFonts w:ascii="Times New Roman CYR" w:eastAsia="Times New Roman" w:hAnsi="Times New Roman CYR" w:cs="Times New Roman CYR"/>
          <w:color w:val="000000" w:themeColor="text1"/>
        </w:rPr>
        <w:t>а</w:t>
      </w:r>
      <w:r w:rsidR="000E47E0">
        <w:rPr>
          <w:rFonts w:ascii="Times New Roman CYR" w:eastAsia="Times New Roman" w:hAnsi="Times New Roman CYR" w:cs="Times New Roman CYR"/>
          <w:color w:val="000000" w:themeColor="text1"/>
        </w:rPr>
        <w:t xml:space="preserve">ния благотворного имиджа, </w:t>
      </w:r>
      <w:r w:rsidRPr="000E47E0">
        <w:rPr>
          <w:rFonts w:ascii="Times New Roman CYR" w:eastAsia="Times New Roman" w:hAnsi="Times New Roman CYR" w:cs="Times New Roman CYR"/>
          <w:color w:val="000000" w:themeColor="text1"/>
        </w:rPr>
        <w:t xml:space="preserve"> патриотического воспитания молодежи, сохранения памятных д</w:t>
      </w:r>
      <w:r w:rsidR="000E47E0" w:rsidRPr="000E47E0">
        <w:rPr>
          <w:rFonts w:ascii="Times New Roman CYR" w:eastAsia="Times New Roman" w:hAnsi="Times New Roman CYR" w:cs="Times New Roman CYR"/>
          <w:color w:val="000000" w:themeColor="text1"/>
        </w:rPr>
        <w:t xml:space="preserve">ат и событий развития сельского </w:t>
      </w:r>
      <w:r w:rsidRPr="000E47E0">
        <w:rPr>
          <w:rFonts w:ascii="Times New Roman CYR" w:eastAsia="Times New Roman" w:hAnsi="Times New Roman CYR" w:cs="Times New Roman CYR"/>
          <w:color w:val="000000" w:themeColor="text1"/>
        </w:rPr>
        <w:t xml:space="preserve"> поселения.</w:t>
      </w:r>
    </w:p>
    <w:p w:rsidR="00B01868" w:rsidRPr="00957D46" w:rsidRDefault="00B01868" w:rsidP="00B01868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957D46">
        <w:rPr>
          <w:rFonts w:ascii="Times New Roman" w:hAnsi="Times New Roman" w:cs="Times New Roman"/>
        </w:rPr>
        <w:t>Прямое экономическое регулирование предполагается осуществлять путем использования финансирования мероприятий по социальной поддержке граждан, а также путем индексации размеров социальной поддержки в соответствии с нормами законодательства.</w:t>
      </w:r>
    </w:p>
    <w:p w:rsidR="00B01868" w:rsidRPr="00957D46" w:rsidRDefault="00B01868" w:rsidP="00B01868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</w:p>
    <w:p w:rsidR="00B01868" w:rsidRPr="00957D46" w:rsidRDefault="00B01868" w:rsidP="00B01868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D46">
        <w:rPr>
          <w:rFonts w:ascii="Times New Roman" w:hAnsi="Times New Roman" w:cs="Times New Roman"/>
          <w:b/>
        </w:rPr>
        <w:t>Цели, задачи и целевые показатели, сроки и этапы реализации муниципальной программы</w:t>
      </w:r>
    </w:p>
    <w:p w:rsidR="00B01868" w:rsidRPr="00957D46" w:rsidRDefault="005249DE" w:rsidP="005249D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01868" w:rsidRPr="00957D46">
        <w:rPr>
          <w:rFonts w:ascii="Times New Roman" w:hAnsi="Times New Roman" w:cs="Times New Roman"/>
        </w:rPr>
        <w:t xml:space="preserve">Целью муниципальной программы являются создание условий для роста благосостояния отдельных категорий граждан, обеспечение социальной и политической стабильности, проведение  мероприятий социального </w:t>
      </w:r>
      <w:proofErr w:type="gramStart"/>
      <w:r w:rsidR="00B01868" w:rsidRPr="00957D46">
        <w:rPr>
          <w:rFonts w:ascii="Times New Roman" w:hAnsi="Times New Roman" w:cs="Times New Roman"/>
        </w:rPr>
        <w:t>характера</w:t>
      </w:r>
      <w:proofErr w:type="gramEnd"/>
      <w:r w:rsidR="00B01868" w:rsidRPr="00957D46">
        <w:rPr>
          <w:rFonts w:ascii="Times New Roman" w:hAnsi="Times New Roman" w:cs="Times New Roman"/>
        </w:rPr>
        <w:t xml:space="preserve"> с привлечением лиц нуждающихся в социальной поддержке.</w:t>
      </w:r>
    </w:p>
    <w:p w:rsidR="00B01868" w:rsidRPr="00957D46" w:rsidRDefault="00B01868" w:rsidP="005249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D46">
        <w:rPr>
          <w:rFonts w:ascii="Times New Roman" w:hAnsi="Times New Roman" w:cs="Times New Roman"/>
        </w:rPr>
        <w:t>Для достижения указанных целей предусматривается решение следующих задач:</w:t>
      </w:r>
    </w:p>
    <w:p w:rsidR="00B01868" w:rsidRPr="00957D46" w:rsidRDefault="00B01868" w:rsidP="00B01868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 w:themeColor="text1"/>
        </w:rPr>
      </w:pPr>
      <w:r w:rsidRPr="00957D46">
        <w:rPr>
          <w:rFonts w:ascii="Times New Roman" w:hAnsi="Times New Roman" w:cs="Times New Roman"/>
          <w:bCs/>
          <w:color w:val="000000" w:themeColor="text1"/>
        </w:rPr>
        <w:t xml:space="preserve">- принятие мер по улучшению социального положения социально </w:t>
      </w:r>
      <w:proofErr w:type="gramStart"/>
      <w:r w:rsidRPr="00957D46">
        <w:rPr>
          <w:rFonts w:ascii="Times New Roman" w:hAnsi="Times New Roman" w:cs="Times New Roman"/>
          <w:bCs/>
          <w:color w:val="000000" w:themeColor="text1"/>
        </w:rPr>
        <w:t>незащищенной</w:t>
      </w:r>
      <w:proofErr w:type="gramEnd"/>
      <w:r w:rsidR="00147052" w:rsidRPr="00957D46">
        <w:rPr>
          <w:rFonts w:ascii="Times New Roman" w:hAnsi="Times New Roman" w:cs="Times New Roman"/>
          <w:color w:val="FF0000"/>
        </w:rPr>
        <w:t xml:space="preserve"> </w:t>
      </w:r>
    </w:p>
    <w:p w:rsidR="00B705A4" w:rsidRPr="00957D46" w:rsidRDefault="00934623" w:rsidP="00B705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7D4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категории граждан, оказавшихся в трудной жизненной ситуации</w:t>
      </w:r>
      <w:r w:rsidR="004A4B75" w:rsidRPr="00957D46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934623" w:rsidRDefault="00B01868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57D46">
        <w:rPr>
          <w:rFonts w:ascii="Times New Roman" w:hAnsi="Times New Roman" w:cs="Times New Roman"/>
          <w:bCs/>
          <w:sz w:val="22"/>
          <w:szCs w:val="22"/>
        </w:rPr>
        <w:t>-</w:t>
      </w:r>
      <w:r w:rsidR="004A4B75" w:rsidRPr="00957D46">
        <w:rPr>
          <w:rFonts w:ascii="Times New Roman" w:hAnsi="Times New Roman" w:cs="Times New Roman"/>
          <w:bCs/>
          <w:sz w:val="22"/>
          <w:szCs w:val="22"/>
        </w:rPr>
        <w:t>осуществление м</w:t>
      </w:r>
      <w:r w:rsidR="00934623" w:rsidRPr="00957D46">
        <w:rPr>
          <w:rFonts w:ascii="Times New Roman" w:hAnsi="Times New Roman" w:cs="Times New Roman"/>
          <w:bCs/>
          <w:sz w:val="22"/>
          <w:szCs w:val="22"/>
        </w:rPr>
        <w:t>ероприяти</w:t>
      </w:r>
      <w:r w:rsidR="004A4B75" w:rsidRPr="00957D46">
        <w:rPr>
          <w:rFonts w:ascii="Times New Roman" w:hAnsi="Times New Roman" w:cs="Times New Roman"/>
          <w:bCs/>
          <w:sz w:val="22"/>
          <w:szCs w:val="22"/>
        </w:rPr>
        <w:t>й</w:t>
      </w:r>
      <w:r w:rsidR="00934623" w:rsidRPr="00957D46">
        <w:rPr>
          <w:rFonts w:ascii="Times New Roman" w:hAnsi="Times New Roman" w:cs="Times New Roman"/>
          <w:bCs/>
          <w:sz w:val="22"/>
          <w:szCs w:val="22"/>
        </w:rPr>
        <w:t>, направленны</w:t>
      </w:r>
      <w:r w:rsidR="004A4B75" w:rsidRPr="00957D46">
        <w:rPr>
          <w:rFonts w:ascii="Times New Roman" w:hAnsi="Times New Roman" w:cs="Times New Roman"/>
          <w:bCs/>
          <w:sz w:val="22"/>
          <w:szCs w:val="22"/>
        </w:rPr>
        <w:t>х на</w:t>
      </w:r>
      <w:r w:rsidR="00934623" w:rsidRPr="00957D46">
        <w:rPr>
          <w:rFonts w:ascii="Times New Roman" w:hAnsi="Times New Roman" w:cs="Times New Roman"/>
          <w:bCs/>
          <w:sz w:val="22"/>
          <w:szCs w:val="22"/>
        </w:rPr>
        <w:t xml:space="preserve"> содействие в упрочении социальных связей социально</w:t>
      </w:r>
      <w:r w:rsidR="00503D1E" w:rsidRPr="00957D46">
        <w:rPr>
          <w:rFonts w:ascii="Times New Roman" w:hAnsi="Times New Roman" w:cs="Times New Roman"/>
          <w:bCs/>
          <w:sz w:val="22"/>
          <w:szCs w:val="22"/>
        </w:rPr>
        <w:t>-</w:t>
      </w:r>
      <w:r w:rsidR="00934623" w:rsidRPr="00957D46">
        <w:rPr>
          <w:rFonts w:ascii="Times New Roman" w:hAnsi="Times New Roman" w:cs="Times New Roman"/>
          <w:bCs/>
          <w:sz w:val="22"/>
          <w:szCs w:val="22"/>
        </w:rPr>
        <w:t>незащищенной категории граждан</w:t>
      </w:r>
      <w:r w:rsidR="00BC45F9" w:rsidRPr="00957D46">
        <w:rPr>
          <w:rFonts w:ascii="Times New Roman" w:hAnsi="Times New Roman" w:cs="Times New Roman"/>
          <w:bCs/>
          <w:sz w:val="22"/>
          <w:szCs w:val="22"/>
        </w:rPr>
        <w:t>;</w:t>
      </w:r>
    </w:p>
    <w:p w:rsidR="005249DE" w:rsidRPr="005249DE" w:rsidRDefault="005249DE" w:rsidP="00524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7E5A">
        <w:rPr>
          <w:rFonts w:ascii="Times New Roman" w:eastAsia="Times New Roman" w:hAnsi="Times New Roman" w:cs="Times New Roman"/>
        </w:rPr>
        <w:t>-привлечение жителей поселения к участию в культурной, трудовой и общественной жизни в селе.</w:t>
      </w:r>
    </w:p>
    <w:p w:rsidR="000C77C8" w:rsidRPr="00957D46" w:rsidRDefault="000C77C8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57D46">
        <w:rPr>
          <w:rFonts w:ascii="Times New Roman" w:hAnsi="Times New Roman" w:cs="Times New Roman"/>
          <w:bCs/>
          <w:sz w:val="22"/>
          <w:szCs w:val="22"/>
        </w:rPr>
        <w:t>-проведение праздничных мероприятий социального характера;</w:t>
      </w:r>
      <w:r w:rsidR="00AC51F5" w:rsidRPr="00957D46">
        <w:rPr>
          <w:rFonts w:ascii="Times New Roman" w:hAnsi="Times New Roman" w:cs="Times New Roman"/>
          <w:bCs/>
          <w:sz w:val="22"/>
          <w:szCs w:val="22"/>
        </w:rPr>
        <w:t xml:space="preserve"> («День победы», «День пожилых» и </w:t>
      </w:r>
      <w:r w:rsidR="00E037FD" w:rsidRPr="00957D46">
        <w:rPr>
          <w:rFonts w:ascii="Times New Roman" w:hAnsi="Times New Roman" w:cs="Times New Roman"/>
          <w:bCs/>
          <w:sz w:val="22"/>
          <w:szCs w:val="22"/>
        </w:rPr>
        <w:t>другие</w:t>
      </w:r>
      <w:proofErr w:type="gramStart"/>
      <w:r w:rsidR="00E037FD" w:rsidRPr="00957D4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51F5" w:rsidRPr="00957D46">
        <w:rPr>
          <w:rFonts w:ascii="Times New Roman" w:hAnsi="Times New Roman" w:cs="Times New Roman"/>
          <w:bCs/>
          <w:sz w:val="22"/>
          <w:szCs w:val="22"/>
        </w:rPr>
        <w:t>)</w:t>
      </w:r>
      <w:proofErr w:type="gramEnd"/>
      <w:r w:rsidRPr="00957D4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C45F9" w:rsidRPr="00957D46" w:rsidRDefault="005249DE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BC45F9" w:rsidRPr="00957D46">
        <w:rPr>
          <w:rFonts w:ascii="Times New Roman" w:hAnsi="Times New Roman" w:cs="Times New Roman"/>
          <w:snapToGrid w:val="0"/>
          <w:sz w:val="22"/>
          <w:szCs w:val="22"/>
        </w:rPr>
        <w:t xml:space="preserve">осуществление дополнительного материального обеспечения лицам, </w:t>
      </w:r>
      <w:proofErr w:type="gramStart"/>
      <w:r w:rsidR="00BC45F9" w:rsidRPr="00957D46">
        <w:rPr>
          <w:rFonts w:ascii="Times New Roman" w:hAnsi="Times New Roman" w:cs="Times New Roman"/>
          <w:snapToGrid w:val="0"/>
          <w:sz w:val="22"/>
          <w:szCs w:val="22"/>
        </w:rPr>
        <w:t>замещавших</w:t>
      </w:r>
      <w:proofErr w:type="gramEnd"/>
      <w:r w:rsidR="00B4102A" w:rsidRPr="00957D46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BC45F9" w:rsidRPr="00957D46">
        <w:rPr>
          <w:rFonts w:ascii="Times New Roman" w:hAnsi="Times New Roman" w:cs="Times New Roman"/>
          <w:snapToGrid w:val="0"/>
          <w:sz w:val="22"/>
          <w:szCs w:val="22"/>
        </w:rPr>
        <w:t xml:space="preserve"> муниципальные должности </w:t>
      </w:r>
      <w:r w:rsidR="000C77C8" w:rsidRPr="00957D46">
        <w:rPr>
          <w:rFonts w:ascii="Times New Roman" w:hAnsi="Times New Roman" w:cs="Times New Roman"/>
          <w:snapToGrid w:val="0"/>
          <w:sz w:val="22"/>
          <w:szCs w:val="22"/>
        </w:rPr>
        <w:t xml:space="preserve"> Молдаванского </w:t>
      </w:r>
      <w:r w:rsidR="00BC45F9" w:rsidRPr="00957D46">
        <w:rPr>
          <w:rFonts w:ascii="Times New Roman" w:hAnsi="Times New Roman" w:cs="Times New Roman"/>
          <w:snapToGrid w:val="0"/>
          <w:sz w:val="22"/>
          <w:szCs w:val="22"/>
        </w:rPr>
        <w:t>сельского поселения Крымского района</w:t>
      </w:r>
      <w:r w:rsidR="00FA4752" w:rsidRPr="00957D46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89533A" w:rsidRPr="00957D46" w:rsidRDefault="0089533A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57D46">
        <w:rPr>
          <w:rFonts w:ascii="Times New Roman" w:hAnsi="Times New Roman" w:cs="Times New Roman"/>
          <w:snapToGrid w:val="0"/>
          <w:sz w:val="22"/>
          <w:szCs w:val="22"/>
        </w:rPr>
        <w:t>Выполнение задачи программы позволит обеспечить в полном объеме предоставление мер социальной поддержки отдельным категориям граждан.</w:t>
      </w:r>
    </w:p>
    <w:p w:rsidR="001649D9" w:rsidRPr="00957D46" w:rsidRDefault="005249DE" w:rsidP="005249D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</w:t>
      </w:r>
      <w:r w:rsidR="001649D9" w:rsidRPr="00957D46">
        <w:rPr>
          <w:rFonts w:ascii="Times New Roman" w:hAnsi="Times New Roman" w:cs="Times New Roman"/>
          <w:sz w:val="22"/>
          <w:szCs w:val="22"/>
        </w:rPr>
        <w:t xml:space="preserve">Сроки реализации </w:t>
      </w:r>
      <w:r w:rsidR="00EB158B" w:rsidRPr="00957D46">
        <w:rPr>
          <w:rFonts w:ascii="Times New Roman" w:hAnsi="Times New Roman" w:cs="Times New Roman"/>
          <w:sz w:val="22"/>
          <w:szCs w:val="22"/>
        </w:rPr>
        <w:t>муниципальной п</w:t>
      </w:r>
      <w:r w:rsidR="000C77C8" w:rsidRPr="00957D46">
        <w:rPr>
          <w:rFonts w:ascii="Times New Roman" w:hAnsi="Times New Roman" w:cs="Times New Roman"/>
          <w:sz w:val="22"/>
          <w:szCs w:val="22"/>
        </w:rPr>
        <w:t>рограммы –2020</w:t>
      </w:r>
      <w:r w:rsidR="00EB158B" w:rsidRPr="00957D46">
        <w:rPr>
          <w:rFonts w:ascii="Times New Roman" w:hAnsi="Times New Roman" w:cs="Times New Roman"/>
          <w:sz w:val="22"/>
          <w:szCs w:val="22"/>
        </w:rPr>
        <w:t>-20</w:t>
      </w:r>
      <w:r w:rsidR="00E037FD" w:rsidRPr="00957D46">
        <w:rPr>
          <w:rFonts w:ascii="Times New Roman" w:hAnsi="Times New Roman" w:cs="Times New Roman"/>
          <w:sz w:val="22"/>
          <w:szCs w:val="22"/>
        </w:rPr>
        <w:t>22</w:t>
      </w:r>
      <w:r w:rsidR="001649D9" w:rsidRPr="00957D46">
        <w:rPr>
          <w:rFonts w:ascii="Times New Roman" w:hAnsi="Times New Roman" w:cs="Times New Roman"/>
          <w:sz w:val="22"/>
          <w:szCs w:val="22"/>
        </w:rPr>
        <w:t xml:space="preserve"> год</w:t>
      </w:r>
      <w:r w:rsidR="00EB158B" w:rsidRPr="00957D46">
        <w:rPr>
          <w:rFonts w:ascii="Times New Roman" w:hAnsi="Times New Roman" w:cs="Times New Roman"/>
          <w:sz w:val="22"/>
          <w:szCs w:val="22"/>
        </w:rPr>
        <w:t>ы</w:t>
      </w:r>
      <w:r w:rsidR="001649D9" w:rsidRPr="00957D46">
        <w:rPr>
          <w:rFonts w:ascii="Times New Roman" w:hAnsi="Times New Roman" w:cs="Times New Roman"/>
          <w:sz w:val="22"/>
          <w:szCs w:val="22"/>
        </w:rPr>
        <w:t>.</w:t>
      </w:r>
    </w:p>
    <w:p w:rsidR="00CC6D86" w:rsidRPr="00957D46" w:rsidRDefault="00CC6D86" w:rsidP="001649D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C6D86" w:rsidRPr="00957D46" w:rsidRDefault="00CC6D86" w:rsidP="00CC6D86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7D46">
        <w:rPr>
          <w:rFonts w:ascii="Times New Roman" w:hAnsi="Times New Roman" w:cs="Times New Roman"/>
          <w:b/>
          <w:sz w:val="22"/>
          <w:szCs w:val="22"/>
        </w:rPr>
        <w:t xml:space="preserve">Перечень </w:t>
      </w:r>
      <w:r w:rsidR="00AC51F5" w:rsidRPr="00957D46">
        <w:rPr>
          <w:rFonts w:ascii="Times New Roman" w:hAnsi="Times New Roman" w:cs="Times New Roman"/>
          <w:b/>
          <w:sz w:val="22"/>
          <w:szCs w:val="22"/>
        </w:rPr>
        <w:t xml:space="preserve"> отдельных </w:t>
      </w:r>
      <w:r w:rsidRPr="00957D46">
        <w:rPr>
          <w:rFonts w:ascii="Times New Roman" w:hAnsi="Times New Roman" w:cs="Times New Roman"/>
          <w:b/>
          <w:sz w:val="22"/>
          <w:szCs w:val="22"/>
        </w:rPr>
        <w:t xml:space="preserve"> мероприятий муниципальной программы</w:t>
      </w:r>
      <w:r w:rsidR="00AC51F5" w:rsidRPr="00957D46">
        <w:rPr>
          <w:rFonts w:ascii="Times New Roman" w:hAnsi="Times New Roman" w:cs="Times New Roman"/>
          <w:b/>
          <w:sz w:val="22"/>
          <w:szCs w:val="22"/>
        </w:rPr>
        <w:t xml:space="preserve"> с указанием источников </w:t>
      </w:r>
      <w:r w:rsidR="00E037FD" w:rsidRPr="00957D46">
        <w:rPr>
          <w:rFonts w:ascii="Times New Roman" w:hAnsi="Times New Roman" w:cs="Times New Roman"/>
          <w:b/>
          <w:sz w:val="22"/>
          <w:szCs w:val="22"/>
        </w:rPr>
        <w:t xml:space="preserve"> и объемов финансирования, сроков и их реализации и муниципальных заказчиков</w:t>
      </w:r>
    </w:p>
    <w:p w:rsidR="00CC6D86" w:rsidRPr="00957D46" w:rsidRDefault="00CC6D86" w:rsidP="00CC6D86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d"/>
        <w:tblW w:w="9781" w:type="dxa"/>
        <w:tblInd w:w="108" w:type="dxa"/>
        <w:tblLayout w:type="fixed"/>
        <w:tblLook w:val="04A0"/>
      </w:tblPr>
      <w:tblGrid>
        <w:gridCol w:w="3119"/>
        <w:gridCol w:w="850"/>
        <w:gridCol w:w="851"/>
        <w:gridCol w:w="850"/>
        <w:gridCol w:w="709"/>
        <w:gridCol w:w="851"/>
        <w:gridCol w:w="1134"/>
        <w:gridCol w:w="1417"/>
      </w:tblGrid>
      <w:tr w:rsidR="00EE2CF9" w:rsidRPr="00957D46" w:rsidTr="00A65B2A">
        <w:tc>
          <w:tcPr>
            <w:tcW w:w="3119" w:type="dxa"/>
            <w:vMerge w:val="restart"/>
            <w:vAlign w:val="center"/>
          </w:tcPr>
          <w:p w:rsidR="00EE2CF9" w:rsidRPr="00957D46" w:rsidRDefault="00EE2CF9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E2CF9" w:rsidRPr="00957D46" w:rsidRDefault="00EE2CF9" w:rsidP="008141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E2CF9" w:rsidRPr="00957D46" w:rsidRDefault="00EE2CF9" w:rsidP="00B1386D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EE2CF9" w:rsidRPr="00957D46" w:rsidRDefault="00EE2CF9" w:rsidP="00EB3DAF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Объем   финансирования, тыс. рублей</w:t>
            </w:r>
          </w:p>
        </w:tc>
        <w:tc>
          <w:tcPr>
            <w:tcW w:w="2410" w:type="dxa"/>
            <w:gridSpan w:val="3"/>
            <w:vAlign w:val="center"/>
          </w:tcPr>
          <w:p w:rsidR="00EE2CF9" w:rsidRPr="00957D46" w:rsidRDefault="00EE2CF9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EE2CF9" w:rsidRPr="00957D46" w:rsidRDefault="00EE2CF9" w:rsidP="00E542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417" w:type="dxa"/>
            <w:vMerge w:val="restart"/>
            <w:vAlign w:val="center"/>
          </w:tcPr>
          <w:p w:rsidR="00EE2CF9" w:rsidRPr="00957D46" w:rsidRDefault="00EE2CF9" w:rsidP="00EE2CF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мероприятия</w:t>
            </w:r>
          </w:p>
        </w:tc>
      </w:tr>
      <w:tr w:rsidR="00EE2CF9" w:rsidRPr="00957D46" w:rsidTr="00A65B2A">
        <w:tc>
          <w:tcPr>
            <w:tcW w:w="3119" w:type="dxa"/>
            <w:vMerge/>
          </w:tcPr>
          <w:p w:rsidR="00EE2CF9" w:rsidRPr="00957D46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E2CF9" w:rsidRPr="00957D46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E2CF9" w:rsidRPr="00957D46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E2CF9" w:rsidRPr="00957D46" w:rsidRDefault="00EE2CF9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vAlign w:val="center"/>
          </w:tcPr>
          <w:p w:rsidR="00EE2CF9" w:rsidRPr="00957D46" w:rsidRDefault="00EE2CF9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:rsidR="00EE2CF9" w:rsidRPr="00957D46" w:rsidRDefault="00EE2CF9" w:rsidP="00B267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/>
          </w:tcPr>
          <w:p w:rsidR="00EE2CF9" w:rsidRPr="00957D46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E2CF9" w:rsidRPr="00957D46" w:rsidRDefault="00EE2CF9" w:rsidP="00EE2CF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CF9" w:rsidRPr="00957D46" w:rsidTr="00A65B2A">
        <w:trPr>
          <w:trHeight w:val="57"/>
        </w:trPr>
        <w:tc>
          <w:tcPr>
            <w:tcW w:w="3119" w:type="dxa"/>
            <w:tcBorders>
              <w:right w:val="single" w:sz="4" w:space="0" w:color="auto"/>
            </w:tcBorders>
          </w:tcPr>
          <w:p w:rsidR="00EE2CF9" w:rsidRPr="004F2A45" w:rsidRDefault="00EE2CF9" w:rsidP="001C1439">
            <w:pPr>
              <w:pStyle w:val="ac"/>
              <w:ind w:right="-108"/>
              <w:rPr>
                <w:rFonts w:ascii="Times New Roman" w:hAnsi="Times New Roman" w:cs="Times New Roman"/>
                <w:snapToGrid w:val="0"/>
              </w:rPr>
            </w:pPr>
            <w:r w:rsidRPr="004F2A45">
              <w:rPr>
                <w:rFonts w:ascii="Times New Roman" w:hAnsi="Times New Roman" w:cs="Times New Roman"/>
              </w:rPr>
              <w:t>1</w:t>
            </w:r>
            <w:r w:rsidRPr="004F2A45">
              <w:rPr>
                <w:rFonts w:ascii="Times New Roman" w:hAnsi="Times New Roman" w:cs="Times New Roman"/>
                <w:b/>
              </w:rPr>
              <w:t>. «</w:t>
            </w:r>
            <w:r w:rsidRPr="004F2A45">
              <w:rPr>
                <w:rFonts w:ascii="Times New Roman" w:hAnsi="Times New Roman" w:cs="Times New Roman"/>
                <w:b/>
                <w:snapToGrid w:val="0"/>
              </w:rPr>
              <w:t>Развитие  мер социальной поддержки отдельных категорий граждан»:</w:t>
            </w:r>
            <w:r w:rsidRPr="004F2A45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  <w:p w:rsidR="00EE2CF9" w:rsidRPr="00957D46" w:rsidRDefault="00EE2CF9" w:rsidP="001C1439">
            <w:pPr>
              <w:pStyle w:val="ac"/>
              <w:ind w:right="-108"/>
              <w:rPr>
                <w:rFonts w:ascii="Times New Roman" w:hAnsi="Times New Roman" w:cs="Times New Roman"/>
                <w:snapToGrid w:val="0"/>
              </w:rPr>
            </w:pPr>
            <w:r w:rsidRPr="00957D46">
              <w:rPr>
                <w:rFonts w:ascii="Times New Roman" w:hAnsi="Times New Roman" w:cs="Times New Roman"/>
                <w:snapToGrid w:val="0"/>
              </w:rPr>
              <w:t xml:space="preserve">- осуществление дополнительного материального обеспечения лицам, замещавших муниципальные должности  и должности муниципальной службы в органах местного самоуправления Молдаванского сельского поселения Крымского района,  в связи с прекращением полномочий по муниципальной должности, прекращением муниципальной  службы и выходом на государственную пенсию. </w:t>
            </w:r>
            <w:r w:rsidR="00155051" w:rsidRPr="00957D46">
              <w:rPr>
                <w:rFonts w:ascii="Times New Roman" w:hAnsi="Times New Roman" w:cs="Times New Roman"/>
                <w:snapToGrid w:val="0"/>
              </w:rPr>
              <w:t xml:space="preserve">                          </w:t>
            </w:r>
            <w:r w:rsidR="00C80A69" w:rsidRPr="00957D46">
              <w:rPr>
                <w:rFonts w:ascii="Times New Roman" w:hAnsi="Times New Roman" w:cs="Times New Roman"/>
                <w:snapToGrid w:val="0"/>
              </w:rPr>
              <w:t xml:space="preserve"> 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2CF9" w:rsidRPr="00957D46" w:rsidRDefault="00EE2CF9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EE2CF9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D90D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  <w:p w:rsidR="00155051" w:rsidRPr="00957D46" w:rsidRDefault="00155051" w:rsidP="00155051"/>
          <w:p w:rsidR="00155051" w:rsidRPr="00957D46" w:rsidRDefault="00155051" w:rsidP="00155051"/>
          <w:p w:rsidR="00155051" w:rsidRPr="00957D46" w:rsidRDefault="00155051" w:rsidP="00155051"/>
          <w:p w:rsidR="00155051" w:rsidRPr="00957D46" w:rsidRDefault="00155051" w:rsidP="00155051"/>
          <w:p w:rsidR="00155051" w:rsidRPr="00957D46" w:rsidRDefault="00155051" w:rsidP="00155051"/>
          <w:p w:rsidR="00155051" w:rsidRPr="00957D46" w:rsidRDefault="00155051" w:rsidP="00155051"/>
          <w:p w:rsidR="00155051" w:rsidRPr="00957D46" w:rsidRDefault="00155051" w:rsidP="00155051"/>
          <w:p w:rsidR="00155051" w:rsidRPr="00957D46" w:rsidRDefault="00155051" w:rsidP="00155051"/>
          <w:p w:rsidR="00155051" w:rsidRPr="00957D46" w:rsidRDefault="00155051" w:rsidP="00155051"/>
          <w:p w:rsidR="00155051" w:rsidRPr="00957D46" w:rsidRDefault="00155051" w:rsidP="00155051"/>
          <w:p w:rsidR="00155051" w:rsidRPr="00957D46" w:rsidRDefault="00155051" w:rsidP="00155051"/>
          <w:p w:rsidR="00C80A69" w:rsidRPr="00957D46" w:rsidRDefault="00C80A69" w:rsidP="00155051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155051">
            <w:pPr>
              <w:rPr>
                <w:rFonts w:ascii="Times New Roman" w:hAnsi="Times New Roman" w:cs="Times New Roman"/>
              </w:rPr>
            </w:pPr>
          </w:p>
          <w:p w:rsidR="001C1439" w:rsidRDefault="001C1439" w:rsidP="00155051">
            <w:pPr>
              <w:rPr>
                <w:rFonts w:ascii="Times New Roman" w:hAnsi="Times New Roman" w:cs="Times New Roman"/>
              </w:rPr>
            </w:pPr>
          </w:p>
          <w:p w:rsidR="001C1439" w:rsidRDefault="001C1439" w:rsidP="00155051">
            <w:pPr>
              <w:rPr>
                <w:rFonts w:ascii="Times New Roman" w:hAnsi="Times New Roman" w:cs="Times New Roman"/>
              </w:rPr>
            </w:pPr>
          </w:p>
          <w:p w:rsidR="00EE2CF9" w:rsidRPr="00957D46" w:rsidRDefault="00C80A69" w:rsidP="00155051">
            <w:pPr>
              <w:rPr>
                <w:rFonts w:ascii="Times New Roman" w:hAnsi="Times New Roman" w:cs="Times New Roman"/>
              </w:rPr>
            </w:pPr>
            <w:r w:rsidRPr="00957D4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</w:tcPr>
          <w:p w:rsidR="00EE2CF9" w:rsidRPr="00957D46" w:rsidRDefault="00EE2CF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EE2CF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EE2CF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A69" w:rsidRPr="00957D46" w:rsidRDefault="00C80A6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A69" w:rsidRPr="00957D46" w:rsidRDefault="00C80A6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C80A69" w:rsidP="0061111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EE2CF9" w:rsidRPr="00957D46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C80A69" w:rsidP="007A70EB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EE2CF9" w:rsidRPr="00957D4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55051" w:rsidRPr="00957D46" w:rsidRDefault="00155051" w:rsidP="00155051">
            <w:pPr>
              <w:rPr>
                <w:rFonts w:ascii="Times New Roman" w:hAnsi="Times New Roman" w:cs="Times New Roman"/>
              </w:rPr>
            </w:pPr>
          </w:p>
          <w:p w:rsidR="00155051" w:rsidRPr="00957D46" w:rsidRDefault="00155051" w:rsidP="00155051">
            <w:pPr>
              <w:rPr>
                <w:rFonts w:ascii="Times New Roman" w:hAnsi="Times New Roman" w:cs="Times New Roman"/>
              </w:rPr>
            </w:pPr>
          </w:p>
          <w:p w:rsidR="00155051" w:rsidRPr="00957D46" w:rsidRDefault="00155051" w:rsidP="00155051">
            <w:pPr>
              <w:rPr>
                <w:rFonts w:ascii="Times New Roman" w:hAnsi="Times New Roman" w:cs="Times New Roman"/>
              </w:rPr>
            </w:pPr>
          </w:p>
          <w:p w:rsidR="00155051" w:rsidRPr="00957D46" w:rsidRDefault="00155051" w:rsidP="00155051">
            <w:pPr>
              <w:rPr>
                <w:rFonts w:ascii="Times New Roman" w:hAnsi="Times New Roman" w:cs="Times New Roman"/>
              </w:rPr>
            </w:pPr>
          </w:p>
          <w:p w:rsidR="00155051" w:rsidRPr="00957D46" w:rsidRDefault="00155051" w:rsidP="00155051">
            <w:pPr>
              <w:rPr>
                <w:rFonts w:ascii="Times New Roman" w:hAnsi="Times New Roman" w:cs="Times New Roman"/>
              </w:rPr>
            </w:pPr>
          </w:p>
          <w:p w:rsidR="00155051" w:rsidRPr="00957D46" w:rsidRDefault="00155051" w:rsidP="00155051">
            <w:pPr>
              <w:rPr>
                <w:rFonts w:ascii="Times New Roman" w:hAnsi="Times New Roman" w:cs="Times New Roman"/>
              </w:rPr>
            </w:pPr>
          </w:p>
          <w:p w:rsidR="00155051" w:rsidRPr="00957D46" w:rsidRDefault="00155051" w:rsidP="00155051">
            <w:pPr>
              <w:rPr>
                <w:rFonts w:ascii="Times New Roman" w:hAnsi="Times New Roman" w:cs="Times New Roman"/>
              </w:rPr>
            </w:pPr>
          </w:p>
          <w:p w:rsidR="00155051" w:rsidRPr="00957D46" w:rsidRDefault="00155051" w:rsidP="00155051">
            <w:pPr>
              <w:rPr>
                <w:rFonts w:ascii="Times New Roman" w:hAnsi="Times New Roman" w:cs="Times New Roman"/>
              </w:rPr>
            </w:pPr>
          </w:p>
          <w:p w:rsidR="00155051" w:rsidRPr="00957D46" w:rsidRDefault="00155051" w:rsidP="00155051">
            <w:pPr>
              <w:rPr>
                <w:rFonts w:ascii="Times New Roman" w:hAnsi="Times New Roman" w:cs="Times New Roman"/>
              </w:rPr>
            </w:pPr>
          </w:p>
          <w:p w:rsidR="00155051" w:rsidRPr="00957D46" w:rsidRDefault="00155051" w:rsidP="00155051">
            <w:pPr>
              <w:rPr>
                <w:rFonts w:ascii="Times New Roman" w:hAnsi="Times New Roman" w:cs="Times New Roman"/>
              </w:rPr>
            </w:pPr>
          </w:p>
          <w:p w:rsidR="00155051" w:rsidRPr="00957D46" w:rsidRDefault="00155051" w:rsidP="00155051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155051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155051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155051">
            <w:pPr>
              <w:rPr>
                <w:rFonts w:ascii="Times New Roman" w:hAnsi="Times New Roman" w:cs="Times New Roman"/>
              </w:rPr>
            </w:pPr>
          </w:p>
          <w:p w:rsidR="00955C2E" w:rsidRPr="00957D46" w:rsidRDefault="00955C2E" w:rsidP="00155051">
            <w:pPr>
              <w:rPr>
                <w:rFonts w:ascii="Times New Roman" w:hAnsi="Times New Roman" w:cs="Times New Roman"/>
              </w:rPr>
            </w:pPr>
          </w:p>
          <w:p w:rsidR="001C1439" w:rsidRDefault="001C1439" w:rsidP="00155051">
            <w:pPr>
              <w:rPr>
                <w:rFonts w:ascii="Times New Roman" w:hAnsi="Times New Roman" w:cs="Times New Roman"/>
              </w:rPr>
            </w:pPr>
          </w:p>
          <w:p w:rsidR="00EE2CF9" w:rsidRPr="00957D46" w:rsidRDefault="00C80A69" w:rsidP="00155051">
            <w:pPr>
              <w:rPr>
                <w:rFonts w:ascii="Times New Roman" w:hAnsi="Times New Roman" w:cs="Times New Roman"/>
              </w:rPr>
            </w:pPr>
            <w:r w:rsidRPr="00957D46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09" w:type="dxa"/>
          </w:tcPr>
          <w:p w:rsidR="00EE2CF9" w:rsidRPr="00957D46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EE2CF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:rsidR="00155051" w:rsidRPr="00957D46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155051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A69" w:rsidRPr="00957D46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A69" w:rsidRPr="00957D46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A69" w:rsidRPr="00957D46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051" w:rsidRPr="00957D46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EE2CF9" w:rsidRPr="00957D46" w:rsidRDefault="00EE2CF9" w:rsidP="002B561D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A69" w:rsidRPr="00957D46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A69" w:rsidRPr="00957D46" w:rsidRDefault="00C80A69" w:rsidP="00155051">
            <w:pPr>
              <w:pStyle w:val="ConsPlusNonformat"/>
              <w:widowControl/>
              <w:ind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EE2CF9" w:rsidRPr="00957D4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C80A69" w:rsidRPr="00957D46" w:rsidRDefault="00C80A69" w:rsidP="00C80A69">
            <w:pPr>
              <w:rPr>
                <w:rFonts w:ascii="Times New Roman" w:hAnsi="Times New Roman" w:cs="Times New Roman"/>
              </w:rPr>
            </w:pPr>
          </w:p>
          <w:p w:rsidR="00955C2E" w:rsidRPr="00957D46" w:rsidRDefault="00955C2E" w:rsidP="00C80A69">
            <w:pPr>
              <w:rPr>
                <w:rFonts w:ascii="Times New Roman" w:hAnsi="Times New Roman" w:cs="Times New Roman"/>
              </w:rPr>
            </w:pPr>
          </w:p>
          <w:p w:rsidR="001C1439" w:rsidRDefault="001C1439" w:rsidP="00C80A69">
            <w:pPr>
              <w:rPr>
                <w:rFonts w:ascii="Times New Roman" w:hAnsi="Times New Roman" w:cs="Times New Roman"/>
              </w:rPr>
            </w:pPr>
          </w:p>
          <w:p w:rsidR="00EE2CF9" w:rsidRPr="00957D46" w:rsidRDefault="00C80A69" w:rsidP="00C80A69">
            <w:pPr>
              <w:rPr>
                <w:rFonts w:ascii="Times New Roman" w:hAnsi="Times New Roman" w:cs="Times New Roman"/>
              </w:rPr>
            </w:pPr>
            <w:r w:rsidRPr="00957D46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</w:tcPr>
          <w:p w:rsidR="00E2067E" w:rsidRPr="00957D46" w:rsidRDefault="00E2067E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067E" w:rsidRPr="00957D46" w:rsidRDefault="00E2067E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</w:t>
            </w:r>
          </w:p>
          <w:p w:rsidR="00EE2CF9" w:rsidRPr="00957D46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для роста благосостояния отдельных категорий граждан</w:t>
            </w:r>
          </w:p>
        </w:tc>
        <w:tc>
          <w:tcPr>
            <w:tcW w:w="1417" w:type="dxa"/>
          </w:tcPr>
          <w:p w:rsidR="00E2067E" w:rsidRPr="00957D46" w:rsidRDefault="00E2067E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067E" w:rsidRPr="00957D46" w:rsidRDefault="00E2067E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55051" w:rsidRPr="00957D46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</w:p>
          <w:p w:rsidR="00EE2CF9" w:rsidRPr="00957D46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Молдаванского</w:t>
            </w:r>
          </w:p>
          <w:p w:rsidR="00EE2CF9" w:rsidRPr="00957D46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Крымского района</w:t>
            </w:r>
          </w:p>
        </w:tc>
      </w:tr>
      <w:tr w:rsidR="00EE2CF9" w:rsidRPr="00957D46" w:rsidTr="00A65B2A">
        <w:trPr>
          <w:trHeight w:val="39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E2CF9" w:rsidRPr="00D40887" w:rsidRDefault="001C1439" w:rsidP="001C14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8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Проведение  </w:t>
            </w:r>
            <w:r w:rsidR="00EE2CF9" w:rsidRPr="00D40887">
              <w:rPr>
                <w:rFonts w:ascii="Times New Roman" w:hAnsi="Times New Roman" w:cs="Times New Roman"/>
                <w:b/>
                <w:sz w:val="22"/>
                <w:szCs w:val="22"/>
              </w:rPr>
              <w:t>ме</w:t>
            </w:r>
            <w:r w:rsidR="008E08B0" w:rsidRPr="00D40887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роприятий социального характера</w:t>
            </w:r>
            <w:proofErr w:type="gramStart"/>
            <w:r w:rsidR="00D408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1439" w:rsidRDefault="001C1439" w:rsidP="00955C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955C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1C1439" w:rsidRDefault="00C80A69" w:rsidP="00955C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1439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1" w:type="dxa"/>
            <w:vAlign w:val="center"/>
          </w:tcPr>
          <w:p w:rsidR="001C1439" w:rsidRDefault="001C1439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1C1439" w:rsidRDefault="00EE2CF9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1439">
              <w:rPr>
                <w:rFonts w:ascii="Times New Roman" w:hAnsi="Times New Roman" w:cs="Times New Roman"/>
                <w:sz w:val="22"/>
                <w:szCs w:val="22"/>
              </w:rPr>
              <w:t>115,0</w:t>
            </w:r>
          </w:p>
        </w:tc>
        <w:tc>
          <w:tcPr>
            <w:tcW w:w="850" w:type="dxa"/>
            <w:vAlign w:val="center"/>
          </w:tcPr>
          <w:p w:rsidR="001C1439" w:rsidRDefault="001C1439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1C1439" w:rsidRDefault="00EE2CF9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39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709" w:type="dxa"/>
            <w:vAlign w:val="center"/>
          </w:tcPr>
          <w:p w:rsidR="001C1439" w:rsidRDefault="001C143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1C1439" w:rsidRDefault="00EE2CF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3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vAlign w:val="center"/>
          </w:tcPr>
          <w:p w:rsidR="001C1439" w:rsidRDefault="001C143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1C1439" w:rsidRDefault="00EE2CF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3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Merge w:val="restart"/>
            <w:vAlign w:val="center"/>
          </w:tcPr>
          <w:p w:rsidR="00EE2CF9" w:rsidRPr="00957D46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</w:t>
            </w:r>
          </w:p>
          <w:p w:rsidR="00EE2CF9" w:rsidRPr="00957D46" w:rsidRDefault="00EE2CF9" w:rsidP="00EE2CF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для роста благосостояния отдельных категорий граждан</w:t>
            </w:r>
          </w:p>
        </w:tc>
        <w:tc>
          <w:tcPr>
            <w:tcW w:w="1417" w:type="dxa"/>
            <w:vMerge w:val="restart"/>
          </w:tcPr>
          <w:p w:rsidR="00EE2CF9" w:rsidRPr="00957D46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EE2CF9" w:rsidRPr="00957D46" w:rsidRDefault="00EE2CF9" w:rsidP="00EE2CF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Молдаванского</w:t>
            </w:r>
          </w:p>
          <w:p w:rsidR="00EE2CF9" w:rsidRPr="00957D46" w:rsidRDefault="00EE2CF9" w:rsidP="00EE2CF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Крымского района</w:t>
            </w:r>
          </w:p>
        </w:tc>
      </w:tr>
      <w:tr w:rsidR="00EE2CF9" w:rsidRPr="00957D46" w:rsidTr="00A65B2A">
        <w:trPr>
          <w:trHeight w:val="39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C1439" w:rsidRDefault="001C1439" w:rsidP="001C143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Праздничные мероприятия:</w:t>
            </w:r>
          </w:p>
          <w:p w:rsidR="008E08B0" w:rsidRDefault="001C1439" w:rsidP="001C143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2CF9" w:rsidRPr="00957D46">
              <w:rPr>
                <w:rFonts w:ascii="Times New Roman" w:hAnsi="Times New Roman" w:cs="Times New Roman"/>
                <w:sz w:val="22"/>
                <w:szCs w:val="22"/>
              </w:rPr>
              <w:t>«День пожилых людей»</w:t>
            </w:r>
          </w:p>
          <w:p w:rsidR="008E08B0" w:rsidRDefault="001C1439" w:rsidP="001C143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E2CF9" w:rsidRPr="00957D46">
              <w:rPr>
                <w:rFonts w:ascii="Times New Roman" w:hAnsi="Times New Roman" w:cs="Times New Roman"/>
                <w:sz w:val="22"/>
                <w:szCs w:val="22"/>
              </w:rPr>
              <w:t>«День Победы»</w:t>
            </w:r>
            <w:r w:rsidR="008E08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C1439" w:rsidRDefault="001C1439" w:rsidP="001C143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E08B0">
              <w:rPr>
                <w:rFonts w:ascii="Times New Roman" w:hAnsi="Times New Roman" w:cs="Times New Roman"/>
                <w:sz w:val="22"/>
                <w:szCs w:val="22"/>
              </w:rPr>
              <w:t>памятные даты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C1439" w:rsidRDefault="001C1439" w:rsidP="001C143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Чествование граждан:</w:t>
            </w:r>
          </w:p>
          <w:p w:rsidR="00EE2CF9" w:rsidRPr="00957D46" w:rsidRDefault="001C1439" w:rsidP="001C143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E08B0">
              <w:rPr>
                <w:rFonts w:ascii="Times New Roman" w:hAnsi="Times New Roman" w:cs="Times New Roman"/>
                <w:sz w:val="22"/>
                <w:szCs w:val="22"/>
              </w:rPr>
              <w:t xml:space="preserve"> награждение и признание заслуг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трудовых показателях граждан  сельского поселения.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1439" w:rsidRDefault="001C1439" w:rsidP="00955C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955C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955C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955C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C80A69" w:rsidP="00955C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1" w:type="dxa"/>
            <w:vAlign w:val="center"/>
          </w:tcPr>
          <w:p w:rsidR="001C1439" w:rsidRDefault="001C1439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EE2CF9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115,0</w:t>
            </w:r>
          </w:p>
        </w:tc>
        <w:tc>
          <w:tcPr>
            <w:tcW w:w="850" w:type="dxa"/>
            <w:vAlign w:val="center"/>
          </w:tcPr>
          <w:p w:rsidR="001C1439" w:rsidRDefault="001C1439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EE2CF9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709" w:type="dxa"/>
            <w:vAlign w:val="center"/>
          </w:tcPr>
          <w:p w:rsidR="001C1439" w:rsidRDefault="001C143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EE2CF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vAlign w:val="center"/>
          </w:tcPr>
          <w:p w:rsidR="001C1439" w:rsidRDefault="001C143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1439" w:rsidRDefault="001C143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2CF9" w:rsidRPr="00957D46" w:rsidRDefault="00EE2CF9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Merge/>
            <w:vAlign w:val="center"/>
          </w:tcPr>
          <w:p w:rsidR="00EE2CF9" w:rsidRPr="00957D46" w:rsidRDefault="00EE2CF9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E2CF9" w:rsidRPr="00957D46" w:rsidRDefault="00EE2CF9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075E" w:rsidRPr="00957D46" w:rsidTr="00A65B2A">
        <w:trPr>
          <w:trHeight w:val="39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2075E" w:rsidRPr="004F2A45" w:rsidRDefault="005B40EC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2A45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2075E" w:rsidRPr="00957D46" w:rsidRDefault="0052075E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2075E" w:rsidRPr="00957D46" w:rsidRDefault="007A70EB" w:rsidP="00872D3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850" w:type="dxa"/>
            <w:vAlign w:val="center"/>
          </w:tcPr>
          <w:p w:rsidR="0052075E" w:rsidRPr="00957D46" w:rsidRDefault="00E2067E" w:rsidP="00651D1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215,0</w:t>
            </w:r>
          </w:p>
        </w:tc>
        <w:tc>
          <w:tcPr>
            <w:tcW w:w="709" w:type="dxa"/>
            <w:vAlign w:val="center"/>
          </w:tcPr>
          <w:p w:rsidR="0052075E" w:rsidRPr="00957D46" w:rsidRDefault="00E2067E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  <w:tc>
          <w:tcPr>
            <w:tcW w:w="851" w:type="dxa"/>
            <w:vAlign w:val="center"/>
          </w:tcPr>
          <w:p w:rsidR="0052075E" w:rsidRPr="00957D46" w:rsidRDefault="00E2067E" w:rsidP="006129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D46"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134" w:type="dxa"/>
            <w:vAlign w:val="center"/>
          </w:tcPr>
          <w:p w:rsidR="0052075E" w:rsidRPr="00957D46" w:rsidRDefault="0052075E" w:rsidP="006129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2075E" w:rsidRPr="00957D46" w:rsidRDefault="0052075E" w:rsidP="005535F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1ACD" w:rsidRPr="00957D46" w:rsidRDefault="00CC6D86" w:rsidP="00F530F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57D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30F5" w:rsidRPr="00957D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7D4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A70EB" w:rsidRPr="00957D46" w:rsidRDefault="007A70EB" w:rsidP="00EE2CF9">
      <w:pPr>
        <w:pStyle w:val="ConsPlusNonformat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957D46">
        <w:rPr>
          <w:rFonts w:ascii="Times New Roman" w:hAnsi="Times New Roman" w:cs="Times New Roman"/>
          <w:b/>
          <w:sz w:val="22"/>
          <w:szCs w:val="22"/>
        </w:rPr>
        <w:t xml:space="preserve">Перечень и краткое описание подпрограмм </w:t>
      </w:r>
    </w:p>
    <w:p w:rsidR="007A70EB" w:rsidRPr="00957D46" w:rsidRDefault="007A70EB" w:rsidP="007A70EB">
      <w:pPr>
        <w:pStyle w:val="ConsPlusNonformat"/>
        <w:widowControl/>
        <w:ind w:left="1070"/>
        <w:rPr>
          <w:rFonts w:ascii="Times New Roman" w:hAnsi="Times New Roman" w:cs="Times New Roman"/>
          <w:sz w:val="22"/>
          <w:szCs w:val="22"/>
        </w:rPr>
      </w:pPr>
    </w:p>
    <w:p w:rsidR="007A70EB" w:rsidRPr="00957D46" w:rsidRDefault="007A70EB" w:rsidP="007A70EB">
      <w:pPr>
        <w:pStyle w:val="ConsPlusNonformat"/>
        <w:widowControl/>
        <w:ind w:left="1070"/>
        <w:rPr>
          <w:rFonts w:ascii="Times New Roman" w:hAnsi="Times New Roman" w:cs="Times New Roman"/>
          <w:sz w:val="22"/>
          <w:szCs w:val="22"/>
        </w:rPr>
      </w:pPr>
      <w:r w:rsidRPr="00957D46">
        <w:rPr>
          <w:rFonts w:ascii="Times New Roman" w:hAnsi="Times New Roman" w:cs="Times New Roman"/>
          <w:sz w:val="22"/>
          <w:szCs w:val="22"/>
        </w:rPr>
        <w:t>Не предусмотрено.</w:t>
      </w:r>
    </w:p>
    <w:p w:rsidR="007A70EB" w:rsidRPr="00957D46" w:rsidRDefault="007A70EB" w:rsidP="007A70EB">
      <w:pPr>
        <w:pStyle w:val="ConsPlusNonformat"/>
        <w:widowControl/>
        <w:ind w:left="1070"/>
        <w:rPr>
          <w:rFonts w:ascii="Times New Roman" w:hAnsi="Times New Roman" w:cs="Times New Roman"/>
          <w:sz w:val="22"/>
          <w:szCs w:val="22"/>
        </w:rPr>
      </w:pPr>
    </w:p>
    <w:p w:rsidR="001649D9" w:rsidRPr="00957D46" w:rsidRDefault="00EE2CF9" w:rsidP="00EE2CF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957D46">
        <w:rPr>
          <w:rFonts w:ascii="Times New Roman" w:hAnsi="Times New Roman" w:cs="Times New Roman"/>
          <w:b/>
          <w:sz w:val="22"/>
          <w:szCs w:val="22"/>
        </w:rPr>
        <w:t xml:space="preserve">            5.</w:t>
      </w:r>
      <w:r w:rsidR="000D31AD" w:rsidRPr="00957D46">
        <w:rPr>
          <w:rFonts w:ascii="Times New Roman" w:hAnsi="Times New Roman" w:cs="Times New Roman"/>
          <w:b/>
          <w:sz w:val="22"/>
          <w:szCs w:val="22"/>
        </w:rPr>
        <w:t xml:space="preserve"> Обоснование отдельных мероприятий муниципальной программы </w:t>
      </w:r>
    </w:p>
    <w:p w:rsidR="001649D9" w:rsidRPr="00957D46" w:rsidRDefault="001649D9" w:rsidP="001649D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1097" w:rsidRPr="00957D46" w:rsidRDefault="00EE3DEE" w:rsidP="00EE3DEE">
      <w:pPr>
        <w:pStyle w:val="ac"/>
        <w:jc w:val="both"/>
        <w:rPr>
          <w:rFonts w:ascii="Times New Roman" w:hAnsi="Times New Roman" w:cs="Times New Roman"/>
          <w:snapToGrid w:val="0"/>
          <w:color w:val="FF0000"/>
        </w:rPr>
      </w:pPr>
      <w:r>
        <w:rPr>
          <w:rFonts w:ascii="Times New Roman" w:hAnsi="Times New Roman" w:cs="Times New Roman"/>
        </w:rPr>
        <w:t xml:space="preserve">       </w:t>
      </w:r>
      <w:r w:rsidR="00720A03" w:rsidRPr="00957D46">
        <w:rPr>
          <w:rFonts w:ascii="Times New Roman" w:hAnsi="Times New Roman" w:cs="Times New Roman"/>
        </w:rPr>
        <w:t>Финансирование</w:t>
      </w:r>
      <w:r w:rsidR="00A1587D" w:rsidRPr="00957D46">
        <w:rPr>
          <w:rFonts w:ascii="Times New Roman" w:hAnsi="Times New Roman" w:cs="Times New Roman"/>
        </w:rPr>
        <w:t xml:space="preserve"> мероприятий</w:t>
      </w:r>
      <w:r w:rsidR="00F530F5" w:rsidRPr="00957D46">
        <w:rPr>
          <w:rFonts w:ascii="Times New Roman" w:hAnsi="Times New Roman" w:cs="Times New Roman"/>
        </w:rPr>
        <w:t xml:space="preserve"> </w:t>
      </w:r>
      <w:r w:rsidR="00DC003E" w:rsidRPr="00957D46">
        <w:rPr>
          <w:rFonts w:ascii="Times New Roman" w:hAnsi="Times New Roman" w:cs="Times New Roman"/>
        </w:rPr>
        <w:t>муниципальной</w:t>
      </w:r>
      <w:r w:rsidR="001649D9" w:rsidRPr="00957D46">
        <w:rPr>
          <w:rFonts w:ascii="Times New Roman" w:hAnsi="Times New Roman" w:cs="Times New Roman"/>
        </w:rPr>
        <w:t xml:space="preserve"> программы «</w:t>
      </w:r>
      <w:r w:rsidR="00114551" w:rsidRPr="00957D46">
        <w:rPr>
          <w:rFonts w:ascii="Times New Roman" w:hAnsi="Times New Roman" w:cs="Times New Roman"/>
          <w:snapToGrid w:val="0"/>
        </w:rPr>
        <w:t xml:space="preserve">Социальная </w:t>
      </w:r>
      <w:r w:rsidR="00A1587D" w:rsidRPr="00957D46">
        <w:rPr>
          <w:rFonts w:ascii="Times New Roman" w:hAnsi="Times New Roman" w:cs="Times New Roman"/>
          <w:snapToGrid w:val="0"/>
        </w:rPr>
        <w:t>поддержка</w:t>
      </w:r>
      <w:r w:rsidR="00114551" w:rsidRPr="00957D46">
        <w:rPr>
          <w:rFonts w:ascii="Times New Roman" w:hAnsi="Times New Roman" w:cs="Times New Roman"/>
          <w:snapToGrid w:val="0"/>
        </w:rPr>
        <w:t xml:space="preserve"> граждан </w:t>
      </w:r>
      <w:r w:rsidR="00720A03" w:rsidRPr="00957D46">
        <w:rPr>
          <w:rFonts w:ascii="Times New Roman" w:hAnsi="Times New Roman" w:cs="Times New Roman"/>
          <w:snapToGrid w:val="0"/>
        </w:rPr>
        <w:t xml:space="preserve"> Молдаванского сельского поселения</w:t>
      </w:r>
      <w:r w:rsidR="00114551" w:rsidRPr="00957D46">
        <w:rPr>
          <w:rFonts w:ascii="Times New Roman" w:hAnsi="Times New Roman" w:cs="Times New Roman"/>
          <w:snapToGrid w:val="0"/>
        </w:rPr>
        <w:t>»</w:t>
      </w:r>
      <w:r w:rsidR="00720A03" w:rsidRPr="00957D46">
        <w:rPr>
          <w:rFonts w:ascii="Times New Roman" w:hAnsi="Times New Roman" w:cs="Times New Roman"/>
          <w:snapToGrid w:val="0"/>
        </w:rPr>
        <w:t xml:space="preserve"> предусматривается </w:t>
      </w:r>
      <w:r w:rsidR="00622D22" w:rsidRPr="00957D46">
        <w:rPr>
          <w:rFonts w:ascii="Times New Roman" w:hAnsi="Times New Roman" w:cs="Times New Roman"/>
          <w:snapToGrid w:val="0"/>
        </w:rPr>
        <w:t xml:space="preserve">осуществлять </w:t>
      </w:r>
      <w:r w:rsidR="00720A03" w:rsidRPr="00957D46">
        <w:rPr>
          <w:rFonts w:ascii="Times New Roman" w:hAnsi="Times New Roman" w:cs="Times New Roman"/>
          <w:snapToGrid w:val="0"/>
        </w:rPr>
        <w:t xml:space="preserve">за счет </w:t>
      </w:r>
      <w:r w:rsidR="00114551" w:rsidRPr="00957D46">
        <w:rPr>
          <w:rFonts w:ascii="Times New Roman" w:hAnsi="Times New Roman" w:cs="Times New Roman"/>
          <w:snapToGrid w:val="0"/>
        </w:rPr>
        <w:t xml:space="preserve"> </w:t>
      </w:r>
      <w:r w:rsidR="001649D9" w:rsidRPr="00957D46">
        <w:rPr>
          <w:rFonts w:ascii="Times New Roman" w:hAnsi="Times New Roman" w:cs="Times New Roman"/>
        </w:rPr>
        <w:t xml:space="preserve"> средств бюджета </w:t>
      </w:r>
      <w:r w:rsidR="00720A03" w:rsidRPr="00957D46">
        <w:rPr>
          <w:rFonts w:ascii="Times New Roman" w:hAnsi="Times New Roman" w:cs="Times New Roman"/>
        </w:rPr>
        <w:t xml:space="preserve"> Молдаванского </w:t>
      </w:r>
      <w:r w:rsidR="00F878B5" w:rsidRPr="00957D46">
        <w:rPr>
          <w:rFonts w:ascii="Times New Roman" w:hAnsi="Times New Roman" w:cs="Times New Roman"/>
        </w:rPr>
        <w:t xml:space="preserve"> </w:t>
      </w:r>
      <w:r w:rsidR="00C82347" w:rsidRPr="00957D46">
        <w:rPr>
          <w:rFonts w:ascii="Times New Roman" w:hAnsi="Times New Roman" w:cs="Times New Roman"/>
        </w:rPr>
        <w:t>сельского поселения Крымского района</w:t>
      </w:r>
      <w:r w:rsidR="00720A03" w:rsidRPr="00957D46">
        <w:rPr>
          <w:rFonts w:ascii="Times New Roman" w:hAnsi="Times New Roman" w:cs="Times New Roman"/>
        </w:rPr>
        <w:t xml:space="preserve">. При </w:t>
      </w:r>
      <w:r w:rsidR="00622D22" w:rsidRPr="00957D46">
        <w:rPr>
          <w:rFonts w:ascii="Times New Roman" w:hAnsi="Times New Roman" w:cs="Times New Roman"/>
        </w:rPr>
        <w:t xml:space="preserve"> наличии потребности </w:t>
      </w:r>
      <w:r w:rsidR="00720A03" w:rsidRPr="00957D46">
        <w:rPr>
          <w:rFonts w:ascii="Times New Roman" w:hAnsi="Times New Roman" w:cs="Times New Roman"/>
        </w:rPr>
        <w:t xml:space="preserve"> в дополнительном финансировании меро</w:t>
      </w:r>
      <w:r w:rsidR="00622D22" w:rsidRPr="00957D46">
        <w:rPr>
          <w:rFonts w:ascii="Times New Roman" w:hAnsi="Times New Roman" w:cs="Times New Roman"/>
        </w:rPr>
        <w:t xml:space="preserve">приятий муниципальной программы,  </w:t>
      </w:r>
      <w:r w:rsidR="00720A03" w:rsidRPr="00957D46">
        <w:rPr>
          <w:rFonts w:ascii="Times New Roman" w:hAnsi="Times New Roman" w:cs="Times New Roman"/>
        </w:rPr>
        <w:t xml:space="preserve">администрация Молдаванского сельского поселения Крымского района </w:t>
      </w:r>
      <w:r w:rsidR="00622D22" w:rsidRPr="00957D46">
        <w:rPr>
          <w:rFonts w:ascii="Times New Roman" w:hAnsi="Times New Roman" w:cs="Times New Roman"/>
        </w:rPr>
        <w:t xml:space="preserve">увеличивает  бюджетные  ассигнования в </w:t>
      </w:r>
      <w:r w:rsidR="00622D22" w:rsidRPr="00957D46">
        <w:rPr>
          <w:rFonts w:ascii="Times New Roman" w:hAnsi="Times New Roman" w:cs="Times New Roman"/>
        </w:rPr>
        <w:lastRenderedPageBreak/>
        <w:t xml:space="preserve">объеме </w:t>
      </w:r>
      <w:r w:rsidR="000A75DF" w:rsidRPr="00957D46">
        <w:rPr>
          <w:rFonts w:ascii="Times New Roman" w:hAnsi="Times New Roman" w:cs="Times New Roman"/>
        </w:rPr>
        <w:t xml:space="preserve">превышающих  предусмотренные </w:t>
      </w:r>
      <w:r w:rsidR="00622D22" w:rsidRPr="00957D46">
        <w:rPr>
          <w:rFonts w:ascii="Times New Roman" w:hAnsi="Times New Roman" w:cs="Times New Roman"/>
        </w:rPr>
        <w:t xml:space="preserve"> </w:t>
      </w:r>
      <w:r w:rsidR="000A75DF" w:rsidRPr="00957D46">
        <w:rPr>
          <w:rFonts w:ascii="Times New Roman" w:hAnsi="Times New Roman" w:cs="Times New Roman"/>
        </w:rPr>
        <w:t xml:space="preserve">программой на основании решения о бюджете Молдаванского сельского поселения. </w:t>
      </w:r>
      <w:r w:rsidR="00622D22" w:rsidRPr="00957D46">
        <w:rPr>
          <w:rFonts w:ascii="Times New Roman" w:hAnsi="Times New Roman" w:cs="Times New Roman"/>
        </w:rPr>
        <w:t xml:space="preserve"> </w:t>
      </w:r>
      <w:r w:rsidR="000A75DF" w:rsidRPr="00957D46">
        <w:rPr>
          <w:rFonts w:ascii="Times New Roman" w:hAnsi="Times New Roman" w:cs="Times New Roman"/>
        </w:rPr>
        <w:t xml:space="preserve"> </w:t>
      </w:r>
    </w:p>
    <w:p w:rsidR="00281097" w:rsidRPr="00957D46" w:rsidRDefault="00281097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EE3DEE">
        <w:rPr>
          <w:rFonts w:ascii="Times New Roman" w:hAnsi="Times New Roman" w:cs="Times New Roman"/>
          <w:snapToGrid w:val="0"/>
          <w:color w:val="000000" w:themeColor="text1"/>
        </w:rPr>
        <w:t xml:space="preserve">в </w:t>
      </w:r>
      <w:r w:rsidR="00FB00BC" w:rsidRPr="00EE3DEE">
        <w:rPr>
          <w:rFonts w:ascii="Times New Roman" w:hAnsi="Times New Roman" w:cs="Times New Roman"/>
          <w:snapToGrid w:val="0"/>
          <w:color w:val="000000" w:themeColor="text1"/>
        </w:rPr>
        <w:t>2020</w:t>
      </w:r>
      <w:r w:rsidRPr="00EE3DEE">
        <w:rPr>
          <w:rFonts w:ascii="Times New Roman" w:hAnsi="Times New Roman" w:cs="Times New Roman"/>
          <w:snapToGrid w:val="0"/>
          <w:color w:val="000000" w:themeColor="text1"/>
        </w:rPr>
        <w:t xml:space="preserve"> году</w:t>
      </w:r>
      <w:r w:rsidRPr="00957D46">
        <w:rPr>
          <w:rFonts w:ascii="Times New Roman" w:hAnsi="Times New Roman" w:cs="Times New Roman"/>
          <w:snapToGrid w:val="0"/>
          <w:color w:val="000000" w:themeColor="text1"/>
        </w:rPr>
        <w:t xml:space="preserve"> – </w:t>
      </w:r>
      <w:r w:rsidR="000A75DF" w:rsidRPr="00957D46">
        <w:rPr>
          <w:rFonts w:ascii="Times New Roman" w:hAnsi="Times New Roman" w:cs="Times New Roman"/>
          <w:snapToGrid w:val="0"/>
          <w:color w:val="000000" w:themeColor="text1"/>
        </w:rPr>
        <w:t>215</w:t>
      </w:r>
      <w:r w:rsidR="0061111F" w:rsidRPr="00957D46">
        <w:rPr>
          <w:rFonts w:ascii="Times New Roman" w:hAnsi="Times New Roman" w:cs="Times New Roman"/>
          <w:snapToGrid w:val="0"/>
          <w:color w:val="000000" w:themeColor="text1"/>
        </w:rPr>
        <w:t>,0</w:t>
      </w:r>
      <w:r w:rsidRPr="00957D46">
        <w:rPr>
          <w:rFonts w:ascii="Times New Roman" w:hAnsi="Times New Roman" w:cs="Times New Roman"/>
          <w:snapToGrid w:val="0"/>
          <w:color w:val="000000" w:themeColor="text1"/>
        </w:rPr>
        <w:t xml:space="preserve"> тыс. рублей;</w:t>
      </w:r>
    </w:p>
    <w:p w:rsidR="00281097" w:rsidRPr="00EE3DEE" w:rsidRDefault="00FB00BC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EE3DEE">
        <w:rPr>
          <w:rFonts w:ascii="Times New Roman" w:hAnsi="Times New Roman" w:cs="Times New Roman"/>
          <w:snapToGrid w:val="0"/>
          <w:color w:val="000000" w:themeColor="text1"/>
        </w:rPr>
        <w:t>в 2021</w:t>
      </w:r>
      <w:r w:rsidR="00281097" w:rsidRPr="00EE3DEE">
        <w:rPr>
          <w:rFonts w:ascii="Times New Roman" w:hAnsi="Times New Roman" w:cs="Times New Roman"/>
          <w:snapToGrid w:val="0"/>
          <w:color w:val="000000" w:themeColor="text1"/>
        </w:rPr>
        <w:t xml:space="preserve"> году – </w:t>
      </w:r>
      <w:r w:rsidR="000A75DF" w:rsidRPr="00EE3DEE">
        <w:rPr>
          <w:rFonts w:ascii="Times New Roman" w:hAnsi="Times New Roman" w:cs="Times New Roman"/>
          <w:snapToGrid w:val="0"/>
          <w:color w:val="000000" w:themeColor="text1"/>
        </w:rPr>
        <w:t>240</w:t>
      </w:r>
      <w:r w:rsidR="0061111F" w:rsidRPr="00EE3DEE">
        <w:rPr>
          <w:rFonts w:ascii="Times New Roman" w:hAnsi="Times New Roman" w:cs="Times New Roman"/>
          <w:snapToGrid w:val="0"/>
          <w:color w:val="000000" w:themeColor="text1"/>
        </w:rPr>
        <w:t>,0</w:t>
      </w:r>
      <w:r w:rsidR="00281097" w:rsidRPr="00EE3DEE">
        <w:rPr>
          <w:rFonts w:ascii="Times New Roman" w:hAnsi="Times New Roman" w:cs="Times New Roman"/>
          <w:snapToGrid w:val="0"/>
          <w:color w:val="000000" w:themeColor="text1"/>
        </w:rPr>
        <w:t xml:space="preserve"> тыс. рублей;</w:t>
      </w:r>
    </w:p>
    <w:p w:rsidR="00281097" w:rsidRPr="00957D46" w:rsidRDefault="00B26755" w:rsidP="00281097">
      <w:pPr>
        <w:pStyle w:val="ac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EE3DEE">
        <w:rPr>
          <w:rFonts w:ascii="Times New Roman" w:hAnsi="Times New Roman" w:cs="Times New Roman"/>
          <w:snapToGrid w:val="0"/>
          <w:color w:val="000000" w:themeColor="text1"/>
        </w:rPr>
        <w:t xml:space="preserve">в </w:t>
      </w:r>
      <w:r w:rsidR="00FB00BC" w:rsidRPr="00EE3DEE">
        <w:rPr>
          <w:rFonts w:ascii="Times New Roman" w:hAnsi="Times New Roman" w:cs="Times New Roman"/>
          <w:snapToGrid w:val="0"/>
          <w:color w:val="000000" w:themeColor="text1"/>
        </w:rPr>
        <w:t>2022</w:t>
      </w:r>
      <w:r w:rsidR="00281097" w:rsidRPr="00EE3DEE">
        <w:rPr>
          <w:rFonts w:ascii="Times New Roman" w:hAnsi="Times New Roman" w:cs="Times New Roman"/>
          <w:snapToGrid w:val="0"/>
          <w:color w:val="000000" w:themeColor="text1"/>
        </w:rPr>
        <w:t xml:space="preserve"> году – </w:t>
      </w:r>
      <w:r w:rsidR="000A75DF" w:rsidRPr="00EE3DEE">
        <w:rPr>
          <w:rFonts w:ascii="Times New Roman" w:hAnsi="Times New Roman" w:cs="Times New Roman"/>
          <w:snapToGrid w:val="0"/>
          <w:color w:val="000000" w:themeColor="text1"/>
        </w:rPr>
        <w:t>2</w:t>
      </w:r>
      <w:r w:rsidR="00CC6D86" w:rsidRPr="00EE3DEE">
        <w:rPr>
          <w:rFonts w:ascii="Times New Roman" w:hAnsi="Times New Roman" w:cs="Times New Roman"/>
          <w:snapToGrid w:val="0"/>
          <w:color w:val="000000" w:themeColor="text1"/>
        </w:rPr>
        <w:t>60</w:t>
      </w:r>
      <w:r w:rsidR="00BC45F9" w:rsidRPr="00EE3DEE">
        <w:rPr>
          <w:rFonts w:ascii="Times New Roman" w:hAnsi="Times New Roman" w:cs="Times New Roman"/>
          <w:snapToGrid w:val="0"/>
          <w:color w:val="000000" w:themeColor="text1"/>
        </w:rPr>
        <w:t>,0</w:t>
      </w:r>
      <w:r w:rsidR="00281097" w:rsidRPr="00EE3DEE">
        <w:rPr>
          <w:rFonts w:ascii="Times New Roman" w:hAnsi="Times New Roman" w:cs="Times New Roman"/>
          <w:snapToGrid w:val="0"/>
          <w:color w:val="000000" w:themeColor="text1"/>
        </w:rPr>
        <w:t xml:space="preserve"> тыс. рублей;</w:t>
      </w:r>
    </w:p>
    <w:p w:rsidR="00245A5E" w:rsidRPr="00957D46" w:rsidRDefault="00245A5E" w:rsidP="00E77E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57D46">
        <w:rPr>
          <w:rFonts w:ascii="Times New Roman" w:eastAsia="Times New Roman" w:hAnsi="Times New Roman" w:cs="Times New Roman"/>
          <w:b/>
        </w:rPr>
        <w:t>6. Сведения о целевых показателях (индикаторах) муниципальной программы с расшифровкой   плановых значений по годам ее реализации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5467"/>
        <w:gridCol w:w="851"/>
        <w:gridCol w:w="992"/>
        <w:gridCol w:w="850"/>
        <w:gridCol w:w="993"/>
      </w:tblGrid>
      <w:tr w:rsidR="00E77E85" w:rsidRPr="00957D46" w:rsidTr="0060729D">
        <w:trPr>
          <w:trHeight w:val="300"/>
        </w:trPr>
        <w:tc>
          <w:tcPr>
            <w:tcW w:w="559" w:type="dxa"/>
            <w:vMerge w:val="restart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№</w:t>
            </w:r>
            <w:r w:rsidRPr="00957D46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957D4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57D4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467" w:type="dxa"/>
            <w:vMerge w:val="restart"/>
          </w:tcPr>
          <w:p w:rsidR="00E77E85" w:rsidRPr="00957D4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Показатель</w:t>
            </w:r>
            <w:r w:rsidRPr="00957D46">
              <w:rPr>
                <w:rFonts w:ascii="Times New Roman" w:eastAsia="Times New Roman" w:hAnsi="Times New Roman" w:cs="Times New Roman"/>
              </w:rPr>
              <w:br/>
              <w:t>(индикатор)</w:t>
            </w:r>
            <w:r w:rsidRPr="00957D46">
              <w:rPr>
                <w:rFonts w:ascii="Times New Roman" w:eastAsia="Times New Roman" w:hAnsi="Times New Roman" w:cs="Times New Roman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Ед.</w:t>
            </w:r>
            <w:r w:rsidRPr="00957D46">
              <w:rPr>
                <w:rFonts w:ascii="Times New Roman" w:eastAsia="Times New Roman" w:hAnsi="Times New Roman" w:cs="Times New Roman"/>
              </w:rPr>
              <w:br/>
              <w:t>изм.</w:t>
            </w:r>
          </w:p>
        </w:tc>
        <w:tc>
          <w:tcPr>
            <w:tcW w:w="2835" w:type="dxa"/>
            <w:gridSpan w:val="3"/>
            <w:noWrap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Значения показателей</w:t>
            </w:r>
          </w:p>
        </w:tc>
      </w:tr>
      <w:tr w:rsidR="00E77E85" w:rsidRPr="00957D46" w:rsidTr="0060729D">
        <w:trPr>
          <w:trHeight w:val="532"/>
        </w:trPr>
        <w:tc>
          <w:tcPr>
            <w:tcW w:w="559" w:type="dxa"/>
            <w:vMerge/>
            <w:vAlign w:val="center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7" w:type="dxa"/>
            <w:vMerge/>
            <w:vAlign w:val="center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2018</w:t>
            </w:r>
          </w:p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2019ггод</w:t>
            </w:r>
          </w:p>
        </w:tc>
        <w:tc>
          <w:tcPr>
            <w:tcW w:w="993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2020</w:t>
            </w:r>
          </w:p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E77E85" w:rsidRPr="00957D46" w:rsidTr="0060729D">
        <w:trPr>
          <w:trHeight w:val="317"/>
        </w:trPr>
        <w:tc>
          <w:tcPr>
            <w:tcW w:w="559" w:type="dxa"/>
            <w:noWrap/>
          </w:tcPr>
          <w:p w:rsidR="00E77E85" w:rsidRPr="00957D4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67" w:type="dxa"/>
            <w:noWrap/>
          </w:tcPr>
          <w:p w:rsidR="00E77E85" w:rsidRPr="00957D4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noWrap/>
          </w:tcPr>
          <w:p w:rsidR="00E77E85" w:rsidRPr="00957D4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</w:tcPr>
          <w:p w:rsidR="00E77E85" w:rsidRPr="00957D4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noWrap/>
          </w:tcPr>
          <w:p w:rsidR="00E77E85" w:rsidRPr="00957D4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noWrap/>
          </w:tcPr>
          <w:p w:rsidR="00E77E85" w:rsidRPr="00957D46" w:rsidRDefault="00E77E85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51711" w:rsidRPr="00957D46" w:rsidTr="0060729D">
        <w:trPr>
          <w:trHeight w:val="300"/>
        </w:trPr>
        <w:tc>
          <w:tcPr>
            <w:tcW w:w="559" w:type="dxa"/>
            <w:noWrap/>
          </w:tcPr>
          <w:p w:rsidR="00951711" w:rsidRPr="00957D46" w:rsidRDefault="00002CD1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467" w:type="dxa"/>
          </w:tcPr>
          <w:p w:rsidR="00951711" w:rsidRPr="00957D46" w:rsidRDefault="00B4102A" w:rsidP="0000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hAnsi="Times New Roman" w:cs="Times New Roman"/>
                <w:snapToGrid w:val="0"/>
              </w:rPr>
              <w:t xml:space="preserve"> Число </w:t>
            </w:r>
            <w:r w:rsidR="00002CD1" w:rsidRPr="00957D46">
              <w:rPr>
                <w:rFonts w:ascii="Times New Roman" w:hAnsi="Times New Roman" w:cs="Times New Roman"/>
                <w:snapToGrid w:val="0"/>
              </w:rPr>
              <w:t xml:space="preserve">лиц  замещавших муниципальные должности  </w:t>
            </w:r>
            <w:r w:rsidRPr="00957D46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002CD1" w:rsidRPr="00957D46">
              <w:rPr>
                <w:rFonts w:ascii="Times New Roman" w:hAnsi="Times New Roman" w:cs="Times New Roman"/>
                <w:snapToGrid w:val="0"/>
              </w:rPr>
              <w:t xml:space="preserve"> в ОМС,</w:t>
            </w:r>
            <w:r w:rsidRPr="00957D46">
              <w:rPr>
                <w:rFonts w:ascii="Times New Roman" w:hAnsi="Times New Roman" w:cs="Times New Roman"/>
                <w:snapToGrid w:val="0"/>
              </w:rPr>
              <w:t xml:space="preserve"> в связи  п</w:t>
            </w:r>
            <w:r w:rsidR="00951711" w:rsidRPr="00957D46">
              <w:rPr>
                <w:rFonts w:ascii="Times New Roman" w:hAnsi="Times New Roman" w:cs="Times New Roman"/>
                <w:snapToGrid w:val="0"/>
              </w:rPr>
              <w:t xml:space="preserve">рекращением муниципальной  службы и выходом на государственную пенсию.                            </w:t>
            </w:r>
          </w:p>
        </w:tc>
        <w:tc>
          <w:tcPr>
            <w:tcW w:w="851" w:type="dxa"/>
          </w:tcPr>
          <w:p w:rsidR="00951711" w:rsidRPr="00957D46" w:rsidRDefault="00B4102A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992" w:type="dxa"/>
            <w:noWrap/>
          </w:tcPr>
          <w:p w:rsidR="00951711" w:rsidRPr="00957D46" w:rsidRDefault="00B4102A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D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noWrap/>
          </w:tcPr>
          <w:p w:rsidR="00951711" w:rsidRPr="00957D46" w:rsidRDefault="00B4102A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D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noWrap/>
          </w:tcPr>
          <w:p w:rsidR="00951711" w:rsidRPr="00957D46" w:rsidRDefault="00B4102A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D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77E85" w:rsidRPr="00957D46" w:rsidTr="0060729D">
        <w:trPr>
          <w:trHeight w:val="300"/>
        </w:trPr>
        <w:tc>
          <w:tcPr>
            <w:tcW w:w="559" w:type="dxa"/>
            <w:noWrap/>
          </w:tcPr>
          <w:p w:rsidR="00E77E85" w:rsidRPr="00957D46" w:rsidRDefault="00002CD1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467" w:type="dxa"/>
          </w:tcPr>
          <w:p w:rsidR="00E77E85" w:rsidRPr="00957D46" w:rsidRDefault="0060729D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Количество проводимых мероприятий для создания благоприятных условий жизнедеятельности ветеранам, гражданам старшего поколения,</w:t>
            </w:r>
            <w:r w:rsidR="00002CD1" w:rsidRPr="00957D46">
              <w:rPr>
                <w:rFonts w:ascii="Times New Roman" w:eastAsia="Times New Roman" w:hAnsi="Times New Roman" w:cs="Times New Roman"/>
              </w:rPr>
              <w:t xml:space="preserve"> </w:t>
            </w:r>
            <w:r w:rsidRPr="00957D46">
              <w:rPr>
                <w:rFonts w:ascii="Times New Roman" w:eastAsia="Times New Roman" w:hAnsi="Times New Roman" w:cs="Times New Roman"/>
              </w:rPr>
              <w:t xml:space="preserve"> инвалидам</w:t>
            </w:r>
          </w:p>
        </w:tc>
        <w:tc>
          <w:tcPr>
            <w:tcW w:w="851" w:type="dxa"/>
          </w:tcPr>
          <w:p w:rsidR="00E77E85" w:rsidRPr="00957D46" w:rsidRDefault="0060729D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Мероприятия </w:t>
            </w:r>
            <w:r w:rsidR="00E77E85" w:rsidRPr="00957D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noWrap/>
          </w:tcPr>
          <w:p w:rsidR="00E77E85" w:rsidRPr="00957D46" w:rsidRDefault="0060729D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D46">
              <w:rPr>
                <w:rFonts w:ascii="Times New Roman" w:eastAsia="Times New Roman" w:hAnsi="Times New Roman" w:cs="Times New Roman"/>
                <w:color w:val="000000"/>
              </w:rPr>
              <w:t>не менее</w:t>
            </w:r>
          </w:p>
          <w:p w:rsidR="0060729D" w:rsidRPr="00957D46" w:rsidRDefault="0060729D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D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noWrap/>
          </w:tcPr>
          <w:p w:rsidR="0060729D" w:rsidRPr="00957D46" w:rsidRDefault="0060729D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D46">
              <w:rPr>
                <w:rFonts w:ascii="Times New Roman" w:eastAsia="Times New Roman" w:hAnsi="Times New Roman" w:cs="Times New Roman"/>
                <w:color w:val="000000"/>
              </w:rPr>
              <w:t>не менее</w:t>
            </w:r>
          </w:p>
          <w:p w:rsidR="0060729D" w:rsidRPr="00957D46" w:rsidRDefault="0060729D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D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noWrap/>
          </w:tcPr>
          <w:p w:rsidR="0060729D" w:rsidRPr="00957D46" w:rsidRDefault="0060729D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D46">
              <w:rPr>
                <w:rFonts w:ascii="Times New Roman" w:eastAsia="Times New Roman" w:hAnsi="Times New Roman" w:cs="Times New Roman"/>
                <w:color w:val="000000"/>
              </w:rPr>
              <w:t>не менее</w:t>
            </w:r>
          </w:p>
          <w:p w:rsidR="00E77E85" w:rsidRPr="00957D46" w:rsidRDefault="0060729D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D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77E85" w:rsidRPr="00957D46" w:rsidTr="0060729D">
        <w:trPr>
          <w:trHeight w:val="4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E85" w:rsidRPr="00957D46" w:rsidRDefault="00002CD1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85" w:rsidRPr="00957D46" w:rsidRDefault="00951711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Определение количества участников </w:t>
            </w:r>
            <w:r w:rsidR="00E77E85" w:rsidRPr="00957D46">
              <w:rPr>
                <w:rFonts w:ascii="Times New Roman" w:eastAsia="Times New Roman" w:hAnsi="Times New Roman" w:cs="Times New Roman"/>
              </w:rPr>
              <w:t xml:space="preserve"> мероприятий</w:t>
            </w:r>
            <w:r w:rsidRPr="00957D46">
              <w:rPr>
                <w:rFonts w:ascii="Times New Roman" w:eastAsia="Times New Roman" w:hAnsi="Times New Roman" w:cs="Times New Roman"/>
              </w:rPr>
              <w:t>, проводимых в целях создания  благоприятных условий жизнедеятельности  ветеранам, гражданам старшего поколения, инвалидам. Проведение мероприятий с ветеранами, гра</w:t>
            </w:r>
            <w:r w:rsidR="001C1439">
              <w:rPr>
                <w:rFonts w:ascii="Times New Roman" w:eastAsia="Times New Roman" w:hAnsi="Times New Roman" w:cs="Times New Roman"/>
              </w:rPr>
              <w:t>жданами  поколения и инвалидами, чествование граждан  сельского поселения.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E85" w:rsidRPr="00957D46" w:rsidRDefault="00951711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D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E85" w:rsidRPr="00957D46" w:rsidRDefault="00951711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D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E85" w:rsidRPr="00957D46" w:rsidRDefault="00951711" w:rsidP="0000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D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C16D0E" w:rsidRDefault="00C16D0E" w:rsidP="00002CD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49DE" w:rsidRDefault="00A65B2A" w:rsidP="00EE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</w:t>
      </w:r>
      <w:r w:rsidR="00EE3DEE">
        <w:rPr>
          <w:rFonts w:ascii="Times New Roman" w:eastAsia="Times New Roman" w:hAnsi="Times New Roman" w:cs="Times New Roman"/>
          <w:b/>
        </w:rPr>
        <w:t xml:space="preserve"> </w:t>
      </w:r>
      <w:r w:rsidR="005249DE">
        <w:rPr>
          <w:rFonts w:ascii="Times New Roman" w:eastAsia="Times New Roman" w:hAnsi="Times New Roman" w:cs="Times New Roman"/>
          <w:b/>
        </w:rPr>
        <w:t>Ожидаемые конечные результаты реализации муниципальной программы</w:t>
      </w:r>
      <w:r w:rsidR="00170C27">
        <w:rPr>
          <w:rFonts w:ascii="Times New Roman" w:eastAsia="Times New Roman" w:hAnsi="Times New Roman" w:cs="Times New Roman"/>
          <w:b/>
        </w:rPr>
        <w:t>, оценка планируемой эффективности ее реализации</w:t>
      </w:r>
    </w:p>
    <w:p w:rsidR="005249DE" w:rsidRPr="00A65B2A" w:rsidRDefault="005249DE" w:rsidP="00002CD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65B2A" w:rsidRDefault="00476D95" w:rsidP="00002C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170C27" w:rsidRPr="00A65B2A">
        <w:rPr>
          <w:rFonts w:ascii="Times New Roman" w:eastAsia="Times New Roman" w:hAnsi="Times New Roman" w:cs="Times New Roman"/>
        </w:rPr>
        <w:t xml:space="preserve"> </w:t>
      </w:r>
      <w:r w:rsidR="00A65B2A">
        <w:rPr>
          <w:rFonts w:ascii="Times New Roman" w:eastAsia="Times New Roman" w:hAnsi="Times New Roman" w:cs="Times New Roman"/>
        </w:rPr>
        <w:t>-</w:t>
      </w:r>
      <w:r w:rsidR="00170C27" w:rsidRPr="00A65B2A">
        <w:rPr>
          <w:rFonts w:ascii="Times New Roman" w:eastAsia="Times New Roman" w:hAnsi="Times New Roman" w:cs="Times New Roman"/>
        </w:rPr>
        <w:t xml:space="preserve"> Повышение</w:t>
      </w:r>
      <w:r w:rsidR="00A65B2A">
        <w:rPr>
          <w:rFonts w:ascii="Times New Roman" w:eastAsia="Times New Roman" w:hAnsi="Times New Roman" w:cs="Times New Roman"/>
        </w:rPr>
        <w:t xml:space="preserve"> престижа муниципальной службы;</w:t>
      </w:r>
    </w:p>
    <w:p w:rsidR="005249DE" w:rsidRPr="00A65B2A" w:rsidRDefault="00476D95" w:rsidP="00002C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A65B2A">
        <w:rPr>
          <w:rFonts w:ascii="Times New Roman" w:eastAsia="Times New Roman" w:hAnsi="Times New Roman" w:cs="Times New Roman"/>
        </w:rPr>
        <w:t xml:space="preserve"> - </w:t>
      </w:r>
      <w:r w:rsidR="00170C27" w:rsidRPr="00A65B2A">
        <w:rPr>
          <w:rFonts w:ascii="Times New Roman" w:eastAsia="Times New Roman" w:hAnsi="Times New Roman" w:cs="Times New Roman"/>
        </w:rPr>
        <w:t xml:space="preserve">привлечение </w:t>
      </w:r>
      <w:r w:rsidR="006D3B17" w:rsidRPr="00A65B2A">
        <w:rPr>
          <w:rFonts w:ascii="Times New Roman" w:eastAsia="Times New Roman" w:hAnsi="Times New Roman" w:cs="Times New Roman"/>
        </w:rPr>
        <w:t xml:space="preserve"> </w:t>
      </w:r>
      <w:proofErr w:type="gramStart"/>
      <w:r w:rsidR="00170C27" w:rsidRPr="00A65B2A">
        <w:rPr>
          <w:rFonts w:ascii="Times New Roman" w:eastAsia="Times New Roman" w:hAnsi="Times New Roman" w:cs="Times New Roman"/>
        </w:rPr>
        <w:t xml:space="preserve">высоко </w:t>
      </w:r>
      <w:r w:rsidR="006D3B17" w:rsidRPr="00A65B2A">
        <w:rPr>
          <w:rFonts w:ascii="Times New Roman" w:eastAsia="Times New Roman" w:hAnsi="Times New Roman" w:cs="Times New Roman"/>
        </w:rPr>
        <w:t xml:space="preserve"> квалифицированных</w:t>
      </w:r>
      <w:proofErr w:type="gramEnd"/>
      <w:r w:rsidR="006D3B17" w:rsidRPr="00A65B2A">
        <w:rPr>
          <w:rFonts w:ascii="Times New Roman" w:eastAsia="Times New Roman" w:hAnsi="Times New Roman" w:cs="Times New Roman"/>
        </w:rPr>
        <w:t xml:space="preserve"> кадров;</w:t>
      </w:r>
    </w:p>
    <w:p w:rsidR="005249DE" w:rsidRPr="00A65B2A" w:rsidRDefault="00476D95" w:rsidP="00002C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6D3B17" w:rsidRPr="00A65B2A">
        <w:rPr>
          <w:rFonts w:ascii="Times New Roman" w:eastAsia="Times New Roman" w:hAnsi="Times New Roman" w:cs="Times New Roman"/>
        </w:rPr>
        <w:t>- улучшение материального положения пенсионеров муниципальной службы;</w:t>
      </w:r>
    </w:p>
    <w:p w:rsidR="006D3B17" w:rsidRPr="00A65B2A" w:rsidRDefault="00476D95" w:rsidP="00002C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6D3B17" w:rsidRPr="00A65B2A">
        <w:rPr>
          <w:rFonts w:ascii="Times New Roman" w:eastAsia="Times New Roman" w:hAnsi="Times New Roman" w:cs="Times New Roman"/>
        </w:rPr>
        <w:t>- поддержка соц</w:t>
      </w:r>
      <w:r w:rsidR="00A65B2A">
        <w:rPr>
          <w:rFonts w:ascii="Times New Roman" w:eastAsia="Times New Roman" w:hAnsi="Times New Roman" w:cs="Times New Roman"/>
        </w:rPr>
        <w:t>иальной стабильности в обществе;</w:t>
      </w:r>
    </w:p>
    <w:p w:rsidR="006D3B17" w:rsidRPr="00A65B2A" w:rsidRDefault="00476D95" w:rsidP="00002C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6D3B17" w:rsidRPr="00A65B2A">
        <w:rPr>
          <w:rFonts w:ascii="Times New Roman" w:eastAsia="Times New Roman" w:hAnsi="Times New Roman" w:cs="Times New Roman"/>
        </w:rPr>
        <w:t>-финансовая поддержка людей попавших в трудную жизненную ситуацию</w:t>
      </w:r>
      <w:proofErr w:type="gramStart"/>
      <w:r w:rsidR="006D3B17" w:rsidRPr="00A65B2A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6D3B17" w:rsidRPr="00A65B2A" w:rsidRDefault="00476D95" w:rsidP="00002C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6D3B17" w:rsidRPr="00A65B2A">
        <w:rPr>
          <w:rFonts w:ascii="Times New Roman" w:eastAsia="Times New Roman" w:hAnsi="Times New Roman" w:cs="Times New Roman"/>
        </w:rPr>
        <w:t>- вовлечение жителей в экономические процессы развития поселения</w:t>
      </w:r>
      <w:proofErr w:type="gramStart"/>
      <w:r w:rsidR="006D3B17" w:rsidRPr="00A65B2A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6D3B17" w:rsidRPr="00A65B2A" w:rsidRDefault="00476D95" w:rsidP="00002CD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6D3B17" w:rsidRPr="00A65B2A">
        <w:rPr>
          <w:rFonts w:ascii="Times New Roman" w:eastAsia="Times New Roman" w:hAnsi="Times New Roman" w:cs="Times New Roman"/>
        </w:rPr>
        <w:t>- сохранения народных традиций, развития духовной и культурной жизни.</w:t>
      </w:r>
    </w:p>
    <w:p w:rsidR="005249DE" w:rsidRDefault="005249DE" w:rsidP="00EE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49DE" w:rsidRPr="00957D46" w:rsidRDefault="005249DE" w:rsidP="00EE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7E85" w:rsidRPr="00957D46" w:rsidRDefault="00A65B2A" w:rsidP="00EE3D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E77E85" w:rsidRPr="00957D46">
        <w:rPr>
          <w:rFonts w:ascii="Times New Roman" w:eastAsia="Times New Roman" w:hAnsi="Times New Roman" w:cs="Times New Roman"/>
          <w:b/>
        </w:rPr>
        <w:t>. Механизм реализации муниципальной программы</w:t>
      </w:r>
    </w:p>
    <w:p w:rsidR="00E77E85" w:rsidRPr="00957D46" w:rsidRDefault="00E77E85" w:rsidP="00E77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E77E85" w:rsidRPr="00957D46" w:rsidRDefault="00E77E85" w:rsidP="00E7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57D46">
        <w:rPr>
          <w:rFonts w:ascii="Times New Roman" w:eastAsia="Times New Roman" w:hAnsi="Times New Roman" w:cs="Times New Roman"/>
        </w:rPr>
        <w:t>Текущее управление муниципальной программой осуществляет координатор, который:</w:t>
      </w:r>
    </w:p>
    <w:p w:rsidR="00E77E85" w:rsidRPr="00957D4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D46">
        <w:rPr>
          <w:rFonts w:ascii="Times New Roman" w:eastAsia="Times New Roman" w:hAnsi="Times New Roman" w:cs="Times New Roman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E77E85" w:rsidRPr="00957D4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D46">
        <w:rPr>
          <w:rFonts w:ascii="Times New Roman" w:eastAsia="Times New Roman" w:hAnsi="Times New Roman" w:cs="Times New Roman"/>
        </w:rPr>
        <w:t>формирует структуру муниципальной программы и перечень участников муниципальной программы;</w:t>
      </w:r>
    </w:p>
    <w:p w:rsidR="00E77E85" w:rsidRPr="00957D4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D46">
        <w:rPr>
          <w:rFonts w:ascii="Times New Roman" w:eastAsia="Times New Roman" w:hAnsi="Times New Roman" w:cs="Times New Roman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E77E85" w:rsidRPr="00957D4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D46">
        <w:rPr>
          <w:rFonts w:ascii="Times New Roman" w:eastAsia="Times New Roman" w:hAnsi="Times New Roman" w:cs="Times New Roman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77E85" w:rsidRPr="00957D4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D46">
        <w:rPr>
          <w:rFonts w:ascii="Times New Roman" w:eastAsia="Times New Roman" w:hAnsi="Times New Roman" w:cs="Times New Roman"/>
        </w:rPr>
        <w:t>несет ответственность за достижение целевых показателей муниципальной программы;</w:t>
      </w:r>
    </w:p>
    <w:p w:rsidR="00E77E85" w:rsidRPr="00957D4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D46">
        <w:rPr>
          <w:rFonts w:ascii="Times New Roman" w:eastAsia="Times New Roman" w:hAnsi="Times New Roman" w:cs="Times New Roman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77E85" w:rsidRPr="00957D46" w:rsidRDefault="00E77E85" w:rsidP="00E77E8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</w:rPr>
        <w:t>готовит ежегодный доклад о ходе реализации муниципальной программы и оценке эффективности ее реализации;</w:t>
      </w:r>
      <w:r w:rsidRPr="00957D4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E77E85" w:rsidRPr="00957D46" w:rsidRDefault="00E77E85" w:rsidP="00E77E8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7D46">
        <w:rPr>
          <w:rFonts w:ascii="Times New Roman" w:eastAsia="Times New Roman" w:hAnsi="Times New Roman" w:cs="Times New Roman"/>
        </w:rPr>
        <w:t>осуществляет иные полномочия, установленные муниципальной программой.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lastRenderedPageBreak/>
        <w:t xml:space="preserve">Механизм реализации мероприятий муниципальной программы предполагает размещение государственного заказа на поставки товаров, выполненных работ, оказание услуг для государственных и муниципальных нужд в соответствии с Федеральным законом от 5 апреля 2013 года 44-ФЗ «О контрактной системе в сфере закупок, товаров, работ, услуг для обеспечения государственных и муниципальных нужд». </w:t>
      </w:r>
    </w:p>
    <w:p w:rsidR="00E77E85" w:rsidRPr="00957D46" w:rsidRDefault="00E77E85" w:rsidP="00E7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7E85" w:rsidRPr="00957D46" w:rsidRDefault="00A65B2A" w:rsidP="00E77E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E77E85" w:rsidRPr="00957D46">
        <w:rPr>
          <w:rFonts w:ascii="Times New Roman" w:eastAsia="Times New Roman" w:hAnsi="Times New Roman" w:cs="Times New Roman"/>
          <w:b/>
        </w:rPr>
        <w:t>.  Оценка рисков реализации муниципальной программы</w:t>
      </w:r>
    </w:p>
    <w:p w:rsidR="00E77E85" w:rsidRPr="00957D46" w:rsidRDefault="00E77E85" w:rsidP="00E77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0"/>
        <w:gridCol w:w="4854"/>
      </w:tblGrid>
      <w:tr w:rsidR="00E77E85" w:rsidRPr="00957D46" w:rsidTr="008106F4"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Механизм минимизации негативного влияния внешних факторов</w:t>
            </w:r>
          </w:p>
        </w:tc>
      </w:tr>
      <w:tr w:rsidR="00E77E85" w:rsidRPr="00957D46" w:rsidTr="008106F4">
        <w:trPr>
          <w:trHeight w:val="215"/>
        </w:trPr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7E85" w:rsidRPr="00957D46" w:rsidTr="008106F4"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Низкая исполнительная дисциплина исполнителей программы; </w:t>
            </w:r>
          </w:p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7E85" w:rsidRPr="00957D46" w:rsidRDefault="00E77E85" w:rsidP="00E7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4"/>
        <w:gridCol w:w="4860"/>
      </w:tblGrid>
      <w:tr w:rsidR="00E77E85" w:rsidRPr="00957D46" w:rsidTr="008106F4"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Механизм минимизации негативного влияния внешних факторов</w:t>
            </w:r>
          </w:p>
        </w:tc>
      </w:tr>
      <w:tr w:rsidR="00E77E85" w:rsidRPr="00957D46" w:rsidTr="008106F4">
        <w:trPr>
          <w:trHeight w:val="215"/>
        </w:trPr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77E85" w:rsidRPr="00957D46" w:rsidTr="008106F4"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E77E85" w:rsidRPr="00957D46" w:rsidTr="008106F4"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E77E85" w:rsidRPr="00957D46" w:rsidRDefault="00E77E85" w:rsidP="00E7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D46">
              <w:rPr>
                <w:rFonts w:ascii="Times New Roman" w:eastAsia="Times New Roman" w:hAnsi="Times New Roman" w:cs="Times New Roman"/>
              </w:rPr>
              <w:t>Оперативное реагирование</w:t>
            </w:r>
            <w:r w:rsidR="00B4666A" w:rsidRPr="00957D46">
              <w:rPr>
                <w:rFonts w:ascii="Times New Roman" w:eastAsia="Times New Roman" w:hAnsi="Times New Roman" w:cs="Times New Roman"/>
              </w:rPr>
              <w:t xml:space="preserve"> на изменение федерального краевого законодательства в части принятия соответствующих муниципальных нормативных правовых актов.</w:t>
            </w:r>
          </w:p>
        </w:tc>
      </w:tr>
    </w:tbl>
    <w:p w:rsidR="00E77E85" w:rsidRPr="00957D46" w:rsidRDefault="00E77E85" w:rsidP="00E77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t>К внутренним рискам реализации программы относятся: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t xml:space="preserve">- низкая исполнительная дисциплина исполнителей программы; </w:t>
      </w:r>
    </w:p>
    <w:p w:rsidR="00E77E85" w:rsidRPr="00957D46" w:rsidRDefault="005B1DF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E77E85" w:rsidRPr="00957D46">
        <w:rPr>
          <w:rFonts w:ascii="Times New Roman" w:eastAsia="Times New Roman" w:hAnsi="Times New Roman" w:cs="Times New Roman"/>
          <w:color w:val="000000"/>
        </w:rPr>
        <w:t xml:space="preserve">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t>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t xml:space="preserve">- оперативный мониторинг хода реализации программы; 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t>К внешним рискам реализации программы относятся:</w:t>
      </w:r>
    </w:p>
    <w:p w:rsidR="00E77E85" w:rsidRPr="00957D46" w:rsidRDefault="005B1DF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E77E85" w:rsidRPr="00957D46">
        <w:rPr>
          <w:rFonts w:ascii="Times New Roman" w:eastAsia="Times New Roman" w:hAnsi="Times New Roman" w:cs="Times New Roman"/>
          <w:color w:val="000000"/>
        </w:rPr>
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lastRenderedPageBreak/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E77E85" w:rsidRPr="00957D46" w:rsidRDefault="00E77E85" w:rsidP="00E77E8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57D46">
        <w:rPr>
          <w:rFonts w:ascii="Times New Roman" w:eastAsia="Times New Roman" w:hAnsi="Times New Roman" w:cs="Times New Roman"/>
          <w:color w:val="000000"/>
        </w:rPr>
        <w:t>-корректировка основных мероприятий программы и сроков их реализации;    обеспечение эффективного целевого использования финансовых средств, в соответствии с определенными приоритетами.</w:t>
      </w:r>
    </w:p>
    <w:p w:rsidR="001649D9" w:rsidRPr="00957D46" w:rsidRDefault="001649D9" w:rsidP="00073AF4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cyan"/>
        </w:rPr>
      </w:pPr>
    </w:p>
    <w:p w:rsidR="00A76F44" w:rsidRPr="00957D46" w:rsidRDefault="00A76F44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76F44" w:rsidRPr="00957D46" w:rsidRDefault="00A76F44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3549E" w:rsidRPr="00957D46" w:rsidRDefault="00B4666A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57D46">
        <w:rPr>
          <w:rFonts w:ascii="Times New Roman" w:hAnsi="Times New Roman" w:cs="Times New Roman"/>
          <w:color w:val="000000" w:themeColor="text1"/>
        </w:rPr>
        <w:t xml:space="preserve">Ведущий </w:t>
      </w:r>
      <w:r w:rsidR="0083549E" w:rsidRPr="00957D46">
        <w:rPr>
          <w:rFonts w:ascii="Times New Roman" w:hAnsi="Times New Roman" w:cs="Times New Roman"/>
          <w:color w:val="000000" w:themeColor="text1"/>
        </w:rPr>
        <w:t xml:space="preserve"> специалист </w:t>
      </w:r>
      <w:r w:rsidRPr="00957D46">
        <w:rPr>
          <w:rFonts w:ascii="Times New Roman" w:hAnsi="Times New Roman" w:cs="Times New Roman"/>
          <w:color w:val="000000" w:themeColor="text1"/>
        </w:rPr>
        <w:t xml:space="preserve"> </w:t>
      </w:r>
      <w:r w:rsidR="00A65B2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57D46">
        <w:rPr>
          <w:rFonts w:ascii="Times New Roman" w:hAnsi="Times New Roman" w:cs="Times New Roman"/>
          <w:color w:val="000000" w:themeColor="text1"/>
        </w:rPr>
        <w:t>Молдаванского</w:t>
      </w:r>
      <w:proofErr w:type="gramEnd"/>
      <w:r w:rsidRPr="00957D46">
        <w:rPr>
          <w:rFonts w:ascii="Times New Roman" w:hAnsi="Times New Roman" w:cs="Times New Roman"/>
          <w:color w:val="000000" w:themeColor="text1"/>
        </w:rPr>
        <w:t xml:space="preserve"> </w:t>
      </w:r>
    </w:p>
    <w:p w:rsidR="0010103F" w:rsidRDefault="0083549E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57D46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r w:rsidR="00E64FF0">
        <w:rPr>
          <w:rFonts w:ascii="Times New Roman" w:hAnsi="Times New Roman" w:cs="Times New Roman"/>
          <w:color w:val="000000" w:themeColor="text1"/>
        </w:rPr>
        <w:t>Крымского района</w:t>
      </w:r>
      <w:r w:rsidRPr="00957D46">
        <w:rPr>
          <w:rFonts w:ascii="Times New Roman" w:hAnsi="Times New Roman" w:cs="Times New Roman"/>
          <w:color w:val="000000" w:themeColor="text1"/>
        </w:rPr>
        <w:t xml:space="preserve">            </w:t>
      </w:r>
      <w:r w:rsidR="001F4465" w:rsidRPr="00957D46">
        <w:rPr>
          <w:rFonts w:ascii="Times New Roman" w:hAnsi="Times New Roman" w:cs="Times New Roman"/>
          <w:color w:val="000000" w:themeColor="text1"/>
        </w:rPr>
        <w:tab/>
      </w:r>
      <w:r w:rsidR="00E64FF0">
        <w:rPr>
          <w:rFonts w:ascii="Times New Roman" w:hAnsi="Times New Roman" w:cs="Times New Roman"/>
          <w:color w:val="000000" w:themeColor="text1"/>
        </w:rPr>
        <w:tab/>
      </w:r>
      <w:r w:rsidR="00E64FF0">
        <w:rPr>
          <w:rFonts w:ascii="Times New Roman" w:hAnsi="Times New Roman" w:cs="Times New Roman"/>
          <w:color w:val="000000" w:themeColor="text1"/>
        </w:rPr>
        <w:tab/>
      </w:r>
      <w:r w:rsidR="00B4666A" w:rsidRPr="004B7212">
        <w:rPr>
          <w:rFonts w:ascii="Times New Roman" w:hAnsi="Times New Roman" w:cs="Times New Roman"/>
          <w:color w:val="000000" w:themeColor="text1"/>
        </w:rPr>
        <w:t xml:space="preserve">   </w:t>
      </w:r>
      <w:r w:rsidR="00A76F44" w:rsidRPr="004B7212">
        <w:rPr>
          <w:rFonts w:ascii="Times New Roman" w:hAnsi="Times New Roman" w:cs="Times New Roman"/>
          <w:color w:val="000000" w:themeColor="text1"/>
        </w:rPr>
        <w:t xml:space="preserve">         </w:t>
      </w:r>
      <w:r w:rsidR="00B4666A" w:rsidRPr="004B7212">
        <w:rPr>
          <w:rFonts w:ascii="Times New Roman" w:hAnsi="Times New Roman" w:cs="Times New Roman"/>
          <w:color w:val="000000" w:themeColor="text1"/>
        </w:rPr>
        <w:t xml:space="preserve">   </w:t>
      </w:r>
      <w:r w:rsidR="00EE3DEE" w:rsidRPr="004B7212">
        <w:rPr>
          <w:rFonts w:ascii="Times New Roman" w:hAnsi="Times New Roman" w:cs="Times New Roman"/>
          <w:color w:val="000000" w:themeColor="text1"/>
        </w:rPr>
        <w:t xml:space="preserve">      </w:t>
      </w:r>
      <w:r w:rsidR="00E64FF0">
        <w:rPr>
          <w:rFonts w:ascii="Times New Roman" w:hAnsi="Times New Roman" w:cs="Times New Roman"/>
          <w:color w:val="000000" w:themeColor="text1"/>
        </w:rPr>
        <w:t xml:space="preserve">    </w:t>
      </w:r>
      <w:r w:rsidR="00EE3DEE" w:rsidRPr="004B7212">
        <w:rPr>
          <w:rFonts w:ascii="Times New Roman" w:hAnsi="Times New Roman" w:cs="Times New Roman"/>
          <w:color w:val="000000" w:themeColor="text1"/>
        </w:rPr>
        <w:t xml:space="preserve"> </w:t>
      </w:r>
      <w:r w:rsidR="00002CD1" w:rsidRPr="004B7212">
        <w:rPr>
          <w:rFonts w:ascii="Times New Roman" w:hAnsi="Times New Roman" w:cs="Times New Roman"/>
          <w:color w:val="000000" w:themeColor="text1"/>
        </w:rPr>
        <w:t xml:space="preserve">   </w:t>
      </w:r>
      <w:r w:rsidR="00B4666A" w:rsidRPr="004B7212">
        <w:rPr>
          <w:rFonts w:ascii="Times New Roman" w:hAnsi="Times New Roman" w:cs="Times New Roman"/>
          <w:color w:val="000000" w:themeColor="text1"/>
        </w:rPr>
        <w:t xml:space="preserve"> </w:t>
      </w:r>
      <w:r w:rsidR="00A65B2A" w:rsidRPr="004B7212">
        <w:rPr>
          <w:rFonts w:ascii="Times New Roman" w:hAnsi="Times New Roman" w:cs="Times New Roman"/>
          <w:color w:val="000000" w:themeColor="text1"/>
        </w:rPr>
        <w:t xml:space="preserve"> </w:t>
      </w:r>
      <w:r w:rsidR="00B4666A" w:rsidRPr="004B7212">
        <w:rPr>
          <w:rFonts w:ascii="Times New Roman" w:hAnsi="Times New Roman" w:cs="Times New Roman"/>
          <w:color w:val="000000" w:themeColor="text1"/>
        </w:rPr>
        <w:t>Л.Е.</w:t>
      </w:r>
      <w:r w:rsidR="00A65B2A" w:rsidRPr="004B721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4666A" w:rsidRPr="004B7212">
        <w:rPr>
          <w:rFonts w:ascii="Times New Roman" w:hAnsi="Times New Roman" w:cs="Times New Roman"/>
          <w:color w:val="000000" w:themeColor="text1"/>
        </w:rPr>
        <w:t>Пупач</w:t>
      </w:r>
      <w:proofErr w:type="spellEnd"/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4FF0" w:rsidRPr="00002CD1" w:rsidRDefault="00E64FF0" w:rsidP="00B76E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4FF0" w:rsidRPr="00002CD1" w:rsidSect="00E64FF0">
      <w:headerReference w:type="even" r:id="rId10"/>
      <w:headerReference w:type="default" r:id="rId11"/>
      <w:pgSz w:w="11907" w:h="16840" w:code="9"/>
      <w:pgMar w:top="568" w:right="708" w:bottom="851" w:left="1701" w:header="426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99" w:rsidRDefault="00637F99" w:rsidP="00986135">
      <w:pPr>
        <w:spacing w:after="0" w:line="240" w:lineRule="auto"/>
      </w:pPr>
      <w:r>
        <w:separator/>
      </w:r>
    </w:p>
  </w:endnote>
  <w:endnote w:type="continuationSeparator" w:id="0">
    <w:p w:rsidR="00637F99" w:rsidRDefault="00637F99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99" w:rsidRDefault="00637F99" w:rsidP="00986135">
      <w:pPr>
        <w:spacing w:after="0" w:line="240" w:lineRule="auto"/>
      </w:pPr>
      <w:r>
        <w:separator/>
      </w:r>
    </w:p>
  </w:footnote>
  <w:footnote w:type="continuationSeparator" w:id="0">
    <w:p w:rsidR="00637F99" w:rsidRDefault="00637F99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AE" w:rsidRDefault="000E2BC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28AE">
      <w:rPr>
        <w:rStyle w:val="a3"/>
        <w:noProof/>
      </w:rPr>
      <w:t>2</w:t>
    </w:r>
    <w:r>
      <w:rPr>
        <w:rStyle w:val="a3"/>
      </w:rPr>
      <w:fldChar w:fldCharType="end"/>
    </w:r>
  </w:p>
  <w:p w:rsidR="00AE28AE" w:rsidRDefault="00AE28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AE" w:rsidRDefault="000E2BC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28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E1A6C">
      <w:rPr>
        <w:rStyle w:val="a3"/>
        <w:noProof/>
      </w:rPr>
      <w:t>8</w:t>
    </w:r>
    <w:r>
      <w:rPr>
        <w:rStyle w:val="a3"/>
      </w:rPr>
      <w:fldChar w:fldCharType="end"/>
    </w:r>
  </w:p>
  <w:p w:rsidR="00AE28AE" w:rsidRDefault="00AE28AE"/>
  <w:p w:rsidR="00AE28AE" w:rsidRDefault="00AE28AE" w:rsidP="00507880">
    <w:pPr>
      <w:tabs>
        <w:tab w:val="left" w:pos="294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2535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1766B"/>
    <w:multiLevelType w:val="hybridMultilevel"/>
    <w:tmpl w:val="50CE599A"/>
    <w:lvl w:ilvl="0" w:tplc="B178BC6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36129"/>
    <w:multiLevelType w:val="hybridMultilevel"/>
    <w:tmpl w:val="4D6C7B40"/>
    <w:lvl w:ilvl="0" w:tplc="521E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9D9"/>
    <w:rsid w:val="00000622"/>
    <w:rsid w:val="00001337"/>
    <w:rsid w:val="00002CD1"/>
    <w:rsid w:val="00010CA6"/>
    <w:rsid w:val="000219C1"/>
    <w:rsid w:val="00022016"/>
    <w:rsid w:val="0002611E"/>
    <w:rsid w:val="000336D9"/>
    <w:rsid w:val="00040046"/>
    <w:rsid w:val="00050B76"/>
    <w:rsid w:val="00057376"/>
    <w:rsid w:val="00062FA3"/>
    <w:rsid w:val="00064371"/>
    <w:rsid w:val="00065106"/>
    <w:rsid w:val="00065944"/>
    <w:rsid w:val="00065980"/>
    <w:rsid w:val="00066CEE"/>
    <w:rsid w:val="00066D6E"/>
    <w:rsid w:val="0007260C"/>
    <w:rsid w:val="00073AF4"/>
    <w:rsid w:val="00077BDD"/>
    <w:rsid w:val="000971C3"/>
    <w:rsid w:val="000A6AC2"/>
    <w:rsid w:val="000A75DF"/>
    <w:rsid w:val="000C10BD"/>
    <w:rsid w:val="000C1984"/>
    <w:rsid w:val="000C3CA6"/>
    <w:rsid w:val="000C77C8"/>
    <w:rsid w:val="000D31AD"/>
    <w:rsid w:val="000D5850"/>
    <w:rsid w:val="000E2BC6"/>
    <w:rsid w:val="000E35E3"/>
    <w:rsid w:val="000E47E0"/>
    <w:rsid w:val="000F025E"/>
    <w:rsid w:val="000F5307"/>
    <w:rsid w:val="000F60FB"/>
    <w:rsid w:val="000F6E7D"/>
    <w:rsid w:val="000F7F08"/>
    <w:rsid w:val="000F7F59"/>
    <w:rsid w:val="00100ED4"/>
    <w:rsid w:val="0010103F"/>
    <w:rsid w:val="00103995"/>
    <w:rsid w:val="001077AD"/>
    <w:rsid w:val="0011126A"/>
    <w:rsid w:val="00114551"/>
    <w:rsid w:val="00114C95"/>
    <w:rsid w:val="0011624B"/>
    <w:rsid w:val="0012499E"/>
    <w:rsid w:val="00130CF7"/>
    <w:rsid w:val="0013109D"/>
    <w:rsid w:val="00147052"/>
    <w:rsid w:val="001476EE"/>
    <w:rsid w:val="00151B9B"/>
    <w:rsid w:val="00152101"/>
    <w:rsid w:val="0015282E"/>
    <w:rsid w:val="00155051"/>
    <w:rsid w:val="001563FB"/>
    <w:rsid w:val="001606E1"/>
    <w:rsid w:val="00161D51"/>
    <w:rsid w:val="00163DCD"/>
    <w:rsid w:val="001649D9"/>
    <w:rsid w:val="00165ABD"/>
    <w:rsid w:val="00166703"/>
    <w:rsid w:val="00170C27"/>
    <w:rsid w:val="00172DB1"/>
    <w:rsid w:val="00177E57"/>
    <w:rsid w:val="001841B2"/>
    <w:rsid w:val="00192A07"/>
    <w:rsid w:val="00194779"/>
    <w:rsid w:val="001A1E85"/>
    <w:rsid w:val="001A550A"/>
    <w:rsid w:val="001A5758"/>
    <w:rsid w:val="001B051C"/>
    <w:rsid w:val="001B081F"/>
    <w:rsid w:val="001B76F6"/>
    <w:rsid w:val="001C00CF"/>
    <w:rsid w:val="001C1357"/>
    <w:rsid w:val="001C1439"/>
    <w:rsid w:val="001C24FB"/>
    <w:rsid w:val="001C688B"/>
    <w:rsid w:val="001D370C"/>
    <w:rsid w:val="001D44EB"/>
    <w:rsid w:val="001D6F65"/>
    <w:rsid w:val="001E4F43"/>
    <w:rsid w:val="001E5270"/>
    <w:rsid w:val="001F14F8"/>
    <w:rsid w:val="001F1670"/>
    <w:rsid w:val="001F2890"/>
    <w:rsid w:val="001F38A3"/>
    <w:rsid w:val="001F40A4"/>
    <w:rsid w:val="001F4465"/>
    <w:rsid w:val="001F5B75"/>
    <w:rsid w:val="001F66E8"/>
    <w:rsid w:val="001F67FA"/>
    <w:rsid w:val="00216389"/>
    <w:rsid w:val="00220362"/>
    <w:rsid w:val="00231E2C"/>
    <w:rsid w:val="00233DDE"/>
    <w:rsid w:val="002344FE"/>
    <w:rsid w:val="00237D15"/>
    <w:rsid w:val="00245A5E"/>
    <w:rsid w:val="00246BC4"/>
    <w:rsid w:val="00260E4B"/>
    <w:rsid w:val="00271817"/>
    <w:rsid w:val="0027436C"/>
    <w:rsid w:val="00281097"/>
    <w:rsid w:val="002846C7"/>
    <w:rsid w:val="00287DC3"/>
    <w:rsid w:val="00292734"/>
    <w:rsid w:val="002A64E9"/>
    <w:rsid w:val="002A74F0"/>
    <w:rsid w:val="002B05D3"/>
    <w:rsid w:val="002B561D"/>
    <w:rsid w:val="002D55E4"/>
    <w:rsid w:val="002D6C66"/>
    <w:rsid w:val="002D7E55"/>
    <w:rsid w:val="002F2E47"/>
    <w:rsid w:val="0030293C"/>
    <w:rsid w:val="00304B0D"/>
    <w:rsid w:val="003127F5"/>
    <w:rsid w:val="003159CC"/>
    <w:rsid w:val="003203C5"/>
    <w:rsid w:val="0032590F"/>
    <w:rsid w:val="00334A5B"/>
    <w:rsid w:val="00336A14"/>
    <w:rsid w:val="0034207C"/>
    <w:rsid w:val="003423ED"/>
    <w:rsid w:val="00343743"/>
    <w:rsid w:val="003442C9"/>
    <w:rsid w:val="00354D30"/>
    <w:rsid w:val="003640BB"/>
    <w:rsid w:val="00380DF9"/>
    <w:rsid w:val="003870EF"/>
    <w:rsid w:val="00392724"/>
    <w:rsid w:val="003943E3"/>
    <w:rsid w:val="003B19AA"/>
    <w:rsid w:val="003B304C"/>
    <w:rsid w:val="003B6B63"/>
    <w:rsid w:val="003C07FF"/>
    <w:rsid w:val="003C42BB"/>
    <w:rsid w:val="003D273C"/>
    <w:rsid w:val="003D2D5F"/>
    <w:rsid w:val="003D41D1"/>
    <w:rsid w:val="003D7E5A"/>
    <w:rsid w:val="003E0DCD"/>
    <w:rsid w:val="003E48DD"/>
    <w:rsid w:val="003F1E28"/>
    <w:rsid w:val="003F2C0B"/>
    <w:rsid w:val="003F48F8"/>
    <w:rsid w:val="003F7654"/>
    <w:rsid w:val="00404CF1"/>
    <w:rsid w:val="004155CE"/>
    <w:rsid w:val="00416864"/>
    <w:rsid w:val="00421103"/>
    <w:rsid w:val="0042254B"/>
    <w:rsid w:val="00422D5A"/>
    <w:rsid w:val="00424F07"/>
    <w:rsid w:val="00426284"/>
    <w:rsid w:val="004327BD"/>
    <w:rsid w:val="00432A8F"/>
    <w:rsid w:val="004451B6"/>
    <w:rsid w:val="00457514"/>
    <w:rsid w:val="00465FA4"/>
    <w:rsid w:val="00470663"/>
    <w:rsid w:val="00470DD9"/>
    <w:rsid w:val="00473A48"/>
    <w:rsid w:val="00476D95"/>
    <w:rsid w:val="0048073E"/>
    <w:rsid w:val="00487221"/>
    <w:rsid w:val="004926D8"/>
    <w:rsid w:val="004A4B75"/>
    <w:rsid w:val="004B47A3"/>
    <w:rsid w:val="004B7212"/>
    <w:rsid w:val="004C0154"/>
    <w:rsid w:val="004C7D6E"/>
    <w:rsid w:val="004D5BFD"/>
    <w:rsid w:val="004D6D06"/>
    <w:rsid w:val="004E0617"/>
    <w:rsid w:val="004E26DD"/>
    <w:rsid w:val="004E661F"/>
    <w:rsid w:val="004F1A49"/>
    <w:rsid w:val="004F2138"/>
    <w:rsid w:val="004F2A45"/>
    <w:rsid w:val="004F4CA2"/>
    <w:rsid w:val="004F5905"/>
    <w:rsid w:val="0050292F"/>
    <w:rsid w:val="00503D1E"/>
    <w:rsid w:val="00504000"/>
    <w:rsid w:val="00505673"/>
    <w:rsid w:val="00507880"/>
    <w:rsid w:val="00515907"/>
    <w:rsid w:val="0052075E"/>
    <w:rsid w:val="005249DE"/>
    <w:rsid w:val="00526291"/>
    <w:rsid w:val="00532959"/>
    <w:rsid w:val="00546E17"/>
    <w:rsid w:val="005535FF"/>
    <w:rsid w:val="0055428F"/>
    <w:rsid w:val="0056023D"/>
    <w:rsid w:val="00560744"/>
    <w:rsid w:val="00561BD7"/>
    <w:rsid w:val="0056270F"/>
    <w:rsid w:val="005634AB"/>
    <w:rsid w:val="00565385"/>
    <w:rsid w:val="00577DB4"/>
    <w:rsid w:val="005819B9"/>
    <w:rsid w:val="00591593"/>
    <w:rsid w:val="005A1ED2"/>
    <w:rsid w:val="005A23D5"/>
    <w:rsid w:val="005A2C69"/>
    <w:rsid w:val="005A5269"/>
    <w:rsid w:val="005A7001"/>
    <w:rsid w:val="005B1DF5"/>
    <w:rsid w:val="005B334B"/>
    <w:rsid w:val="005B40EC"/>
    <w:rsid w:val="005B7362"/>
    <w:rsid w:val="005D7E52"/>
    <w:rsid w:val="005E342C"/>
    <w:rsid w:val="005E507C"/>
    <w:rsid w:val="005E71D9"/>
    <w:rsid w:val="005F4E2D"/>
    <w:rsid w:val="005F5AA3"/>
    <w:rsid w:val="005F5E52"/>
    <w:rsid w:val="005F78F8"/>
    <w:rsid w:val="00601C1B"/>
    <w:rsid w:val="00603808"/>
    <w:rsid w:val="0060729D"/>
    <w:rsid w:val="0060759D"/>
    <w:rsid w:val="0061111F"/>
    <w:rsid w:val="00611D69"/>
    <w:rsid w:val="006129BC"/>
    <w:rsid w:val="0061457D"/>
    <w:rsid w:val="00622D22"/>
    <w:rsid w:val="006262F9"/>
    <w:rsid w:val="006317E0"/>
    <w:rsid w:val="0063634F"/>
    <w:rsid w:val="00637F99"/>
    <w:rsid w:val="0064352D"/>
    <w:rsid w:val="00651D19"/>
    <w:rsid w:val="0066456A"/>
    <w:rsid w:val="00666BD4"/>
    <w:rsid w:val="006752E8"/>
    <w:rsid w:val="00684136"/>
    <w:rsid w:val="00691112"/>
    <w:rsid w:val="0069263F"/>
    <w:rsid w:val="00695C7C"/>
    <w:rsid w:val="006A31DC"/>
    <w:rsid w:val="006A578C"/>
    <w:rsid w:val="006A69A6"/>
    <w:rsid w:val="006B1115"/>
    <w:rsid w:val="006B571B"/>
    <w:rsid w:val="006C2B2D"/>
    <w:rsid w:val="006C6E3A"/>
    <w:rsid w:val="006D3B17"/>
    <w:rsid w:val="006D52E9"/>
    <w:rsid w:val="006D5748"/>
    <w:rsid w:val="006E18C1"/>
    <w:rsid w:val="006E532C"/>
    <w:rsid w:val="006E69A3"/>
    <w:rsid w:val="006F1106"/>
    <w:rsid w:val="006F1B8E"/>
    <w:rsid w:val="006F2DD3"/>
    <w:rsid w:val="006F3132"/>
    <w:rsid w:val="006F3EE0"/>
    <w:rsid w:val="006F58B9"/>
    <w:rsid w:val="0070332B"/>
    <w:rsid w:val="00711FE1"/>
    <w:rsid w:val="00714180"/>
    <w:rsid w:val="0071440B"/>
    <w:rsid w:val="007157E7"/>
    <w:rsid w:val="007165C4"/>
    <w:rsid w:val="00720A03"/>
    <w:rsid w:val="00721194"/>
    <w:rsid w:val="00721903"/>
    <w:rsid w:val="00725D8E"/>
    <w:rsid w:val="00733650"/>
    <w:rsid w:val="007337AE"/>
    <w:rsid w:val="0073662E"/>
    <w:rsid w:val="007432C2"/>
    <w:rsid w:val="007454F7"/>
    <w:rsid w:val="0076655F"/>
    <w:rsid w:val="007679BA"/>
    <w:rsid w:val="0077055B"/>
    <w:rsid w:val="00771ACD"/>
    <w:rsid w:val="007749AA"/>
    <w:rsid w:val="0077545F"/>
    <w:rsid w:val="00780810"/>
    <w:rsid w:val="00780FB4"/>
    <w:rsid w:val="00783DC3"/>
    <w:rsid w:val="00787589"/>
    <w:rsid w:val="007947D1"/>
    <w:rsid w:val="00794809"/>
    <w:rsid w:val="0079688E"/>
    <w:rsid w:val="007A034E"/>
    <w:rsid w:val="007A25B5"/>
    <w:rsid w:val="007A6A38"/>
    <w:rsid w:val="007A70EB"/>
    <w:rsid w:val="007B6CAA"/>
    <w:rsid w:val="007C1F19"/>
    <w:rsid w:val="007C3D40"/>
    <w:rsid w:val="007C5D07"/>
    <w:rsid w:val="007D1697"/>
    <w:rsid w:val="007D4B19"/>
    <w:rsid w:val="007E0B19"/>
    <w:rsid w:val="007E3D8D"/>
    <w:rsid w:val="007E46EA"/>
    <w:rsid w:val="007E5D58"/>
    <w:rsid w:val="00800AC1"/>
    <w:rsid w:val="00800EF7"/>
    <w:rsid w:val="008020BB"/>
    <w:rsid w:val="0081413A"/>
    <w:rsid w:val="008151EA"/>
    <w:rsid w:val="00817DD0"/>
    <w:rsid w:val="008265DE"/>
    <w:rsid w:val="00832F52"/>
    <w:rsid w:val="0083549E"/>
    <w:rsid w:val="008362B9"/>
    <w:rsid w:val="00844660"/>
    <w:rsid w:val="00854964"/>
    <w:rsid w:val="008556CE"/>
    <w:rsid w:val="00857CF6"/>
    <w:rsid w:val="008611A1"/>
    <w:rsid w:val="0086408F"/>
    <w:rsid w:val="00866677"/>
    <w:rsid w:val="00866F51"/>
    <w:rsid w:val="00870575"/>
    <w:rsid w:val="00872D31"/>
    <w:rsid w:val="00875E84"/>
    <w:rsid w:val="00877A9E"/>
    <w:rsid w:val="00877B76"/>
    <w:rsid w:val="00892AD2"/>
    <w:rsid w:val="00892E11"/>
    <w:rsid w:val="00893608"/>
    <w:rsid w:val="0089533A"/>
    <w:rsid w:val="00895DFF"/>
    <w:rsid w:val="008A7CAA"/>
    <w:rsid w:val="008B02C2"/>
    <w:rsid w:val="008B0966"/>
    <w:rsid w:val="008B4322"/>
    <w:rsid w:val="008B46BC"/>
    <w:rsid w:val="008B477A"/>
    <w:rsid w:val="008C664F"/>
    <w:rsid w:val="008D2A20"/>
    <w:rsid w:val="008D2C48"/>
    <w:rsid w:val="008D42D7"/>
    <w:rsid w:val="008E08B0"/>
    <w:rsid w:val="008E0C42"/>
    <w:rsid w:val="008E0CEE"/>
    <w:rsid w:val="008E1A6C"/>
    <w:rsid w:val="008E30BF"/>
    <w:rsid w:val="008E70DE"/>
    <w:rsid w:val="008F0E23"/>
    <w:rsid w:val="008F1956"/>
    <w:rsid w:val="008F1A2B"/>
    <w:rsid w:val="00905DE1"/>
    <w:rsid w:val="00910BCC"/>
    <w:rsid w:val="00913269"/>
    <w:rsid w:val="009135BC"/>
    <w:rsid w:val="00924608"/>
    <w:rsid w:val="0093117C"/>
    <w:rsid w:val="0093121D"/>
    <w:rsid w:val="00934623"/>
    <w:rsid w:val="00940977"/>
    <w:rsid w:val="00950735"/>
    <w:rsid w:val="00951711"/>
    <w:rsid w:val="00955C2E"/>
    <w:rsid w:val="00956CBD"/>
    <w:rsid w:val="00957D46"/>
    <w:rsid w:val="00962C2F"/>
    <w:rsid w:val="009715AB"/>
    <w:rsid w:val="009731A2"/>
    <w:rsid w:val="00975EB2"/>
    <w:rsid w:val="00982A4E"/>
    <w:rsid w:val="009844D6"/>
    <w:rsid w:val="00985E6D"/>
    <w:rsid w:val="00986135"/>
    <w:rsid w:val="00991395"/>
    <w:rsid w:val="009A1197"/>
    <w:rsid w:val="009A1E42"/>
    <w:rsid w:val="009B764F"/>
    <w:rsid w:val="009C0CC9"/>
    <w:rsid w:val="009C1435"/>
    <w:rsid w:val="009C7051"/>
    <w:rsid w:val="009D2148"/>
    <w:rsid w:val="009D57C7"/>
    <w:rsid w:val="009E3C43"/>
    <w:rsid w:val="009E662B"/>
    <w:rsid w:val="009F4515"/>
    <w:rsid w:val="00A021E2"/>
    <w:rsid w:val="00A041D9"/>
    <w:rsid w:val="00A0459E"/>
    <w:rsid w:val="00A1587D"/>
    <w:rsid w:val="00A17660"/>
    <w:rsid w:val="00A25A33"/>
    <w:rsid w:val="00A27F21"/>
    <w:rsid w:val="00A31F45"/>
    <w:rsid w:val="00A42EC3"/>
    <w:rsid w:val="00A4785A"/>
    <w:rsid w:val="00A518C7"/>
    <w:rsid w:val="00A617B0"/>
    <w:rsid w:val="00A63BE8"/>
    <w:rsid w:val="00A65B2A"/>
    <w:rsid w:val="00A65F12"/>
    <w:rsid w:val="00A66FA5"/>
    <w:rsid w:val="00A729CA"/>
    <w:rsid w:val="00A75033"/>
    <w:rsid w:val="00A76CD5"/>
    <w:rsid w:val="00A76F44"/>
    <w:rsid w:val="00A77F9D"/>
    <w:rsid w:val="00A86535"/>
    <w:rsid w:val="00A92617"/>
    <w:rsid w:val="00A9305E"/>
    <w:rsid w:val="00A9473C"/>
    <w:rsid w:val="00A9554A"/>
    <w:rsid w:val="00A9580B"/>
    <w:rsid w:val="00AA0C5B"/>
    <w:rsid w:val="00AA2F0E"/>
    <w:rsid w:val="00AA4C4E"/>
    <w:rsid w:val="00AA5CCD"/>
    <w:rsid w:val="00AA604E"/>
    <w:rsid w:val="00AB3514"/>
    <w:rsid w:val="00AB4B1B"/>
    <w:rsid w:val="00AB6C89"/>
    <w:rsid w:val="00AC451F"/>
    <w:rsid w:val="00AC51F5"/>
    <w:rsid w:val="00AC5791"/>
    <w:rsid w:val="00AD60A8"/>
    <w:rsid w:val="00AE28AE"/>
    <w:rsid w:val="00AE3791"/>
    <w:rsid w:val="00AE655C"/>
    <w:rsid w:val="00B01868"/>
    <w:rsid w:val="00B01DDB"/>
    <w:rsid w:val="00B0585B"/>
    <w:rsid w:val="00B05D4D"/>
    <w:rsid w:val="00B1386D"/>
    <w:rsid w:val="00B14767"/>
    <w:rsid w:val="00B168AC"/>
    <w:rsid w:val="00B172DE"/>
    <w:rsid w:val="00B24D31"/>
    <w:rsid w:val="00B251F2"/>
    <w:rsid w:val="00B26755"/>
    <w:rsid w:val="00B271E7"/>
    <w:rsid w:val="00B37FF4"/>
    <w:rsid w:val="00B404DB"/>
    <w:rsid w:val="00B4102A"/>
    <w:rsid w:val="00B42311"/>
    <w:rsid w:val="00B4666A"/>
    <w:rsid w:val="00B52E15"/>
    <w:rsid w:val="00B6502A"/>
    <w:rsid w:val="00B672D7"/>
    <w:rsid w:val="00B6791C"/>
    <w:rsid w:val="00B705A4"/>
    <w:rsid w:val="00B71406"/>
    <w:rsid w:val="00B76E47"/>
    <w:rsid w:val="00B81249"/>
    <w:rsid w:val="00B83661"/>
    <w:rsid w:val="00B87754"/>
    <w:rsid w:val="00B90708"/>
    <w:rsid w:val="00B929E6"/>
    <w:rsid w:val="00B95BE5"/>
    <w:rsid w:val="00BA0DC6"/>
    <w:rsid w:val="00BB0AD8"/>
    <w:rsid w:val="00BB6DD5"/>
    <w:rsid w:val="00BC240C"/>
    <w:rsid w:val="00BC283B"/>
    <w:rsid w:val="00BC45F9"/>
    <w:rsid w:val="00BC52BD"/>
    <w:rsid w:val="00BD212B"/>
    <w:rsid w:val="00BD2BB7"/>
    <w:rsid w:val="00BD705B"/>
    <w:rsid w:val="00BD725B"/>
    <w:rsid w:val="00BD7B15"/>
    <w:rsid w:val="00BE205C"/>
    <w:rsid w:val="00BE2FA0"/>
    <w:rsid w:val="00BF5F4C"/>
    <w:rsid w:val="00BF7A82"/>
    <w:rsid w:val="00C01A03"/>
    <w:rsid w:val="00C02DD0"/>
    <w:rsid w:val="00C13EF8"/>
    <w:rsid w:val="00C1629C"/>
    <w:rsid w:val="00C16D0E"/>
    <w:rsid w:val="00C20427"/>
    <w:rsid w:val="00C30BC5"/>
    <w:rsid w:val="00C526E0"/>
    <w:rsid w:val="00C53E09"/>
    <w:rsid w:val="00C70D08"/>
    <w:rsid w:val="00C73936"/>
    <w:rsid w:val="00C74CD7"/>
    <w:rsid w:val="00C77C93"/>
    <w:rsid w:val="00C80A69"/>
    <w:rsid w:val="00C82347"/>
    <w:rsid w:val="00C90BF8"/>
    <w:rsid w:val="00C91EE6"/>
    <w:rsid w:val="00C9528A"/>
    <w:rsid w:val="00CA6B92"/>
    <w:rsid w:val="00CA6F58"/>
    <w:rsid w:val="00CA743E"/>
    <w:rsid w:val="00CA7A26"/>
    <w:rsid w:val="00CA7C02"/>
    <w:rsid w:val="00CB4C59"/>
    <w:rsid w:val="00CC5F76"/>
    <w:rsid w:val="00CC6D86"/>
    <w:rsid w:val="00CD068C"/>
    <w:rsid w:val="00CD1FAC"/>
    <w:rsid w:val="00CD2A99"/>
    <w:rsid w:val="00CD5F5F"/>
    <w:rsid w:val="00CD6C9A"/>
    <w:rsid w:val="00CE059A"/>
    <w:rsid w:val="00CE6B8B"/>
    <w:rsid w:val="00CF005D"/>
    <w:rsid w:val="00CF3E80"/>
    <w:rsid w:val="00D03FDC"/>
    <w:rsid w:val="00D2151D"/>
    <w:rsid w:val="00D232BB"/>
    <w:rsid w:val="00D25C64"/>
    <w:rsid w:val="00D25FB0"/>
    <w:rsid w:val="00D265BC"/>
    <w:rsid w:val="00D300B4"/>
    <w:rsid w:val="00D309B0"/>
    <w:rsid w:val="00D31449"/>
    <w:rsid w:val="00D32C8F"/>
    <w:rsid w:val="00D341B1"/>
    <w:rsid w:val="00D34372"/>
    <w:rsid w:val="00D370F3"/>
    <w:rsid w:val="00D40887"/>
    <w:rsid w:val="00D44654"/>
    <w:rsid w:val="00D46280"/>
    <w:rsid w:val="00D60388"/>
    <w:rsid w:val="00D64A61"/>
    <w:rsid w:val="00D67082"/>
    <w:rsid w:val="00D70F8F"/>
    <w:rsid w:val="00D74F84"/>
    <w:rsid w:val="00D83A67"/>
    <w:rsid w:val="00D84171"/>
    <w:rsid w:val="00D90DA9"/>
    <w:rsid w:val="00D9363F"/>
    <w:rsid w:val="00D93939"/>
    <w:rsid w:val="00D9722D"/>
    <w:rsid w:val="00DA4BB2"/>
    <w:rsid w:val="00DA753D"/>
    <w:rsid w:val="00DB2E9F"/>
    <w:rsid w:val="00DB36DB"/>
    <w:rsid w:val="00DC003E"/>
    <w:rsid w:val="00DC32A6"/>
    <w:rsid w:val="00DC4C9E"/>
    <w:rsid w:val="00DD0151"/>
    <w:rsid w:val="00DD2B1D"/>
    <w:rsid w:val="00DD2B6E"/>
    <w:rsid w:val="00DD2DA2"/>
    <w:rsid w:val="00DD7B71"/>
    <w:rsid w:val="00DE13F3"/>
    <w:rsid w:val="00DE50B9"/>
    <w:rsid w:val="00DF6D4A"/>
    <w:rsid w:val="00DF7038"/>
    <w:rsid w:val="00DF740B"/>
    <w:rsid w:val="00DF7AE7"/>
    <w:rsid w:val="00DF7BBD"/>
    <w:rsid w:val="00E037FD"/>
    <w:rsid w:val="00E050E9"/>
    <w:rsid w:val="00E077C3"/>
    <w:rsid w:val="00E13322"/>
    <w:rsid w:val="00E1461B"/>
    <w:rsid w:val="00E17212"/>
    <w:rsid w:val="00E2067E"/>
    <w:rsid w:val="00E24E6F"/>
    <w:rsid w:val="00E47D54"/>
    <w:rsid w:val="00E52641"/>
    <w:rsid w:val="00E542CC"/>
    <w:rsid w:val="00E55DD4"/>
    <w:rsid w:val="00E56099"/>
    <w:rsid w:val="00E64182"/>
    <w:rsid w:val="00E64F3B"/>
    <w:rsid w:val="00E64FF0"/>
    <w:rsid w:val="00E72557"/>
    <w:rsid w:val="00E77345"/>
    <w:rsid w:val="00E77E85"/>
    <w:rsid w:val="00E808BD"/>
    <w:rsid w:val="00E8637B"/>
    <w:rsid w:val="00E866FA"/>
    <w:rsid w:val="00E90C57"/>
    <w:rsid w:val="00E94387"/>
    <w:rsid w:val="00EA44B7"/>
    <w:rsid w:val="00EA5066"/>
    <w:rsid w:val="00EB0455"/>
    <w:rsid w:val="00EB158B"/>
    <w:rsid w:val="00EB30DB"/>
    <w:rsid w:val="00EB38D7"/>
    <w:rsid w:val="00EB3DAF"/>
    <w:rsid w:val="00EC3224"/>
    <w:rsid w:val="00EC5802"/>
    <w:rsid w:val="00EE2CF9"/>
    <w:rsid w:val="00EE378E"/>
    <w:rsid w:val="00EE3DEE"/>
    <w:rsid w:val="00EE50B1"/>
    <w:rsid w:val="00EF15FE"/>
    <w:rsid w:val="00EF189D"/>
    <w:rsid w:val="00EF3014"/>
    <w:rsid w:val="00EF3A6F"/>
    <w:rsid w:val="00F05670"/>
    <w:rsid w:val="00F072B9"/>
    <w:rsid w:val="00F1110A"/>
    <w:rsid w:val="00F1205F"/>
    <w:rsid w:val="00F23033"/>
    <w:rsid w:val="00F30706"/>
    <w:rsid w:val="00F37F8A"/>
    <w:rsid w:val="00F43438"/>
    <w:rsid w:val="00F45428"/>
    <w:rsid w:val="00F456C4"/>
    <w:rsid w:val="00F47376"/>
    <w:rsid w:val="00F475FF"/>
    <w:rsid w:val="00F51A4A"/>
    <w:rsid w:val="00F530F5"/>
    <w:rsid w:val="00F53F29"/>
    <w:rsid w:val="00F67161"/>
    <w:rsid w:val="00F6730C"/>
    <w:rsid w:val="00F676F2"/>
    <w:rsid w:val="00F71315"/>
    <w:rsid w:val="00F71FC0"/>
    <w:rsid w:val="00F760E1"/>
    <w:rsid w:val="00F8089E"/>
    <w:rsid w:val="00F81177"/>
    <w:rsid w:val="00F85152"/>
    <w:rsid w:val="00F85E45"/>
    <w:rsid w:val="00F86F48"/>
    <w:rsid w:val="00F878B5"/>
    <w:rsid w:val="00F9086F"/>
    <w:rsid w:val="00F90B56"/>
    <w:rsid w:val="00F952C7"/>
    <w:rsid w:val="00FA1FA3"/>
    <w:rsid w:val="00FA4752"/>
    <w:rsid w:val="00FA75AA"/>
    <w:rsid w:val="00FB00BC"/>
    <w:rsid w:val="00FB6FF5"/>
    <w:rsid w:val="00FC5A5B"/>
    <w:rsid w:val="00FD3EF5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C6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  <w:style w:type="paragraph" w:customStyle="1" w:styleId="s16">
    <w:name w:val="s_16"/>
    <w:basedOn w:val="a"/>
    <w:rsid w:val="00D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1649D9"/>
    <w:pPr>
      <w:ind w:left="720"/>
      <w:contextualSpacing/>
    </w:pPr>
  </w:style>
  <w:style w:type="paragraph" w:styleId="ac">
    <w:name w:val="No Spacing"/>
    <w:uiPriority w:val="1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2A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Plain Text"/>
    <w:basedOn w:val="a"/>
    <w:link w:val="af0"/>
    <w:unhideWhenUsed/>
    <w:rsid w:val="002A64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2A64E9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basedOn w:val="a0"/>
    <w:qFormat/>
    <w:rsid w:val="002A64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64E9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rsid w:val="00950735"/>
    <w:rPr>
      <w:color w:val="106BBE"/>
    </w:rPr>
  </w:style>
  <w:style w:type="paragraph" w:customStyle="1" w:styleId="s16">
    <w:name w:val="s_16"/>
    <w:basedOn w:val="a"/>
    <w:rsid w:val="00D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03000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0688-9AB6-4F35-8483-DF6BC2E1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</cp:lastModifiedBy>
  <cp:revision>26</cp:revision>
  <cp:lastPrinted>2019-10-31T10:43:00Z</cp:lastPrinted>
  <dcterms:created xsi:type="dcterms:W3CDTF">2019-10-18T05:33:00Z</dcterms:created>
  <dcterms:modified xsi:type="dcterms:W3CDTF">2019-10-31T10:43:00Z</dcterms:modified>
</cp:coreProperties>
</file>