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90" w:rsidRDefault="00E42990" w:rsidP="00E42990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4510" cy="643890"/>
            <wp:effectExtent l="19050" t="0" r="889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90" w:rsidRDefault="00E42990" w:rsidP="00E4299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E42990" w:rsidRDefault="00E42990" w:rsidP="00E42990">
      <w:pPr>
        <w:rPr>
          <w:rFonts w:ascii="Times New Roman" w:hAnsi="Times New Roman"/>
          <w:b/>
          <w:sz w:val="32"/>
          <w:szCs w:val="32"/>
        </w:rPr>
      </w:pPr>
    </w:p>
    <w:p w:rsidR="00E42990" w:rsidRDefault="00E42990" w:rsidP="00E4299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E42990" w:rsidRDefault="00E42990" w:rsidP="00E42990">
      <w:pPr>
        <w:rPr>
          <w:rFonts w:ascii="Times New Roman" w:hAnsi="Times New Roman"/>
          <w:sz w:val="28"/>
          <w:szCs w:val="28"/>
        </w:rPr>
      </w:pPr>
    </w:p>
    <w:p w:rsidR="00E42990" w:rsidRDefault="00E42990" w:rsidP="00E429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24.05.2018                                                                                                  № 65</w:t>
      </w:r>
    </w:p>
    <w:p w:rsidR="00E42990" w:rsidRDefault="00E42990" w:rsidP="00E4299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Молдаванское</w:t>
      </w:r>
    </w:p>
    <w:p w:rsidR="00F863C6" w:rsidRPr="00F863C6" w:rsidRDefault="00E42990" w:rsidP="00A51250">
      <w:pPr>
        <w:ind w:firstLine="72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w:t xml:space="preserve"> </w:t>
      </w:r>
    </w:p>
    <w:p w:rsidR="00F863C6" w:rsidRPr="005F0249" w:rsidRDefault="00F863C6" w:rsidP="00493EA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4F1C15" w:rsidRPr="004F1C15" w:rsidRDefault="004F1C15" w:rsidP="004F1C15">
      <w:pPr>
        <w:jc w:val="center"/>
        <w:rPr>
          <w:rFonts w:ascii="Times New Roman" w:hAnsi="Times New Roman"/>
          <w:b/>
          <w:sz w:val="28"/>
          <w:szCs w:val="28"/>
        </w:rPr>
      </w:pPr>
      <w:r w:rsidRPr="004F1C15">
        <w:rPr>
          <w:rFonts w:ascii="Times New Roman" w:hAnsi="Times New Roman"/>
          <w:b/>
          <w:sz w:val="28"/>
          <w:szCs w:val="28"/>
        </w:rPr>
        <w:t>О порядке и сроках применения взысканий, предусмотренных статьями 14.1, 15, 27.1 Федерального закона от 2 марта 2007 года № 25-ФЗ «О муниципальной службе в Российской Федерации»</w:t>
      </w: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В соответствии с Федеральными законами от 2 марта 2007 года № 25-ФЗ «О муниципальной службе в Российской Федерации» от 25 декабря 2008 года № 273-ФЗ «О противодействии коррупции», надзорным актом Крымской межрайонной прокуратуры</w:t>
      </w:r>
      <w:r w:rsidR="004B4D8D">
        <w:rPr>
          <w:rFonts w:ascii="Times New Roman" w:hAnsi="Times New Roman"/>
          <w:sz w:val="28"/>
          <w:szCs w:val="28"/>
        </w:rPr>
        <w:t xml:space="preserve"> от 28 марта 2018 года № 7-01-2018/980</w:t>
      </w:r>
      <w:r w:rsidRPr="004F1C15">
        <w:rPr>
          <w:rFonts w:ascii="Times New Roman" w:hAnsi="Times New Roman"/>
          <w:sz w:val="28"/>
          <w:szCs w:val="28"/>
        </w:rPr>
        <w:t xml:space="preserve">, </w:t>
      </w:r>
      <w:r w:rsidR="004B4D8D">
        <w:rPr>
          <w:rFonts w:ascii="Times New Roman" w:hAnsi="Times New Roman"/>
          <w:sz w:val="28"/>
          <w:szCs w:val="28"/>
        </w:rPr>
        <w:t xml:space="preserve"> </w:t>
      </w:r>
      <w:r w:rsidRPr="004F1C1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F1C1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F1C15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1. Утвердить Порядок применения взысканий, предусмотренных статьями 14.1, 15, 27 Федерального закона от 2 марта 2007 года № 25-ФЗ «О муниципальной службе в Российской Федерации» (приложение).</w:t>
      </w:r>
    </w:p>
    <w:p w:rsidR="004B4D8D" w:rsidRPr="004F1C15" w:rsidRDefault="004B4D8D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2.Постановление администрации Молдаванского сельского поселения Крымского района от 29 декабря 2015 года № 483 «О порядке и сроках применения взысканий, предусмотренных статьями 14.1, 15, 27 Федерального закона от 02 марта 2007 года № 25-ФЗ «О муниципальной службе в Российской Федерации» признать утратившим силу.</w:t>
      </w:r>
    </w:p>
    <w:p w:rsidR="004F1C15" w:rsidRPr="004F1C15" w:rsidRDefault="004B4D8D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51250">
        <w:rPr>
          <w:rFonts w:ascii="Times New Roman" w:hAnsi="Times New Roman"/>
          <w:sz w:val="28"/>
          <w:szCs w:val="28"/>
        </w:rPr>
        <w:t>.  Ведуще</w:t>
      </w:r>
      <w:r w:rsidR="004F1C15" w:rsidRPr="004F1C15">
        <w:rPr>
          <w:rFonts w:ascii="Times New Roman" w:hAnsi="Times New Roman"/>
          <w:sz w:val="28"/>
          <w:szCs w:val="28"/>
        </w:rPr>
        <w:t xml:space="preserve">му специалисту администрации </w:t>
      </w:r>
      <w:r w:rsidR="00A51250">
        <w:rPr>
          <w:rFonts w:ascii="Times New Roman" w:hAnsi="Times New Roman"/>
          <w:sz w:val="28"/>
          <w:szCs w:val="28"/>
        </w:rPr>
        <w:t>Молдаванского</w:t>
      </w:r>
      <w:r w:rsidR="004F1C15" w:rsidRPr="004F1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51250">
        <w:rPr>
          <w:rFonts w:ascii="Times New Roman" w:hAnsi="Times New Roman"/>
          <w:sz w:val="28"/>
          <w:szCs w:val="28"/>
        </w:rPr>
        <w:t xml:space="preserve"> Крымского района </w:t>
      </w:r>
      <w:proofErr w:type="spellStart"/>
      <w:r w:rsidR="00A51250">
        <w:rPr>
          <w:rFonts w:ascii="Times New Roman" w:hAnsi="Times New Roman"/>
          <w:sz w:val="28"/>
          <w:szCs w:val="28"/>
        </w:rPr>
        <w:t>А.В.Петря</w:t>
      </w:r>
      <w:proofErr w:type="spellEnd"/>
      <w:r w:rsidR="004F1C15" w:rsidRPr="004F1C15">
        <w:rPr>
          <w:rFonts w:ascii="Times New Roman" w:hAnsi="Times New Roman"/>
          <w:sz w:val="28"/>
          <w:szCs w:val="28"/>
        </w:rPr>
        <w:t xml:space="preserve"> обнародовать настоящее постановление и разместить на официальном сайте администрации </w:t>
      </w:r>
      <w:r w:rsidR="00A51250">
        <w:rPr>
          <w:rFonts w:ascii="Times New Roman" w:hAnsi="Times New Roman"/>
          <w:sz w:val="28"/>
          <w:szCs w:val="28"/>
        </w:rPr>
        <w:t>Молдаванского</w:t>
      </w:r>
      <w:r w:rsidR="004F1C15" w:rsidRPr="004F1C15">
        <w:rPr>
          <w:rFonts w:ascii="Times New Roman" w:hAnsi="Times New Roman"/>
          <w:sz w:val="28"/>
          <w:szCs w:val="28"/>
        </w:rPr>
        <w:t xml:space="preserve"> сельского поселения Крымского района в сети Интернет.</w:t>
      </w:r>
    </w:p>
    <w:p w:rsidR="004F1C15" w:rsidRPr="004F1C15" w:rsidRDefault="004B4D8D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F1C15" w:rsidRPr="004F1C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F1C15" w:rsidRPr="004F1C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F1C15" w:rsidRPr="004F1C15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A51250">
        <w:rPr>
          <w:rFonts w:ascii="Times New Roman" w:hAnsi="Times New Roman"/>
          <w:sz w:val="28"/>
          <w:szCs w:val="28"/>
        </w:rPr>
        <w:t>Молдаванского</w:t>
      </w:r>
      <w:r w:rsidR="004F1C15" w:rsidRPr="004F1C15">
        <w:rPr>
          <w:rFonts w:ascii="Times New Roman" w:hAnsi="Times New Roman"/>
          <w:sz w:val="28"/>
          <w:szCs w:val="28"/>
        </w:rPr>
        <w:t xml:space="preserve"> сельского поселен</w:t>
      </w:r>
      <w:r w:rsidR="00A51250">
        <w:rPr>
          <w:rFonts w:ascii="Times New Roman" w:hAnsi="Times New Roman"/>
          <w:sz w:val="28"/>
          <w:szCs w:val="28"/>
        </w:rPr>
        <w:t>ия Крымского района А.В.Кудряшова.</w:t>
      </w:r>
    </w:p>
    <w:p w:rsidR="004F1C15" w:rsidRPr="004F1C15" w:rsidRDefault="004B4D8D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F1C15" w:rsidRPr="004F1C15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Глава </w:t>
      </w:r>
      <w:r w:rsidR="00A51250">
        <w:rPr>
          <w:rFonts w:ascii="Times New Roman" w:hAnsi="Times New Roman"/>
          <w:sz w:val="28"/>
          <w:szCs w:val="28"/>
        </w:rPr>
        <w:t>Молдаванского</w:t>
      </w:r>
      <w:r w:rsidRPr="004F1C1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       </w:t>
      </w:r>
      <w:r w:rsidR="00A51250">
        <w:rPr>
          <w:rFonts w:ascii="Times New Roman" w:hAnsi="Times New Roman"/>
          <w:sz w:val="28"/>
          <w:szCs w:val="28"/>
        </w:rPr>
        <w:t xml:space="preserve">         А.В.Улановский</w:t>
      </w:r>
    </w:p>
    <w:p w:rsidR="00A51250" w:rsidRPr="004F1C15" w:rsidRDefault="00A51250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9"/>
        <w:gridCol w:w="4822"/>
      </w:tblGrid>
      <w:tr w:rsidR="004F1C15" w:rsidRPr="004F1C15" w:rsidTr="00834548">
        <w:tc>
          <w:tcPr>
            <w:tcW w:w="4927" w:type="dxa"/>
          </w:tcPr>
          <w:p w:rsidR="004F1C15" w:rsidRPr="004F1C15" w:rsidRDefault="004F1C15" w:rsidP="004F1C1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7" w:type="dxa"/>
          </w:tcPr>
          <w:p w:rsidR="004F1C15" w:rsidRPr="004F1C15" w:rsidRDefault="004F1C15" w:rsidP="004F1C1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F1C15">
              <w:rPr>
                <w:rFonts w:ascii="Times New Roman" w:eastAsia="Calibri" w:hAnsi="Times New Roman"/>
                <w:sz w:val="28"/>
                <w:szCs w:val="28"/>
              </w:rPr>
              <w:t>ПРИЛОЖЕНИЕ</w:t>
            </w:r>
          </w:p>
          <w:p w:rsidR="004F1C15" w:rsidRPr="004F1C15" w:rsidRDefault="004F1C15" w:rsidP="004F1C1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F1C15">
              <w:rPr>
                <w:rFonts w:ascii="Times New Roman" w:eastAsia="Calibri" w:hAnsi="Times New Roman"/>
                <w:sz w:val="28"/>
                <w:szCs w:val="28"/>
              </w:rPr>
              <w:t>к постановлению администрации</w:t>
            </w:r>
          </w:p>
          <w:p w:rsidR="004F1C15" w:rsidRPr="004F1C15" w:rsidRDefault="00A51250" w:rsidP="004F1C1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Молдаванского</w:t>
            </w:r>
            <w:r w:rsidR="004F1C15" w:rsidRPr="004F1C15">
              <w:rPr>
                <w:rFonts w:ascii="Times New Roman" w:eastAsia="Calibri" w:hAnsi="Times New Roman"/>
                <w:sz w:val="28"/>
                <w:szCs w:val="28"/>
              </w:rPr>
              <w:t xml:space="preserve"> сельского поселения</w:t>
            </w:r>
          </w:p>
          <w:p w:rsidR="004F1C15" w:rsidRPr="004F1C15" w:rsidRDefault="004F1C15" w:rsidP="004F1C1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F1C15">
              <w:rPr>
                <w:rFonts w:ascii="Times New Roman" w:eastAsia="Calibri" w:hAnsi="Times New Roman"/>
                <w:sz w:val="28"/>
                <w:szCs w:val="28"/>
              </w:rPr>
              <w:t>Крымского района</w:t>
            </w:r>
          </w:p>
          <w:p w:rsidR="004F1C15" w:rsidRPr="004F1C15" w:rsidRDefault="00E42990" w:rsidP="004F1C1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 24.05.</w:t>
            </w:r>
            <w:r w:rsidR="00464D8D">
              <w:rPr>
                <w:rFonts w:ascii="Times New Roman" w:eastAsia="Calibri" w:hAnsi="Times New Roman"/>
                <w:sz w:val="28"/>
                <w:szCs w:val="28"/>
              </w:rPr>
              <w:t>2018г.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65</w:t>
            </w:r>
          </w:p>
        </w:tc>
      </w:tr>
    </w:tbl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jc w:val="center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ПОРЯДОК</w:t>
      </w:r>
    </w:p>
    <w:p w:rsidR="004F1C15" w:rsidRPr="004F1C15" w:rsidRDefault="004F1C15" w:rsidP="004F1C15">
      <w:pPr>
        <w:jc w:val="center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применения взысканий, предусмотренных статьями 14.1, 15, 27.1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1C15">
        <w:rPr>
          <w:rFonts w:ascii="Times New Roman" w:hAnsi="Times New Roman"/>
          <w:sz w:val="28"/>
          <w:szCs w:val="28"/>
        </w:rPr>
        <w:t>от 2 марта 2007 г. № 25-ФЗ «О муниципальной службе в Российской Федерации»</w:t>
      </w: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1. </w:t>
      </w:r>
      <w:proofErr w:type="gramStart"/>
      <w:r w:rsidRPr="004F1C15">
        <w:rPr>
          <w:rFonts w:ascii="Times New Roman" w:hAnsi="Times New Roman"/>
          <w:sz w:val="28"/>
          <w:szCs w:val="28"/>
        </w:rPr>
        <w:t xml:space="preserve">Настоящим Порядком регламентируется применение взысканий, предусмотренных статьями 14.1, 15 и 27 Федерального закона от 2 марта 2007 года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 (далее – взысканий, установленных в целях противодействия коррупции) в отношении муниципальных служащих администрации </w:t>
      </w:r>
      <w:r w:rsidR="00A51250">
        <w:rPr>
          <w:rFonts w:ascii="Times New Roman" w:hAnsi="Times New Roman"/>
          <w:sz w:val="28"/>
          <w:szCs w:val="28"/>
        </w:rPr>
        <w:t>Молдаванского</w:t>
      </w:r>
      <w:r w:rsidRPr="004F1C15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4F1C15">
        <w:rPr>
          <w:rFonts w:ascii="Times New Roman" w:hAnsi="Times New Roman"/>
          <w:sz w:val="28"/>
          <w:szCs w:val="28"/>
        </w:rPr>
        <w:t xml:space="preserve"> поселения Крымского района.</w:t>
      </w:r>
    </w:p>
    <w:p w:rsidR="00A51250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2. За несоблюдение муниципальными служащими ограничений и требований о предотвращении или об урегулировании конфликтов интересов и неисполнение обязанностей, установленных в целях противодействия коррупции Федеральными законами от 2 марта 2007 года № 25-ФЗ «О муниципальной службе в Российской Федерации», от 25декабря 2008 года </w:t>
      </w:r>
    </w:p>
    <w:p w:rsidR="004F1C15" w:rsidRPr="004F1C15" w:rsidRDefault="004F1C15" w:rsidP="00A51250">
      <w:pPr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№ 273-ФЗ О противодействии коррупции» налагаются следующие дисциплинарные взыскания (далее – взыскания):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1) замечание;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2) выговор;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3) увольнение с муниципальной службы в связи с утратой доверия.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3. Взыскания налагаются распоряжением администрации </w:t>
      </w:r>
      <w:r w:rsidR="00A51250">
        <w:rPr>
          <w:rFonts w:ascii="Times New Roman" w:hAnsi="Times New Roman"/>
          <w:sz w:val="28"/>
          <w:szCs w:val="28"/>
        </w:rPr>
        <w:t>Молдаванского</w:t>
      </w:r>
      <w:r w:rsidRPr="004F1C15">
        <w:rPr>
          <w:rFonts w:ascii="Times New Roman" w:hAnsi="Times New Roman"/>
          <w:sz w:val="28"/>
          <w:szCs w:val="28"/>
        </w:rPr>
        <w:t xml:space="preserve"> сельского поселения Крымского района (приказом руководителя), на основании документов, указанных в пункте 6 настоящего Порядка.</w:t>
      </w:r>
    </w:p>
    <w:p w:rsid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4. 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14.1,15 Федерального закона от 2 марта 2007 года № 25-ФЗ «О муниципальной службе в Российской Федерации» распоряжением администрации </w:t>
      </w:r>
      <w:r w:rsidR="00A51250">
        <w:rPr>
          <w:rFonts w:ascii="Times New Roman" w:hAnsi="Times New Roman"/>
          <w:sz w:val="28"/>
          <w:szCs w:val="28"/>
        </w:rPr>
        <w:t>Молдаванского</w:t>
      </w:r>
      <w:r w:rsidRPr="004F1C15">
        <w:rPr>
          <w:rFonts w:ascii="Times New Roman" w:hAnsi="Times New Roman"/>
          <w:sz w:val="28"/>
          <w:szCs w:val="28"/>
        </w:rPr>
        <w:t xml:space="preserve"> сельского поселения Крымского района (приказом руководителя).</w:t>
      </w:r>
    </w:p>
    <w:p w:rsidR="004B4D8D" w:rsidRPr="004F1C15" w:rsidRDefault="004B4D8D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Сведения </w:t>
      </w:r>
      <w:proofErr w:type="gramStart"/>
      <w:r>
        <w:rPr>
          <w:rFonts w:ascii="Times New Roman" w:hAnsi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rFonts w:ascii="Times New Roman" w:hAnsi="Times New Roman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 предусмотренный статьей 15 Федерального закона от 25 декабря 2008 года № 273-ФЗ «О противодействии коррупции». 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lastRenderedPageBreak/>
        <w:t>5.При применении взысканий учитываются: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 при которых оно совершено;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2) соблюдение муниципальным служащим других ограничений и запретов, требований о предотвращении или урегулировании конфликта интересов и исполнение обязанностей, установленных в целях противодействия коррупции;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3) предшествующие результаты исполнения муниципальным служащим своих должностных обязанностей.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6. Взыскания, предусмотренные статьями 14.1,15, 27 Федерального закона от 2 марта 2007 года № 25-ФЗ «О муниципальной службе в Российской Федерации» применяются главой </w:t>
      </w:r>
      <w:r w:rsidR="00A51250">
        <w:rPr>
          <w:rFonts w:ascii="Times New Roman" w:hAnsi="Times New Roman"/>
          <w:sz w:val="28"/>
          <w:szCs w:val="28"/>
        </w:rPr>
        <w:t>Молдаванского</w:t>
      </w:r>
      <w:r w:rsidRPr="004F1C15">
        <w:rPr>
          <w:rFonts w:ascii="Times New Roman" w:hAnsi="Times New Roman"/>
          <w:sz w:val="28"/>
          <w:szCs w:val="28"/>
        </w:rPr>
        <w:t xml:space="preserve"> сельского поселения Крымского района (работодателем) на основании: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1) доклада о результатах проверки, произведенной должностными лицами кадровой службы администрации поселения, ответственными за профилактику коррупционных и иных правонарушений в администрации </w:t>
      </w:r>
      <w:r w:rsidR="00A51250">
        <w:rPr>
          <w:rFonts w:ascii="Times New Roman" w:hAnsi="Times New Roman"/>
          <w:sz w:val="28"/>
          <w:szCs w:val="28"/>
        </w:rPr>
        <w:t>Молдаванского</w:t>
      </w:r>
      <w:r w:rsidRPr="004F1C15">
        <w:rPr>
          <w:rFonts w:ascii="Times New Roman" w:hAnsi="Times New Roman"/>
          <w:sz w:val="28"/>
          <w:szCs w:val="28"/>
        </w:rPr>
        <w:t xml:space="preserve"> сельского поселения Крымского района;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администрации </w:t>
      </w:r>
      <w:r w:rsidR="00A51250">
        <w:rPr>
          <w:rFonts w:ascii="Times New Roman" w:hAnsi="Times New Roman"/>
          <w:sz w:val="28"/>
          <w:szCs w:val="28"/>
        </w:rPr>
        <w:t>Молдаванского</w:t>
      </w:r>
      <w:r w:rsidRPr="004F1C15">
        <w:rPr>
          <w:rFonts w:ascii="Times New Roman" w:hAnsi="Times New Roman"/>
          <w:sz w:val="28"/>
          <w:szCs w:val="28"/>
        </w:rPr>
        <w:t xml:space="preserve"> сельского поселения Крымского района и урегулированию конфликта интересов;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3) объяснений муниципального служащего;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4) иных материалов с учетом требований, запретов и ограничений, установленных законодательством о муниципальной службе.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7. Основанием для применения взысканий являются:</w:t>
      </w:r>
    </w:p>
    <w:p w:rsidR="00A51250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1) несоблюдение муниципальным служащим ограничений и запретов, требований о предотвращении или об урегулировании конфликтов интересов и неисполнение обязанностей, установленных в целях противодействия коррупции Федеральными законами от 2 марта 2007 года № 25- ФЗ «О муниципальной службе в Российской Федерации», от 25 декабря 2008 года </w:t>
      </w:r>
    </w:p>
    <w:p w:rsidR="004F1C15" w:rsidRPr="004F1C15" w:rsidRDefault="004F1C15" w:rsidP="00A51250">
      <w:pPr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№ 273-ФЗ «О противодействии коррупции» и другими Федеральными законами;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2) утрата доверия в случаях совершения правонарушений, установленных статьями 14.1 и 15 Федерального закона от 2 марта 2007 года № 25-ФЗ «О муниципальной службе в Российской Федерации».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8.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9. </w:t>
      </w:r>
      <w:proofErr w:type="gramStart"/>
      <w:r w:rsidRPr="004F1C15">
        <w:rPr>
          <w:rFonts w:ascii="Times New Roman" w:hAnsi="Times New Roman"/>
          <w:sz w:val="28"/>
          <w:szCs w:val="28"/>
        </w:rPr>
        <w:t xml:space="preserve">Взыскания, предусмотренные пунктом 2 настоящего Порядка применяются незамедлительно со дня поступления информации о совершении муниципальным служащим коррупционного правонарушения, не считая, периода временной нетрудоспособности муниципального служащего, пребывания его в отпуске, а также времени проведения проверки и рассмотрения ее материалов комиссией по соблюдению требований к </w:t>
      </w:r>
      <w:r w:rsidRPr="004F1C15">
        <w:rPr>
          <w:rFonts w:ascii="Times New Roman" w:hAnsi="Times New Roman"/>
          <w:sz w:val="28"/>
          <w:szCs w:val="28"/>
        </w:rPr>
        <w:lastRenderedPageBreak/>
        <w:t xml:space="preserve">служебному поведению муниципальных служащих администрации </w:t>
      </w:r>
      <w:r w:rsidR="00A51250">
        <w:rPr>
          <w:rFonts w:ascii="Times New Roman" w:hAnsi="Times New Roman"/>
          <w:sz w:val="28"/>
          <w:szCs w:val="28"/>
        </w:rPr>
        <w:t>Молдаванского</w:t>
      </w:r>
      <w:r w:rsidRPr="004F1C15">
        <w:rPr>
          <w:rFonts w:ascii="Times New Roman" w:hAnsi="Times New Roman"/>
          <w:sz w:val="28"/>
          <w:szCs w:val="28"/>
        </w:rPr>
        <w:t xml:space="preserve"> сельского поселения Крымского района и урегулированию конфликта интересов.</w:t>
      </w:r>
      <w:proofErr w:type="gramEnd"/>
      <w:r w:rsidRPr="004F1C15">
        <w:rPr>
          <w:rFonts w:ascii="Times New Roman" w:hAnsi="Times New Roman"/>
          <w:sz w:val="28"/>
          <w:szCs w:val="28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10. Муниципальный служащий вправе обжаловать взыскание в судебном порядке.</w:t>
      </w:r>
    </w:p>
    <w:p w:rsidR="004F1C15" w:rsidRPr="004F1C15" w:rsidRDefault="004F1C15" w:rsidP="004F1C15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11. </w:t>
      </w:r>
      <w:r w:rsidRPr="004F1C15">
        <w:rPr>
          <w:rFonts w:ascii="Times New Roman" w:eastAsia="Calibri" w:hAnsi="Times New Roman"/>
          <w:sz w:val="28"/>
          <w:szCs w:val="28"/>
        </w:rPr>
        <w:t xml:space="preserve"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в </w:t>
      </w:r>
      <w:hyperlink r:id="rId5" w:history="1">
        <w:r w:rsidRPr="004F1C15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F1C15">
        <w:rPr>
          <w:rFonts w:ascii="Times New Roman" w:eastAsia="Calibri" w:hAnsi="Times New Roman"/>
          <w:sz w:val="28"/>
          <w:szCs w:val="28"/>
        </w:rPr>
        <w:t>, определяемом Правительством Российской Федерации</w:t>
      </w:r>
      <w:proofErr w:type="gramStart"/>
      <w:r w:rsidRPr="004F1C15">
        <w:rPr>
          <w:rFonts w:ascii="Times New Roman" w:eastAsia="Calibri" w:hAnsi="Times New Roman"/>
          <w:sz w:val="28"/>
          <w:szCs w:val="28"/>
        </w:rPr>
        <w:t>.».</w:t>
      </w:r>
      <w:proofErr w:type="gramEnd"/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A51250" w:rsidP="004F1C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54DB" w:rsidRPr="005F0249" w:rsidRDefault="000E54DB" w:rsidP="00493EAB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51250" w:rsidRPr="004F1C15" w:rsidRDefault="00A51250" w:rsidP="00A5125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51250" w:rsidRPr="004F1C15" w:rsidRDefault="00A51250" w:rsidP="00A51250">
      <w:pPr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Молдаванского</w:t>
      </w:r>
      <w:r w:rsidRPr="004F1C1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51250" w:rsidRDefault="00A51250" w:rsidP="00A51250">
      <w:pPr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А.В.Улановский</w:t>
      </w:r>
    </w:p>
    <w:p w:rsidR="00A51250" w:rsidRDefault="00A51250" w:rsidP="00A51250">
      <w:pPr>
        <w:jc w:val="both"/>
        <w:rPr>
          <w:rFonts w:ascii="Times New Roman" w:hAnsi="Times New Roman"/>
          <w:sz w:val="28"/>
          <w:szCs w:val="28"/>
        </w:rPr>
      </w:pPr>
    </w:p>
    <w:p w:rsidR="00A51250" w:rsidRDefault="00A51250" w:rsidP="00A51250">
      <w:pPr>
        <w:jc w:val="both"/>
        <w:rPr>
          <w:rFonts w:ascii="Times New Roman" w:hAnsi="Times New Roman"/>
          <w:sz w:val="28"/>
          <w:szCs w:val="28"/>
        </w:rPr>
      </w:pPr>
    </w:p>
    <w:p w:rsidR="00493EAB" w:rsidRPr="004046D9" w:rsidRDefault="00493EAB" w:rsidP="005F0249">
      <w:pPr>
        <w:suppressAutoHyphens/>
        <w:ind w:left="851"/>
        <w:rPr>
          <w:rFonts w:ascii="Times New Roman" w:hAnsi="Times New Roman"/>
          <w:sz w:val="26"/>
          <w:szCs w:val="26"/>
        </w:rPr>
      </w:pPr>
    </w:p>
    <w:sectPr w:rsidR="00493EAB" w:rsidRPr="004046D9" w:rsidSect="00E429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5751"/>
    <w:rsid w:val="000E54DB"/>
    <w:rsid w:val="00107877"/>
    <w:rsid w:val="001B6AE3"/>
    <w:rsid w:val="00230D6F"/>
    <w:rsid w:val="002B05AD"/>
    <w:rsid w:val="002E2724"/>
    <w:rsid w:val="00312401"/>
    <w:rsid w:val="00314E36"/>
    <w:rsid w:val="003867A4"/>
    <w:rsid w:val="003903E9"/>
    <w:rsid w:val="003A05B5"/>
    <w:rsid w:val="004046D9"/>
    <w:rsid w:val="00464D8D"/>
    <w:rsid w:val="00493EAB"/>
    <w:rsid w:val="004B4D8D"/>
    <w:rsid w:val="004F1C15"/>
    <w:rsid w:val="005308C0"/>
    <w:rsid w:val="00542371"/>
    <w:rsid w:val="005B6538"/>
    <w:rsid w:val="005C46B3"/>
    <w:rsid w:val="005F0249"/>
    <w:rsid w:val="00625751"/>
    <w:rsid w:val="009F0BFD"/>
    <w:rsid w:val="00A51250"/>
    <w:rsid w:val="00D735B9"/>
    <w:rsid w:val="00DD758D"/>
    <w:rsid w:val="00E42990"/>
    <w:rsid w:val="00ED40C1"/>
    <w:rsid w:val="00F8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F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93E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F1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4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garantF1://71795192.10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1142</Words>
  <Characters>6513</Characters>
  <Application>Microsoft Office Word</Application>
  <DocSecurity>0</DocSecurity>
  <Lines>54</Lines>
  <Paragraphs>15</Paragraphs>
  <ScaleCrop>false</ScaleCrop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</cp:lastModifiedBy>
  <cp:revision>19</cp:revision>
  <cp:lastPrinted>2018-06-04T11:50:00Z</cp:lastPrinted>
  <dcterms:created xsi:type="dcterms:W3CDTF">2015-12-08T07:20:00Z</dcterms:created>
  <dcterms:modified xsi:type="dcterms:W3CDTF">2018-06-04T11:50:00Z</dcterms:modified>
</cp:coreProperties>
</file>