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D1" w:rsidRDefault="007C5FD1" w:rsidP="005950AC">
      <w:pPr>
        <w:spacing w:after="240" w:line="240" w:lineRule="auto"/>
        <w:ind w:firstLine="708"/>
        <w:jc w:val="both"/>
        <w:rPr>
          <w:rFonts w:ascii="Times New Roman" w:eastAsia="Times New Roman" w:hAnsi="Times New Roman" w:cs="Times New Roman"/>
          <w:sz w:val="24"/>
          <w:szCs w:val="24"/>
          <w:lang w:eastAsia="ru-RU"/>
        </w:rPr>
      </w:pPr>
      <w:r w:rsidRPr="005950AC">
        <w:rPr>
          <w:rFonts w:ascii="Times New Roman" w:hAnsi="Times New Roman" w:cs="Times New Roman"/>
          <w:b/>
        </w:rPr>
        <w:t xml:space="preserve">Порядка 3 тысяч волонтеров проходят обучение на Кубани в </w:t>
      </w:r>
      <w:r w:rsidR="005950AC">
        <w:rPr>
          <w:rFonts w:ascii="Times New Roman" w:hAnsi="Times New Roman" w:cs="Times New Roman"/>
          <w:b/>
        </w:rPr>
        <w:t xml:space="preserve">преддверии перехода на </w:t>
      </w:r>
      <w:proofErr w:type="spellStart"/>
      <w:r w:rsidR="005950AC">
        <w:rPr>
          <w:rFonts w:ascii="Times New Roman" w:hAnsi="Times New Roman" w:cs="Times New Roman"/>
          <w:b/>
        </w:rPr>
        <w:t>цифровое</w:t>
      </w:r>
      <w:r w:rsidRPr="005950AC">
        <w:rPr>
          <w:rFonts w:ascii="Times New Roman" w:hAnsi="Times New Roman" w:cs="Times New Roman"/>
          <w:b/>
        </w:rPr>
        <w:t>ТВ</w:t>
      </w:r>
      <w:proofErr w:type="spellEnd"/>
      <w:r w:rsidRPr="005950AC">
        <w:rPr>
          <w:rFonts w:ascii="Times New Roman" w:hAnsi="Times New Roman" w:cs="Times New Roman"/>
          <w:b/>
        </w:rPr>
        <w:t>.</w:t>
      </w:r>
      <w:r w:rsidRPr="007C5FD1">
        <w:rPr>
          <w:rFonts w:ascii="Times New Roman" w:hAnsi="Times New Roman" w:cs="Times New Roman"/>
        </w:rPr>
        <w:br/>
      </w:r>
      <w:r w:rsidRPr="007C5FD1">
        <w:rPr>
          <w:rFonts w:ascii="Times New Roman" w:hAnsi="Times New Roman" w:cs="Times New Roman"/>
        </w:rPr>
        <w:br/>
        <w:t xml:space="preserve">О подготовке края к прекращению аналогового вещания рассказал журналистам руководитель департамента информационной политики Владимир </w:t>
      </w:r>
      <w:proofErr w:type="spellStart"/>
      <w:r w:rsidRPr="007C5FD1">
        <w:rPr>
          <w:rFonts w:ascii="Times New Roman" w:hAnsi="Times New Roman" w:cs="Times New Roman"/>
        </w:rPr>
        <w:t>Пригода</w:t>
      </w:r>
      <w:proofErr w:type="spellEnd"/>
      <w:r w:rsidRPr="007C5FD1">
        <w:rPr>
          <w:rFonts w:ascii="Times New Roman" w:hAnsi="Times New Roman" w:cs="Times New Roman"/>
        </w:rPr>
        <w:t xml:space="preserve">. </w:t>
      </w:r>
      <w:r w:rsidRPr="007C5FD1">
        <w:rPr>
          <w:rFonts w:ascii="Times New Roman" w:hAnsi="Times New Roman" w:cs="Times New Roman"/>
        </w:rPr>
        <w:br/>
        <w:t xml:space="preserve">Сегодня на цифровое вещание федеральных телеканалов перешли еще 20 регионов России. Краснодарский край попал в последнюю, третью волну отключений и перейдет на «цифру» 3 июня. В регионе проводится целый комплекс мероприятий, чтобы подготовить всех жителей к этому событию. </w:t>
      </w:r>
      <w:r w:rsidRPr="007C5FD1">
        <w:rPr>
          <w:rFonts w:ascii="Times New Roman" w:hAnsi="Times New Roman" w:cs="Times New Roman"/>
        </w:rPr>
        <w:br/>
        <w:t xml:space="preserve">Напомним, что для просмотра телевидения в высоком цифровом качестве людям потребуется либо телевизор с поддержкой DVB-T2, выпущенный после 2013 года, либо цифровая приставка, которую необходимо приобрести, подключить и настроить. У кубанцев старшего поколения с настройкой оборудования могут возникнуть сложности, поэтому им будут помогать подготовленные волонтеры. </w:t>
      </w:r>
      <w:r w:rsidRPr="007C5FD1">
        <w:rPr>
          <w:rFonts w:ascii="Times New Roman" w:hAnsi="Times New Roman" w:cs="Times New Roman"/>
        </w:rPr>
        <w:br/>
        <w:t xml:space="preserve">– Обучение проходят порядка 3 тысяч ребят – студентов всех ведущих вузов и средних учебных заведений края. Их привлекли со всех районов, чтобы в каждой территории были свои волонтеры, – сообщил Владимир </w:t>
      </w:r>
      <w:proofErr w:type="spellStart"/>
      <w:r w:rsidRPr="007C5FD1">
        <w:rPr>
          <w:rFonts w:ascii="Times New Roman" w:hAnsi="Times New Roman" w:cs="Times New Roman"/>
        </w:rPr>
        <w:t>Пригода</w:t>
      </w:r>
      <w:proofErr w:type="spellEnd"/>
      <w:r w:rsidRPr="007C5FD1">
        <w:rPr>
          <w:rFonts w:ascii="Times New Roman" w:hAnsi="Times New Roman" w:cs="Times New Roman"/>
        </w:rPr>
        <w:t xml:space="preserve">. </w:t>
      </w:r>
      <w:r w:rsidRPr="007C5FD1">
        <w:rPr>
          <w:rFonts w:ascii="Times New Roman" w:hAnsi="Times New Roman" w:cs="Times New Roman"/>
        </w:rPr>
        <w:br/>
        <w:t xml:space="preserve">Он отметил, что добровольца можно пригласить домой, оставив заявку на краевой горячей линии, которая начала работу на прошлой неделе. Волонтеры помогут не только настроить оборудование, но и научат им пользоваться дальше. В отдаленных населенных пунктах в качестве помощников будут привлекаться представители местных администраций, </w:t>
      </w:r>
      <w:proofErr w:type="spellStart"/>
      <w:r w:rsidRPr="007C5FD1">
        <w:rPr>
          <w:rFonts w:ascii="Times New Roman" w:hAnsi="Times New Roman" w:cs="Times New Roman"/>
        </w:rPr>
        <w:t>ТОСов</w:t>
      </w:r>
      <w:proofErr w:type="spellEnd"/>
      <w:r w:rsidRPr="007C5FD1">
        <w:rPr>
          <w:rFonts w:ascii="Times New Roman" w:hAnsi="Times New Roman" w:cs="Times New Roman"/>
        </w:rPr>
        <w:t xml:space="preserve">. </w:t>
      </w:r>
      <w:r w:rsidRPr="007C5FD1">
        <w:rPr>
          <w:rFonts w:ascii="Times New Roman" w:hAnsi="Times New Roman" w:cs="Times New Roman"/>
        </w:rPr>
        <w:br/>
        <w:t>Для того</w:t>
      </w:r>
      <w:proofErr w:type="gramStart"/>
      <w:r w:rsidRPr="007C5FD1">
        <w:rPr>
          <w:rFonts w:ascii="Times New Roman" w:hAnsi="Times New Roman" w:cs="Times New Roman"/>
        </w:rPr>
        <w:t>,</w:t>
      </w:r>
      <w:proofErr w:type="gramEnd"/>
      <w:r w:rsidRPr="007C5FD1">
        <w:rPr>
          <w:rFonts w:ascii="Times New Roman" w:hAnsi="Times New Roman" w:cs="Times New Roman"/>
        </w:rPr>
        <w:t xml:space="preserve"> чтобы переход на цифровое телевидение прошел безболезненно, задействована также «Почта России». Оборудование продается в 1 тыс. почтовых отделений. При выдаче пенсии на дому почтальоны рассказывают о предстоящем отключении и при необходимости проверяют, подходят ли телевизоры пенсионеров для просмотра каналов в «цифре». Также люди старшего поколения могут через почтальонов заказать приставку. </w:t>
      </w:r>
      <w:r w:rsidRPr="007C5FD1">
        <w:rPr>
          <w:rFonts w:ascii="Times New Roman" w:hAnsi="Times New Roman" w:cs="Times New Roman"/>
        </w:rPr>
        <w:br/>
        <w:t xml:space="preserve">– Согласно мониторингу, с начала года на Кубани продано уже порядка 50 тысяч цифровых приставок и темпы нарастают. Май и начало июня будут пиковыми. Всего по расчетам в крае должно быть продано около 200 тысяч приставок, чтобы закрыть потребность, – отметил Владимир </w:t>
      </w:r>
      <w:proofErr w:type="spellStart"/>
      <w:r w:rsidRPr="007C5FD1">
        <w:rPr>
          <w:rFonts w:ascii="Times New Roman" w:hAnsi="Times New Roman" w:cs="Times New Roman"/>
        </w:rPr>
        <w:t>Пригода</w:t>
      </w:r>
      <w:proofErr w:type="spellEnd"/>
      <w:r w:rsidRPr="007C5FD1">
        <w:rPr>
          <w:rFonts w:ascii="Times New Roman" w:hAnsi="Times New Roman" w:cs="Times New Roman"/>
        </w:rPr>
        <w:t xml:space="preserve">. </w:t>
      </w:r>
      <w:r w:rsidRPr="007C5FD1">
        <w:rPr>
          <w:rFonts w:ascii="Times New Roman" w:hAnsi="Times New Roman" w:cs="Times New Roman"/>
        </w:rPr>
        <w:br/>
        <w:t xml:space="preserve">Руководитель ведомства напомнил, что принят краевой закон о компенсациях затрат при подключении к цифровому телевидению. В соответствии с ним малоимущим гражданам возместят затраты на приобретение приставок. Единовременная выплата составит 1 тыс. рублей. </w:t>
      </w:r>
      <w:r w:rsidRPr="007C5FD1">
        <w:rPr>
          <w:rFonts w:ascii="Times New Roman" w:hAnsi="Times New Roman" w:cs="Times New Roman"/>
        </w:rPr>
        <w:br/>
        <w:t xml:space="preserve">Кроме того, поддержку получат и малоимущие жители труднодоступных, в основном горных территорий – почти 300 населенных пунктов региона находятся вне зоны охвата эфирным цифровым телевещанием. Для них предусмотрена единовременная выплата за приобретение спутникового оборудования в размере его фактической стоимости, но не более 4,5 тыс. рублей. </w:t>
      </w:r>
      <w:r w:rsidRPr="007C5FD1">
        <w:rPr>
          <w:rFonts w:ascii="Times New Roman" w:hAnsi="Times New Roman" w:cs="Times New Roman"/>
        </w:rPr>
        <w:br/>
        <w:t xml:space="preserve">– Всего на эти цели из краевого бюджета выделено порядка 80 </w:t>
      </w:r>
      <w:proofErr w:type="spellStart"/>
      <w:proofErr w:type="gramStart"/>
      <w:r w:rsidRPr="007C5FD1">
        <w:rPr>
          <w:rFonts w:ascii="Times New Roman" w:hAnsi="Times New Roman" w:cs="Times New Roman"/>
        </w:rPr>
        <w:t>млн</w:t>
      </w:r>
      <w:proofErr w:type="spellEnd"/>
      <w:proofErr w:type="gramEnd"/>
      <w:r w:rsidRPr="007C5FD1">
        <w:rPr>
          <w:rFonts w:ascii="Times New Roman" w:hAnsi="Times New Roman" w:cs="Times New Roman"/>
        </w:rPr>
        <w:t xml:space="preserve"> рублей. При необходимости эта сумма может быть увеличена, – добавил Владимир </w:t>
      </w:r>
      <w:proofErr w:type="spellStart"/>
      <w:r w:rsidRPr="007C5FD1">
        <w:rPr>
          <w:rFonts w:ascii="Times New Roman" w:hAnsi="Times New Roman" w:cs="Times New Roman"/>
        </w:rPr>
        <w:t>Пригода</w:t>
      </w:r>
      <w:proofErr w:type="spellEnd"/>
      <w:r w:rsidRPr="007C5FD1">
        <w:rPr>
          <w:rFonts w:ascii="Times New Roman" w:hAnsi="Times New Roman" w:cs="Times New Roman"/>
        </w:rPr>
        <w:t xml:space="preserve">. </w:t>
      </w:r>
      <w:r w:rsidRPr="007C5FD1">
        <w:rPr>
          <w:rFonts w:ascii="Times New Roman" w:hAnsi="Times New Roman" w:cs="Times New Roman"/>
        </w:rPr>
        <w:br/>
        <w:t xml:space="preserve">Он акцентировал, что на краевой горячей линии по номеру </w:t>
      </w:r>
      <w:r w:rsidRPr="007C5FD1">
        <w:rPr>
          <w:rStyle w:val="js-phone-number"/>
          <w:rFonts w:ascii="Times New Roman" w:hAnsi="Times New Roman" w:cs="Times New Roman"/>
        </w:rPr>
        <w:t>8800-250-72-07</w:t>
      </w:r>
      <w:r w:rsidRPr="007C5FD1">
        <w:rPr>
          <w:rFonts w:ascii="Times New Roman" w:hAnsi="Times New Roman" w:cs="Times New Roman"/>
        </w:rPr>
        <w:t xml:space="preserve"> можно, в том числе получить консультацию по </w:t>
      </w:r>
      <w:proofErr w:type="spellStart"/>
      <w:r w:rsidRPr="007C5FD1">
        <w:rPr>
          <w:rFonts w:ascii="Times New Roman" w:hAnsi="Times New Roman" w:cs="Times New Roman"/>
        </w:rPr>
        <w:t>соцвыплатам</w:t>
      </w:r>
      <w:proofErr w:type="spellEnd"/>
      <w:r w:rsidRPr="007C5FD1">
        <w:rPr>
          <w:rFonts w:ascii="Times New Roman" w:hAnsi="Times New Roman" w:cs="Times New Roman"/>
        </w:rPr>
        <w:t>.</w:t>
      </w:r>
      <w:r w:rsidRPr="007C5FD1">
        <w:rPr>
          <w:rFonts w:ascii="Times New Roman" w:hAnsi="Times New Roman" w:cs="Times New Roman"/>
        </w:rPr>
        <w:br/>
      </w:r>
      <w:r w:rsidRPr="007C5FD1">
        <w:rPr>
          <w:rFonts w:ascii="Times New Roman" w:hAnsi="Times New Roman" w:cs="Times New Roman"/>
        </w:rPr>
        <w:br/>
        <w:t> </w:t>
      </w:r>
      <w:r w:rsidRPr="007C5FD1">
        <w:rPr>
          <w:rFonts w:ascii="Times New Roman" w:hAnsi="Times New Roman" w:cs="Times New Roman"/>
        </w:rPr>
        <w:br/>
        <w:t>Пресс-служба администрации Краснодарского края</w:t>
      </w:r>
    </w:p>
    <w:p w:rsidR="005950AC" w:rsidRDefault="005950AC" w:rsidP="005950AC">
      <w:pPr>
        <w:spacing w:after="240" w:line="240" w:lineRule="auto"/>
        <w:ind w:firstLine="708"/>
        <w:jc w:val="both"/>
        <w:rPr>
          <w:rFonts w:ascii="Times New Roman" w:eastAsia="Times New Roman" w:hAnsi="Times New Roman" w:cs="Times New Roman"/>
          <w:sz w:val="24"/>
          <w:szCs w:val="24"/>
          <w:lang w:eastAsia="ru-RU"/>
        </w:rPr>
      </w:pPr>
    </w:p>
    <w:p w:rsidR="00AF0304" w:rsidRPr="005950AC" w:rsidRDefault="0045638B" w:rsidP="005950AC">
      <w:pPr>
        <w:spacing w:after="240" w:line="240" w:lineRule="auto"/>
        <w:ind w:firstLine="708"/>
        <w:jc w:val="both"/>
        <w:rPr>
          <w:rFonts w:ascii="Times New Roman" w:eastAsia="Times New Roman" w:hAnsi="Times New Roman" w:cs="Times New Roman"/>
          <w:sz w:val="24"/>
          <w:szCs w:val="24"/>
          <w:lang w:eastAsia="ru-RU"/>
        </w:rPr>
      </w:pPr>
      <w:r w:rsidRPr="0045638B">
        <w:rPr>
          <w:rFonts w:ascii="Times New Roman" w:eastAsia="Times New Roman" w:hAnsi="Times New Roman" w:cs="Times New Roman"/>
          <w:sz w:val="24"/>
          <w:szCs w:val="24"/>
          <w:lang w:eastAsia="ru-RU"/>
        </w:rPr>
        <w:t xml:space="preserve">Переход на цифровое вещание. </w:t>
      </w:r>
      <w:r w:rsidRPr="0045638B">
        <w:rPr>
          <w:rFonts w:ascii="Times New Roman" w:eastAsia="Times New Roman" w:hAnsi="Times New Roman" w:cs="Times New Roman"/>
          <w:sz w:val="24"/>
          <w:szCs w:val="24"/>
          <w:lang w:eastAsia="ru-RU"/>
        </w:rPr>
        <w:br/>
        <w:t> </w:t>
      </w:r>
      <w:r w:rsidRPr="0045638B">
        <w:rPr>
          <w:rFonts w:ascii="Times New Roman" w:eastAsia="Times New Roman" w:hAnsi="Times New Roman" w:cs="Times New Roman"/>
          <w:sz w:val="24"/>
          <w:szCs w:val="24"/>
          <w:lang w:eastAsia="ru-RU"/>
        </w:rPr>
        <w:br/>
        <w:t xml:space="preserve">Уважаемые жители Крымского района! В Краснодарском крае с 3 июня 2019 года вещание федеральных каналов перейдет на цифровой формат. </w:t>
      </w:r>
      <w:r w:rsidRPr="0045638B">
        <w:rPr>
          <w:rFonts w:ascii="Times New Roman" w:eastAsia="Times New Roman" w:hAnsi="Times New Roman" w:cs="Times New Roman"/>
          <w:sz w:val="24"/>
          <w:szCs w:val="24"/>
          <w:lang w:eastAsia="ru-RU"/>
        </w:rPr>
        <w:br/>
        <w:t xml:space="preserve">Одновременно на всей территории края будет развернута сеть цифрового вещания – два мультиплекса по 10 каналов. Причем все они будут в высоком качестве. </w:t>
      </w:r>
      <w:r w:rsidRPr="0045638B">
        <w:rPr>
          <w:rFonts w:ascii="Times New Roman" w:eastAsia="Times New Roman" w:hAnsi="Times New Roman" w:cs="Times New Roman"/>
          <w:sz w:val="24"/>
          <w:szCs w:val="24"/>
          <w:lang w:eastAsia="ru-RU"/>
        </w:rPr>
        <w:br/>
        <w:t xml:space="preserve">Сегодня сеть цифрового эфирного ТВ охватывает 97% территории Кубани. </w:t>
      </w:r>
      <w:r w:rsidRPr="0045638B">
        <w:rPr>
          <w:rFonts w:ascii="Times New Roman" w:eastAsia="Times New Roman" w:hAnsi="Times New Roman" w:cs="Times New Roman"/>
          <w:sz w:val="24"/>
          <w:szCs w:val="24"/>
          <w:lang w:eastAsia="ru-RU"/>
        </w:rPr>
        <w:br/>
        <w:t xml:space="preserve">Для просмотра цифровых программ потребуются телевизор, выпущенный не ранее 2013 года или адаптация старой техники с помощью цифровой приставки. Особо важный </w:t>
      </w:r>
      <w:r w:rsidRPr="0045638B">
        <w:rPr>
          <w:rFonts w:ascii="Times New Roman" w:eastAsia="Times New Roman" w:hAnsi="Times New Roman" w:cs="Times New Roman"/>
          <w:sz w:val="24"/>
          <w:szCs w:val="24"/>
          <w:lang w:eastAsia="ru-RU"/>
        </w:rPr>
        <w:lastRenderedPageBreak/>
        <w:t xml:space="preserve">момент – как сохранить в своем телевизоре и аналоговые (местные), и получить цифровые (федеральные) телеканалы. </w:t>
      </w:r>
      <w:r w:rsidRPr="0045638B">
        <w:rPr>
          <w:rFonts w:ascii="Times New Roman" w:eastAsia="Times New Roman" w:hAnsi="Times New Roman" w:cs="Times New Roman"/>
          <w:sz w:val="24"/>
          <w:szCs w:val="24"/>
          <w:lang w:eastAsia="ru-RU"/>
        </w:rPr>
        <w:br/>
      </w:r>
      <w:proofErr w:type="gramStart"/>
      <w:r w:rsidRPr="0045638B">
        <w:rPr>
          <w:rFonts w:ascii="Times New Roman" w:eastAsia="Times New Roman" w:hAnsi="Times New Roman" w:cs="Times New Roman"/>
          <w:sz w:val="24"/>
          <w:szCs w:val="24"/>
          <w:lang w:eastAsia="ru-RU"/>
        </w:rPr>
        <w:t xml:space="preserve">Изучение рынка продаваемых в крае </w:t>
      </w:r>
      <w:proofErr w:type="spellStart"/>
      <w:r w:rsidRPr="0045638B">
        <w:rPr>
          <w:rFonts w:ascii="Times New Roman" w:eastAsia="Times New Roman" w:hAnsi="Times New Roman" w:cs="Times New Roman"/>
          <w:sz w:val="24"/>
          <w:szCs w:val="24"/>
          <w:lang w:eastAsia="ru-RU"/>
        </w:rPr>
        <w:t>телеприставок</w:t>
      </w:r>
      <w:proofErr w:type="spellEnd"/>
      <w:r w:rsidRPr="0045638B">
        <w:rPr>
          <w:rFonts w:ascii="Times New Roman" w:eastAsia="Times New Roman" w:hAnsi="Times New Roman" w:cs="Times New Roman"/>
          <w:sz w:val="24"/>
          <w:szCs w:val="24"/>
          <w:lang w:eastAsia="ru-RU"/>
        </w:rPr>
        <w:t xml:space="preserve"> показало, что только половина из них позволяет просматривать одновременно цифровые и аналоговые каналы.</w:t>
      </w:r>
      <w:proofErr w:type="gramEnd"/>
      <w:r w:rsidRPr="0045638B">
        <w:rPr>
          <w:rFonts w:ascii="Times New Roman" w:eastAsia="Times New Roman" w:hAnsi="Times New Roman" w:cs="Times New Roman"/>
          <w:sz w:val="24"/>
          <w:szCs w:val="24"/>
          <w:lang w:eastAsia="ru-RU"/>
        </w:rPr>
        <w:t xml:space="preserve"> </w:t>
      </w:r>
      <w:r w:rsidRPr="0045638B">
        <w:rPr>
          <w:rFonts w:ascii="Times New Roman" w:eastAsia="Times New Roman" w:hAnsi="Times New Roman" w:cs="Times New Roman"/>
          <w:sz w:val="24"/>
          <w:szCs w:val="24"/>
          <w:lang w:eastAsia="ru-RU"/>
        </w:rPr>
        <w:br/>
        <w:t xml:space="preserve"> Причем этот функционал не влияет на их стоимость. Сейчас совместно с департаментом потребительской сферы края ведется работа с магазинами электроники, чтобы их консультанты разъясняли покупателям преимущества приставок полного функционала. </w:t>
      </w:r>
      <w:r w:rsidRPr="0045638B">
        <w:rPr>
          <w:rFonts w:ascii="Times New Roman" w:eastAsia="Times New Roman" w:hAnsi="Times New Roman" w:cs="Times New Roman"/>
          <w:sz w:val="24"/>
          <w:szCs w:val="24"/>
          <w:lang w:eastAsia="ru-RU"/>
        </w:rPr>
        <w:br/>
        <w:t xml:space="preserve">Обязательно необходимо проверить антенну, от которой работает ваш телевизор. Именно об этом моменте многие забывают. Телевизионные каналы в цифровом стандарте (по всей стране, не только в Краснодарском крае) работают в дециметровом диапазоне. Поэтому ваша антенна должна быть дециметровой. Ее стоимость начинается от 300 рублей. </w:t>
      </w:r>
      <w:r w:rsidRPr="0045638B">
        <w:rPr>
          <w:rFonts w:ascii="Times New Roman" w:eastAsia="Times New Roman" w:hAnsi="Times New Roman" w:cs="Times New Roman"/>
          <w:sz w:val="24"/>
          <w:szCs w:val="24"/>
          <w:lang w:eastAsia="ru-RU"/>
        </w:rPr>
        <w:br/>
        <w:t xml:space="preserve">Если вы живете недалеко от объекта вещания, то для приема цифровых программ </w:t>
      </w:r>
      <w:proofErr w:type="gramStart"/>
      <w:r w:rsidRPr="0045638B">
        <w:rPr>
          <w:rFonts w:ascii="Times New Roman" w:eastAsia="Times New Roman" w:hAnsi="Times New Roman" w:cs="Times New Roman"/>
          <w:sz w:val="24"/>
          <w:szCs w:val="24"/>
          <w:lang w:eastAsia="ru-RU"/>
        </w:rPr>
        <w:t>достаточно комнатной</w:t>
      </w:r>
      <w:proofErr w:type="gramEnd"/>
      <w:r w:rsidRPr="0045638B">
        <w:rPr>
          <w:rFonts w:ascii="Times New Roman" w:eastAsia="Times New Roman" w:hAnsi="Times New Roman" w:cs="Times New Roman"/>
          <w:sz w:val="24"/>
          <w:szCs w:val="24"/>
          <w:lang w:eastAsia="ru-RU"/>
        </w:rPr>
        <w:t xml:space="preserve"> антенны. </w:t>
      </w:r>
      <w:r w:rsidRPr="0045638B">
        <w:rPr>
          <w:rFonts w:ascii="Times New Roman" w:eastAsia="Times New Roman" w:hAnsi="Times New Roman" w:cs="Times New Roman"/>
          <w:sz w:val="24"/>
          <w:szCs w:val="24"/>
          <w:lang w:eastAsia="ru-RU"/>
        </w:rPr>
        <w:br/>
        <w:t xml:space="preserve">Если у вас два и более телевизоров без тюнера </w:t>
      </w:r>
      <w:proofErr w:type="gramStart"/>
      <w:r w:rsidRPr="0045638B">
        <w:rPr>
          <w:rFonts w:ascii="Times New Roman" w:eastAsia="Times New Roman" w:hAnsi="Times New Roman" w:cs="Times New Roman"/>
          <w:sz w:val="24"/>
          <w:szCs w:val="24"/>
          <w:lang w:eastAsia="ru-RU"/>
        </w:rPr>
        <w:t>DVB-T2</w:t>
      </w:r>
      <w:proofErr w:type="gramEnd"/>
      <w:r w:rsidRPr="0045638B">
        <w:rPr>
          <w:rFonts w:ascii="Times New Roman" w:eastAsia="Times New Roman" w:hAnsi="Times New Roman" w:cs="Times New Roman"/>
          <w:sz w:val="24"/>
          <w:szCs w:val="24"/>
          <w:lang w:eastAsia="ru-RU"/>
        </w:rPr>
        <w:t xml:space="preserve"> и вы хотите, чтобы они показывали разные программы, приставку необходимо купить на каждый. </w:t>
      </w:r>
      <w:r w:rsidRPr="0045638B">
        <w:rPr>
          <w:rFonts w:ascii="Times New Roman" w:eastAsia="Times New Roman" w:hAnsi="Times New Roman" w:cs="Times New Roman"/>
          <w:sz w:val="24"/>
          <w:szCs w:val="24"/>
          <w:lang w:eastAsia="ru-RU"/>
        </w:rPr>
        <w:br/>
        <w:t xml:space="preserve">Если вы абонент крупного кабельного или спутникового оператора, покупать новый телевизор или приставку, а также менять настройки программ не надо. Эти операторы получают сигнал первых 20 каналов непосредственно от регионального филиала РТРС. </w:t>
      </w:r>
      <w:r w:rsidRPr="0045638B">
        <w:rPr>
          <w:rFonts w:ascii="Times New Roman" w:eastAsia="Times New Roman" w:hAnsi="Times New Roman" w:cs="Times New Roman"/>
          <w:sz w:val="24"/>
          <w:szCs w:val="24"/>
          <w:lang w:eastAsia="ru-RU"/>
        </w:rPr>
        <w:br/>
        <w:t>Однако</w:t>
      </w:r>
      <w:proofErr w:type="gramStart"/>
      <w:r w:rsidRPr="0045638B">
        <w:rPr>
          <w:rFonts w:ascii="Times New Roman" w:eastAsia="Times New Roman" w:hAnsi="Times New Roman" w:cs="Times New Roman"/>
          <w:sz w:val="24"/>
          <w:szCs w:val="24"/>
          <w:lang w:eastAsia="ru-RU"/>
        </w:rPr>
        <w:t>,</w:t>
      </w:r>
      <w:proofErr w:type="gramEnd"/>
      <w:r w:rsidRPr="0045638B">
        <w:rPr>
          <w:rFonts w:ascii="Times New Roman" w:eastAsia="Times New Roman" w:hAnsi="Times New Roman" w:cs="Times New Roman"/>
          <w:sz w:val="24"/>
          <w:szCs w:val="24"/>
          <w:lang w:eastAsia="ru-RU"/>
        </w:rPr>
        <w:t xml:space="preserve"> если вы смотрите кабельное ТВ, но видите букву «А» на экране, стоит побеспокоиться. Значит, ваш оператор берет сигнал из аналогового эфира, и с 3 июня 2019 года он этого уже делать не сможет. </w:t>
      </w:r>
      <w:r w:rsidRPr="0045638B">
        <w:rPr>
          <w:rFonts w:ascii="Times New Roman" w:eastAsia="Times New Roman" w:hAnsi="Times New Roman" w:cs="Times New Roman"/>
          <w:sz w:val="24"/>
          <w:szCs w:val="24"/>
          <w:lang w:eastAsia="ru-RU"/>
        </w:rPr>
        <w:br/>
        <w:t xml:space="preserve">Краснодарский край определили в третью волну отключения. Отключение аналогового телевещания произойдет на всей территории края единовременно. Жители региона могут обратиться с вопросами на федеральную горячую линию РТРС по телефону: 8-800-220-20-02. </w:t>
      </w:r>
      <w:r w:rsidRPr="0045638B">
        <w:rPr>
          <w:rFonts w:ascii="Times New Roman" w:eastAsia="Times New Roman" w:hAnsi="Times New Roman" w:cs="Times New Roman"/>
          <w:sz w:val="24"/>
          <w:szCs w:val="24"/>
          <w:lang w:eastAsia="ru-RU"/>
        </w:rPr>
        <w:br/>
        <w:t xml:space="preserve">Остерегайтесь мошенников! </w:t>
      </w:r>
      <w:r w:rsidRPr="0045638B">
        <w:rPr>
          <w:rFonts w:ascii="Times New Roman" w:eastAsia="Times New Roman" w:hAnsi="Times New Roman" w:cs="Times New Roman"/>
          <w:sz w:val="24"/>
          <w:szCs w:val="24"/>
          <w:lang w:eastAsia="ru-RU"/>
        </w:rPr>
        <w:br/>
        <w:t xml:space="preserve">Будьте внимательны и бдительны: не покупайте с рук приставки, которые вам предлагают «продавцы», распространяющие свой товар по квартирам и домам за </w:t>
      </w:r>
      <w:r w:rsidRPr="0045638B">
        <w:rPr>
          <w:rFonts w:ascii="Times New Roman" w:eastAsia="Times New Roman" w:hAnsi="Times New Roman" w:cs="Times New Roman"/>
          <w:sz w:val="24"/>
          <w:szCs w:val="24"/>
          <w:lang w:eastAsia="ru-RU"/>
        </w:rPr>
        <w:br/>
        <w:t xml:space="preserve">800 рублей, за три или пять тысяч. Также существует недобросовестная реклама, когда даже в торговых сетях вам предлагают приобрести цифровую антенну. Нет такого понятия. Есть два типа антенн – для приема метровых и дециметровых каналов. Все дециметровые антенны способны «ловить» цифровое ТВ. </w:t>
      </w:r>
      <w:r w:rsidRPr="0045638B">
        <w:rPr>
          <w:rFonts w:ascii="Times New Roman" w:eastAsia="Times New Roman" w:hAnsi="Times New Roman" w:cs="Times New Roman"/>
          <w:sz w:val="24"/>
          <w:szCs w:val="24"/>
          <w:lang w:eastAsia="ru-RU"/>
        </w:rPr>
        <w:br/>
        <w:t>Кстати, настройки цифровой приставки самые элементарные. Поэтому не верьте в рекламу, где вам предлагают подключить и настроить приставку за несколько тысяч рублей.</w:t>
      </w:r>
    </w:p>
    <w:p w:rsidR="004B4FE4" w:rsidRDefault="004B4FE4" w:rsidP="004B4FE4">
      <w:pPr>
        <w:jc w:val="both"/>
        <w:rPr>
          <w:rFonts w:ascii="Times New Roman" w:hAnsi="Times New Roman" w:cs="Times New Roman"/>
          <w:sz w:val="24"/>
          <w:szCs w:val="24"/>
        </w:rPr>
      </w:pPr>
      <w:r w:rsidRPr="004B4FE4">
        <w:rPr>
          <w:rFonts w:ascii="Times New Roman" w:hAnsi="Times New Roman" w:cs="Times New Roman"/>
          <w:sz w:val="24"/>
          <w:szCs w:val="24"/>
        </w:rPr>
        <w:t xml:space="preserve">По последним данным, оборудование продается в 640 отделениях. Через «Почту России» жители края уже приобрели больше 2 тысяч приставок, в том числе с помощью почтальонов, – сообщили в департаменте информационной политики Краснодарского края. </w:t>
      </w:r>
      <w:r w:rsidRPr="004B4FE4">
        <w:rPr>
          <w:rFonts w:ascii="Times New Roman" w:hAnsi="Times New Roman" w:cs="Times New Roman"/>
          <w:sz w:val="24"/>
          <w:szCs w:val="24"/>
        </w:rPr>
        <w:br/>
        <w:t xml:space="preserve">Кроме того, с середины марта на Кубани стартовало обучение волонтеров, которые будут помогать людям старшего поколения с настройкой цифрового оборудования. Всего по методике </w:t>
      </w:r>
      <w:proofErr w:type="spellStart"/>
      <w:r w:rsidRPr="004B4FE4">
        <w:rPr>
          <w:rFonts w:ascii="Times New Roman" w:hAnsi="Times New Roman" w:cs="Times New Roman"/>
          <w:sz w:val="24"/>
          <w:szCs w:val="24"/>
        </w:rPr>
        <w:t>Минкомсвязи</w:t>
      </w:r>
      <w:proofErr w:type="spellEnd"/>
      <w:r w:rsidRPr="004B4FE4">
        <w:rPr>
          <w:rFonts w:ascii="Times New Roman" w:hAnsi="Times New Roman" w:cs="Times New Roman"/>
          <w:sz w:val="24"/>
          <w:szCs w:val="24"/>
        </w:rPr>
        <w:t xml:space="preserve">, исходя из численности населения, на Кубани будет подготовлено более 3 тысяч добровольцев. </w:t>
      </w:r>
      <w:r w:rsidRPr="004B4FE4">
        <w:rPr>
          <w:rFonts w:ascii="Times New Roman" w:hAnsi="Times New Roman" w:cs="Times New Roman"/>
          <w:sz w:val="24"/>
          <w:szCs w:val="24"/>
        </w:rPr>
        <w:br/>
        <w:t xml:space="preserve">*** </w:t>
      </w:r>
      <w:r w:rsidRPr="004B4FE4">
        <w:rPr>
          <w:rFonts w:ascii="Times New Roman" w:hAnsi="Times New Roman" w:cs="Times New Roman"/>
          <w:sz w:val="24"/>
          <w:szCs w:val="24"/>
        </w:rPr>
        <w:br/>
        <w:t xml:space="preserve">В 2019 году Россия переходит </w:t>
      </w:r>
      <w:proofErr w:type="gramStart"/>
      <w:r w:rsidRPr="004B4FE4">
        <w:rPr>
          <w:rFonts w:ascii="Times New Roman" w:hAnsi="Times New Roman" w:cs="Times New Roman"/>
          <w:sz w:val="24"/>
          <w:szCs w:val="24"/>
        </w:rPr>
        <w:t>с</w:t>
      </w:r>
      <w:proofErr w:type="gramEnd"/>
      <w:r w:rsidRPr="004B4FE4">
        <w:rPr>
          <w:rFonts w:ascii="Times New Roman" w:hAnsi="Times New Roman" w:cs="Times New Roman"/>
          <w:sz w:val="24"/>
          <w:szCs w:val="24"/>
        </w:rPr>
        <w:t xml:space="preserve"> аналогового к цифровому телевещанию. Переход будет поэтапным – он начался в феврале и займет полгода. Краснодарский край попал в третью волну отключения аналогового телевещания. С запуском сети цифрового вещания кубанцы бесплатно получат набор из 20 федеральных телеканалов в высоком качестве. </w:t>
      </w:r>
      <w:r w:rsidRPr="004B4FE4">
        <w:rPr>
          <w:rFonts w:ascii="Times New Roman" w:hAnsi="Times New Roman" w:cs="Times New Roman"/>
          <w:sz w:val="24"/>
          <w:szCs w:val="24"/>
        </w:rPr>
        <w:br/>
        <w:t>Пресс-служба администрации Краснодарского края</w:t>
      </w:r>
    </w:p>
    <w:p w:rsidR="00451946" w:rsidRDefault="00451946" w:rsidP="004B4FE4">
      <w:pPr>
        <w:jc w:val="both"/>
        <w:rPr>
          <w:rFonts w:ascii="Times New Roman" w:hAnsi="Times New Roman" w:cs="Times New Roman"/>
          <w:sz w:val="24"/>
          <w:szCs w:val="24"/>
        </w:rPr>
      </w:pPr>
    </w:p>
    <w:p w:rsidR="00451946" w:rsidRDefault="00451946" w:rsidP="004B4FE4">
      <w:pPr>
        <w:jc w:val="both"/>
        <w:rPr>
          <w:rFonts w:ascii="Times New Roman" w:hAnsi="Times New Roman" w:cs="Times New Roman"/>
          <w:sz w:val="24"/>
          <w:szCs w:val="24"/>
        </w:rPr>
      </w:pPr>
      <w:r w:rsidRPr="005950AC">
        <w:rPr>
          <w:rFonts w:ascii="Times New Roman" w:hAnsi="Times New Roman" w:cs="Times New Roman"/>
          <w:b/>
          <w:sz w:val="24"/>
          <w:szCs w:val="24"/>
        </w:rPr>
        <w:t>Компенсации затрат при подключении к цифровому ТВ получили 77 кубанских семей.</w:t>
      </w:r>
      <w:r w:rsidRPr="00451946">
        <w:rPr>
          <w:rFonts w:ascii="Times New Roman" w:hAnsi="Times New Roman" w:cs="Times New Roman"/>
          <w:sz w:val="24"/>
          <w:szCs w:val="24"/>
        </w:rPr>
        <w:br/>
        <w:t xml:space="preserve">О возмещении расходов малоимущих граждан на приобретение </w:t>
      </w:r>
      <w:proofErr w:type="spellStart"/>
      <w:proofErr w:type="gramStart"/>
      <w:r w:rsidRPr="00451946">
        <w:rPr>
          <w:rFonts w:ascii="Times New Roman" w:hAnsi="Times New Roman" w:cs="Times New Roman"/>
          <w:sz w:val="24"/>
          <w:szCs w:val="24"/>
        </w:rPr>
        <w:t>ТВ-приставок</w:t>
      </w:r>
      <w:proofErr w:type="spellEnd"/>
      <w:proofErr w:type="gramEnd"/>
      <w:r w:rsidRPr="00451946">
        <w:rPr>
          <w:rFonts w:ascii="Times New Roman" w:hAnsi="Times New Roman" w:cs="Times New Roman"/>
          <w:sz w:val="24"/>
          <w:szCs w:val="24"/>
        </w:rPr>
        <w:t xml:space="preserve"> руководитель департамента информационной политики края Владимир </w:t>
      </w:r>
      <w:proofErr w:type="spellStart"/>
      <w:r w:rsidRPr="00451946">
        <w:rPr>
          <w:rFonts w:ascii="Times New Roman" w:hAnsi="Times New Roman" w:cs="Times New Roman"/>
          <w:sz w:val="24"/>
          <w:szCs w:val="24"/>
        </w:rPr>
        <w:t>Пригода</w:t>
      </w:r>
      <w:proofErr w:type="spellEnd"/>
      <w:r w:rsidRPr="00451946">
        <w:rPr>
          <w:rFonts w:ascii="Times New Roman" w:hAnsi="Times New Roman" w:cs="Times New Roman"/>
          <w:sz w:val="24"/>
          <w:szCs w:val="24"/>
        </w:rPr>
        <w:t xml:space="preserve"> рассказал журналистам. </w:t>
      </w:r>
      <w:r w:rsidRPr="00451946">
        <w:rPr>
          <w:rFonts w:ascii="Times New Roman" w:hAnsi="Times New Roman" w:cs="Times New Roman"/>
          <w:sz w:val="24"/>
          <w:szCs w:val="24"/>
        </w:rPr>
        <w:br/>
        <w:t xml:space="preserve">Глава ведомства напомнил, что в крае с начала апреля уже действует закон о компенсациях затрат при подключении к цифровому телевидению. В соответствии с ним, малоимущим гражданам могут возместить расходы на приобретение приставок. По словам Владимира </w:t>
      </w:r>
      <w:proofErr w:type="spellStart"/>
      <w:r w:rsidRPr="00451946">
        <w:rPr>
          <w:rFonts w:ascii="Times New Roman" w:hAnsi="Times New Roman" w:cs="Times New Roman"/>
          <w:sz w:val="24"/>
          <w:szCs w:val="24"/>
        </w:rPr>
        <w:t>Пригоды</w:t>
      </w:r>
      <w:proofErr w:type="spellEnd"/>
      <w:r w:rsidRPr="00451946">
        <w:rPr>
          <w:rFonts w:ascii="Times New Roman" w:hAnsi="Times New Roman" w:cs="Times New Roman"/>
          <w:sz w:val="24"/>
          <w:szCs w:val="24"/>
        </w:rPr>
        <w:t xml:space="preserve">, в регионе уже 77 кубанских семей получили единовременную выплату. </w:t>
      </w:r>
      <w:r w:rsidRPr="00451946">
        <w:rPr>
          <w:rFonts w:ascii="Times New Roman" w:hAnsi="Times New Roman" w:cs="Times New Roman"/>
          <w:sz w:val="24"/>
          <w:szCs w:val="24"/>
        </w:rPr>
        <w:br/>
        <w:t xml:space="preserve">Максимальный размер компенсации за приставки составляет 1 тыс. рублей. Кроме того, поддержку получают и малоимущие жители труднодоступных, в основном горных территорий. Это связано с тем, что почти 300 населенных пунктов региона находятся вне зоны охвата эфирным цифровым телевещанием. Для жителей этих районов предусмотрена единовременная выплата за приобретение спутникового оборудования до 4,5 тыс. рублей по фактическим затратам. Всего на выплаты из краевого бюджета предусмотрено порядка 80 </w:t>
      </w:r>
      <w:proofErr w:type="spellStart"/>
      <w:proofErr w:type="gramStart"/>
      <w:r w:rsidRPr="00451946">
        <w:rPr>
          <w:rFonts w:ascii="Times New Roman" w:hAnsi="Times New Roman" w:cs="Times New Roman"/>
          <w:sz w:val="24"/>
          <w:szCs w:val="24"/>
        </w:rPr>
        <w:t>млн</w:t>
      </w:r>
      <w:proofErr w:type="spellEnd"/>
      <w:proofErr w:type="gramEnd"/>
      <w:r w:rsidRPr="00451946">
        <w:rPr>
          <w:rFonts w:ascii="Times New Roman" w:hAnsi="Times New Roman" w:cs="Times New Roman"/>
          <w:sz w:val="24"/>
          <w:szCs w:val="24"/>
        </w:rPr>
        <w:t xml:space="preserve"> рублей. </w:t>
      </w:r>
      <w:r w:rsidRPr="00451946">
        <w:rPr>
          <w:rFonts w:ascii="Times New Roman" w:hAnsi="Times New Roman" w:cs="Times New Roman"/>
          <w:sz w:val="24"/>
          <w:szCs w:val="24"/>
        </w:rPr>
        <w:br/>
        <w:t xml:space="preserve">Стоит отметить, что региональные каналы продолжат работать и в аналоговом формате. Однако если будет приобретена приставка не полного формата, краевые передачи жители Кубани просматривать не смогут. В этом случае могут помочь консультанты в местах приобретения техники – достаточно объяснить им свои пожелания насчет просмотра регионального </w:t>
      </w:r>
      <w:proofErr w:type="spellStart"/>
      <w:r w:rsidRPr="00451946">
        <w:rPr>
          <w:rFonts w:ascii="Times New Roman" w:hAnsi="Times New Roman" w:cs="Times New Roman"/>
          <w:sz w:val="24"/>
          <w:szCs w:val="24"/>
        </w:rPr>
        <w:t>контента</w:t>
      </w:r>
      <w:proofErr w:type="spellEnd"/>
      <w:r w:rsidRPr="00451946">
        <w:rPr>
          <w:rFonts w:ascii="Times New Roman" w:hAnsi="Times New Roman" w:cs="Times New Roman"/>
          <w:sz w:val="24"/>
          <w:szCs w:val="24"/>
        </w:rPr>
        <w:t xml:space="preserve">. </w:t>
      </w:r>
      <w:r w:rsidRPr="00451946">
        <w:rPr>
          <w:rFonts w:ascii="Times New Roman" w:hAnsi="Times New Roman" w:cs="Times New Roman"/>
          <w:sz w:val="24"/>
          <w:szCs w:val="24"/>
        </w:rPr>
        <w:br/>
        <w:t xml:space="preserve">С настройкой приставки могут помочь волонтеры – сейчас проходят обучение три тысячи ребят. Чтобы вызвать помощников необходимо обратиться по телефону краевой горячей линии: </w:t>
      </w:r>
      <w:r w:rsidRPr="00451946">
        <w:rPr>
          <w:rStyle w:val="js-phone-number"/>
          <w:rFonts w:ascii="Times New Roman" w:hAnsi="Times New Roman" w:cs="Times New Roman"/>
          <w:sz w:val="24"/>
          <w:szCs w:val="24"/>
        </w:rPr>
        <w:t>8 (800) 250-72-07</w:t>
      </w:r>
      <w:r w:rsidRPr="00451946">
        <w:rPr>
          <w:rFonts w:ascii="Times New Roman" w:hAnsi="Times New Roman" w:cs="Times New Roman"/>
          <w:sz w:val="24"/>
          <w:szCs w:val="24"/>
        </w:rPr>
        <w:t xml:space="preserve">. </w:t>
      </w:r>
      <w:r w:rsidRPr="00451946">
        <w:rPr>
          <w:rFonts w:ascii="Times New Roman" w:hAnsi="Times New Roman" w:cs="Times New Roman"/>
          <w:sz w:val="24"/>
          <w:szCs w:val="24"/>
        </w:rPr>
        <w:br/>
        <w:t xml:space="preserve">– Их задача – научить людей пользоваться новой приставкой, новым пультом, помочь найти нужный канал. Это ключевой момент для комфорта и удобства людей при переходе к цифровому формату, – сказал руководитель департамента. </w:t>
      </w:r>
      <w:r w:rsidRPr="00451946">
        <w:rPr>
          <w:rFonts w:ascii="Times New Roman" w:hAnsi="Times New Roman" w:cs="Times New Roman"/>
          <w:sz w:val="24"/>
          <w:szCs w:val="24"/>
        </w:rPr>
        <w:br/>
        <w:t xml:space="preserve">Добровольцы выезжают домой к </w:t>
      </w:r>
      <w:proofErr w:type="gramStart"/>
      <w:r w:rsidRPr="00451946">
        <w:rPr>
          <w:rFonts w:ascii="Times New Roman" w:hAnsi="Times New Roman" w:cs="Times New Roman"/>
          <w:sz w:val="24"/>
          <w:szCs w:val="24"/>
        </w:rPr>
        <w:t>пенсионерам</w:t>
      </w:r>
      <w:proofErr w:type="gramEnd"/>
      <w:r w:rsidRPr="00451946">
        <w:rPr>
          <w:rFonts w:ascii="Times New Roman" w:hAnsi="Times New Roman" w:cs="Times New Roman"/>
          <w:sz w:val="24"/>
          <w:szCs w:val="24"/>
        </w:rPr>
        <w:t xml:space="preserve"> и объясняют, какое именно оборудование необходимо иметь для приема устойчивого сигнала. Помощь оказывает также и «Почта России». Оборудование продается в 1 тыс. почтовых отделений. При выдаче пенсии на дому почтальоны рассказывают о предстоящем отключении и при необходимости проверяют, подходят ли телевизоры пенсионеров для просмотра каналов в «цифре». Также люди старшего поколения могут заказать приставку через почтальонов. Сегодня в регионе продано уже свыше 50 тыс. единиц оборудования. </w:t>
      </w:r>
      <w:r w:rsidRPr="00451946">
        <w:rPr>
          <w:rFonts w:ascii="Times New Roman" w:hAnsi="Times New Roman" w:cs="Times New Roman"/>
          <w:sz w:val="24"/>
          <w:szCs w:val="24"/>
        </w:rPr>
        <w:br/>
      </w:r>
      <w:r w:rsidRPr="00451946">
        <w:rPr>
          <w:rFonts w:ascii="Times New Roman" w:hAnsi="Times New Roman" w:cs="Times New Roman"/>
          <w:sz w:val="24"/>
          <w:szCs w:val="24"/>
        </w:rPr>
        <w:br/>
        <w:t>Пресс-служба администрации Краснодарского края</w:t>
      </w:r>
    </w:p>
    <w:p w:rsidR="00EA4851" w:rsidRDefault="00EA4851" w:rsidP="004B4FE4">
      <w:pPr>
        <w:jc w:val="both"/>
        <w:rPr>
          <w:rFonts w:ascii="Times New Roman" w:hAnsi="Times New Roman" w:cs="Times New Roman"/>
          <w:sz w:val="24"/>
          <w:szCs w:val="24"/>
        </w:rPr>
      </w:pPr>
    </w:p>
    <w:p w:rsidR="005950AC" w:rsidRDefault="005950AC" w:rsidP="004B4FE4">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864376"/>
            <wp:effectExtent l="19050" t="0" r="3175" b="0"/>
            <wp:docPr id="2" name="Рисунок 1" descr="C:\Users\Общий\Desktop\ЦИФРОВОЕ телевидение\IMG-2019042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бщий\Desktop\ЦИФРОВОЕ телевидение\IMG-20190420-WA0000.jpg"/>
                    <pic:cNvPicPr>
                      <a:picLocks noChangeAspect="1" noChangeArrowheads="1"/>
                    </pic:cNvPicPr>
                  </pic:nvPicPr>
                  <pic:blipFill>
                    <a:blip r:embed="rId4" cstate="print"/>
                    <a:srcRect/>
                    <a:stretch>
                      <a:fillRect/>
                    </a:stretch>
                  </pic:blipFill>
                  <pic:spPr bwMode="auto">
                    <a:xfrm>
                      <a:off x="0" y="0"/>
                      <a:ext cx="5940425" cy="3864376"/>
                    </a:xfrm>
                    <a:prstGeom prst="rect">
                      <a:avLst/>
                    </a:prstGeom>
                    <a:noFill/>
                    <a:ln w="9525">
                      <a:noFill/>
                      <a:miter lim="800000"/>
                      <a:headEnd/>
                      <a:tailEnd/>
                    </a:ln>
                  </pic:spPr>
                </pic:pic>
              </a:graphicData>
            </a:graphic>
          </wp:inline>
        </w:drawing>
      </w:r>
    </w:p>
    <w:p w:rsidR="005950AC" w:rsidRDefault="005950AC" w:rsidP="004B4FE4">
      <w:pPr>
        <w:jc w:val="both"/>
        <w:rPr>
          <w:rFonts w:ascii="Times New Roman" w:hAnsi="Times New Roman" w:cs="Times New Roman"/>
          <w:sz w:val="24"/>
          <w:szCs w:val="24"/>
        </w:rPr>
      </w:pPr>
    </w:p>
    <w:p w:rsidR="00EA4851" w:rsidRDefault="00EA4851" w:rsidP="004B4FE4">
      <w:pPr>
        <w:jc w:val="both"/>
        <w:rPr>
          <w:rFonts w:ascii="Times New Roman" w:hAnsi="Times New Roman" w:cs="Times New Roman"/>
          <w:sz w:val="24"/>
          <w:szCs w:val="24"/>
        </w:rPr>
      </w:pPr>
    </w:p>
    <w:p w:rsidR="00EA4851" w:rsidRDefault="00EA4851" w:rsidP="004B4FE4">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894257"/>
            <wp:effectExtent l="19050" t="0" r="3175" b="0"/>
            <wp:docPr id="1" name="Рисунок 1" descr="C:\Users\Общий\Desktop\ЦИФРОВОЕ телевидение\IMG-201904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бщий\Desktop\ЦИФРОВОЕ телевидение\IMG-20190420-WA0001.jpg"/>
                    <pic:cNvPicPr>
                      <a:picLocks noChangeAspect="1" noChangeArrowheads="1"/>
                    </pic:cNvPicPr>
                  </pic:nvPicPr>
                  <pic:blipFill>
                    <a:blip r:embed="rId5" cstate="print"/>
                    <a:srcRect/>
                    <a:stretch>
                      <a:fillRect/>
                    </a:stretch>
                  </pic:blipFill>
                  <pic:spPr bwMode="auto">
                    <a:xfrm>
                      <a:off x="0" y="0"/>
                      <a:ext cx="5940425" cy="3894257"/>
                    </a:xfrm>
                    <a:prstGeom prst="rect">
                      <a:avLst/>
                    </a:prstGeom>
                    <a:noFill/>
                    <a:ln w="9525">
                      <a:noFill/>
                      <a:miter lim="800000"/>
                      <a:headEnd/>
                      <a:tailEnd/>
                    </a:ln>
                  </pic:spPr>
                </pic:pic>
              </a:graphicData>
            </a:graphic>
          </wp:inline>
        </w:drawing>
      </w:r>
    </w:p>
    <w:p w:rsidR="00EA4851" w:rsidRDefault="00EA4851" w:rsidP="004B4FE4">
      <w:pPr>
        <w:jc w:val="both"/>
        <w:rPr>
          <w:rFonts w:ascii="Times New Roman" w:hAnsi="Times New Roman" w:cs="Times New Roman"/>
          <w:sz w:val="24"/>
          <w:szCs w:val="24"/>
        </w:rPr>
      </w:pPr>
    </w:p>
    <w:p w:rsidR="00EA4851" w:rsidRPr="00451946" w:rsidRDefault="00EA4851" w:rsidP="004B4FE4">
      <w:pPr>
        <w:jc w:val="both"/>
        <w:rPr>
          <w:rFonts w:ascii="Times New Roman" w:hAnsi="Times New Roman" w:cs="Times New Roman"/>
          <w:sz w:val="24"/>
          <w:szCs w:val="24"/>
        </w:rPr>
      </w:pPr>
    </w:p>
    <w:sectPr w:rsidR="00EA4851" w:rsidRPr="00451946" w:rsidSect="00AF0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638B"/>
    <w:rsid w:val="002D2F1D"/>
    <w:rsid w:val="00353163"/>
    <w:rsid w:val="00451946"/>
    <w:rsid w:val="0045638B"/>
    <w:rsid w:val="00486953"/>
    <w:rsid w:val="004B4FE4"/>
    <w:rsid w:val="004F48AF"/>
    <w:rsid w:val="00575FA5"/>
    <w:rsid w:val="005950AC"/>
    <w:rsid w:val="005C022C"/>
    <w:rsid w:val="007C5FD1"/>
    <w:rsid w:val="00833500"/>
    <w:rsid w:val="008D6642"/>
    <w:rsid w:val="00963913"/>
    <w:rsid w:val="009F0862"/>
    <w:rsid w:val="00AF0304"/>
    <w:rsid w:val="00B110F4"/>
    <w:rsid w:val="00BC36F9"/>
    <w:rsid w:val="00BE59D8"/>
    <w:rsid w:val="00C11583"/>
    <w:rsid w:val="00CE6DF1"/>
    <w:rsid w:val="00E62AD3"/>
    <w:rsid w:val="00EA4851"/>
    <w:rsid w:val="00ED2BB0"/>
    <w:rsid w:val="00F124D6"/>
    <w:rsid w:val="00FC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45638B"/>
  </w:style>
  <w:style w:type="paragraph" w:styleId="a3">
    <w:name w:val="Balloon Text"/>
    <w:basedOn w:val="a"/>
    <w:link w:val="a4"/>
    <w:uiPriority w:val="99"/>
    <w:semiHidden/>
    <w:unhideWhenUsed/>
    <w:rsid w:val="00EA48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521027">
      <w:bodyDiv w:val="1"/>
      <w:marLeft w:val="0"/>
      <w:marRight w:val="0"/>
      <w:marTop w:val="0"/>
      <w:marBottom w:val="0"/>
      <w:divBdr>
        <w:top w:val="none" w:sz="0" w:space="0" w:color="auto"/>
        <w:left w:val="none" w:sz="0" w:space="0" w:color="auto"/>
        <w:bottom w:val="none" w:sz="0" w:space="0" w:color="auto"/>
        <w:right w:val="none" w:sz="0" w:space="0" w:color="auto"/>
      </w:divBdr>
      <w:divsChild>
        <w:div w:id="22176940">
          <w:marLeft w:val="0"/>
          <w:marRight w:val="0"/>
          <w:marTop w:val="0"/>
          <w:marBottom w:val="0"/>
          <w:divBdr>
            <w:top w:val="none" w:sz="0" w:space="0" w:color="auto"/>
            <w:left w:val="none" w:sz="0" w:space="0" w:color="auto"/>
            <w:bottom w:val="none" w:sz="0" w:space="0" w:color="auto"/>
            <w:right w:val="none" w:sz="0" w:space="0" w:color="auto"/>
          </w:divBdr>
          <w:divsChild>
            <w:div w:id="1544907226">
              <w:marLeft w:val="0"/>
              <w:marRight w:val="0"/>
              <w:marTop w:val="0"/>
              <w:marBottom w:val="0"/>
              <w:divBdr>
                <w:top w:val="none" w:sz="0" w:space="0" w:color="auto"/>
                <w:left w:val="none" w:sz="0" w:space="0" w:color="auto"/>
                <w:bottom w:val="none" w:sz="0" w:space="0" w:color="auto"/>
                <w:right w:val="none" w:sz="0" w:space="0" w:color="auto"/>
              </w:divBdr>
              <w:divsChild>
                <w:div w:id="975721860">
                  <w:marLeft w:val="0"/>
                  <w:marRight w:val="0"/>
                  <w:marTop w:val="0"/>
                  <w:marBottom w:val="0"/>
                  <w:divBdr>
                    <w:top w:val="none" w:sz="0" w:space="0" w:color="auto"/>
                    <w:left w:val="none" w:sz="0" w:space="0" w:color="auto"/>
                    <w:bottom w:val="none" w:sz="0" w:space="0" w:color="auto"/>
                    <w:right w:val="none" w:sz="0" w:space="0" w:color="auto"/>
                  </w:divBdr>
                  <w:divsChild>
                    <w:div w:id="321128607">
                      <w:marLeft w:val="0"/>
                      <w:marRight w:val="0"/>
                      <w:marTop w:val="0"/>
                      <w:marBottom w:val="0"/>
                      <w:divBdr>
                        <w:top w:val="none" w:sz="0" w:space="0" w:color="auto"/>
                        <w:left w:val="none" w:sz="0" w:space="0" w:color="auto"/>
                        <w:bottom w:val="none" w:sz="0" w:space="0" w:color="auto"/>
                        <w:right w:val="none" w:sz="0" w:space="0" w:color="auto"/>
                      </w:divBdr>
                      <w:divsChild>
                        <w:div w:id="210116974">
                          <w:marLeft w:val="0"/>
                          <w:marRight w:val="0"/>
                          <w:marTop w:val="0"/>
                          <w:marBottom w:val="0"/>
                          <w:divBdr>
                            <w:top w:val="none" w:sz="0" w:space="0" w:color="auto"/>
                            <w:left w:val="none" w:sz="0" w:space="0" w:color="auto"/>
                            <w:bottom w:val="none" w:sz="0" w:space="0" w:color="auto"/>
                            <w:right w:val="none" w:sz="0" w:space="0" w:color="auto"/>
                          </w:divBdr>
                          <w:divsChild>
                            <w:div w:id="2027095748">
                              <w:marLeft w:val="0"/>
                              <w:marRight w:val="0"/>
                              <w:marTop w:val="0"/>
                              <w:marBottom w:val="0"/>
                              <w:divBdr>
                                <w:top w:val="none" w:sz="0" w:space="0" w:color="auto"/>
                                <w:left w:val="none" w:sz="0" w:space="0" w:color="auto"/>
                                <w:bottom w:val="none" w:sz="0" w:space="0" w:color="auto"/>
                                <w:right w:val="none" w:sz="0" w:space="0" w:color="auto"/>
                              </w:divBdr>
                              <w:divsChild>
                                <w:div w:id="2060326540">
                                  <w:marLeft w:val="0"/>
                                  <w:marRight w:val="0"/>
                                  <w:marTop w:val="0"/>
                                  <w:marBottom w:val="0"/>
                                  <w:divBdr>
                                    <w:top w:val="none" w:sz="0" w:space="0" w:color="auto"/>
                                    <w:left w:val="none" w:sz="0" w:space="0" w:color="auto"/>
                                    <w:bottom w:val="none" w:sz="0" w:space="0" w:color="auto"/>
                                    <w:right w:val="none" w:sz="0" w:space="0" w:color="auto"/>
                                  </w:divBdr>
                                  <w:divsChild>
                                    <w:div w:id="1493990372">
                                      <w:marLeft w:val="0"/>
                                      <w:marRight w:val="0"/>
                                      <w:marTop w:val="0"/>
                                      <w:marBottom w:val="0"/>
                                      <w:divBdr>
                                        <w:top w:val="none" w:sz="0" w:space="0" w:color="auto"/>
                                        <w:left w:val="none" w:sz="0" w:space="0" w:color="auto"/>
                                        <w:bottom w:val="none" w:sz="0" w:space="0" w:color="auto"/>
                                        <w:right w:val="none" w:sz="0" w:space="0" w:color="auto"/>
                                      </w:divBdr>
                                      <w:divsChild>
                                        <w:div w:id="1358848232">
                                          <w:marLeft w:val="0"/>
                                          <w:marRight w:val="0"/>
                                          <w:marTop w:val="0"/>
                                          <w:marBottom w:val="0"/>
                                          <w:divBdr>
                                            <w:top w:val="none" w:sz="0" w:space="0" w:color="auto"/>
                                            <w:left w:val="none" w:sz="0" w:space="0" w:color="auto"/>
                                            <w:bottom w:val="none" w:sz="0" w:space="0" w:color="auto"/>
                                            <w:right w:val="none" w:sz="0" w:space="0" w:color="auto"/>
                                          </w:divBdr>
                                          <w:divsChild>
                                            <w:div w:id="804396600">
                                              <w:marLeft w:val="0"/>
                                              <w:marRight w:val="0"/>
                                              <w:marTop w:val="0"/>
                                              <w:marBottom w:val="0"/>
                                              <w:divBdr>
                                                <w:top w:val="none" w:sz="0" w:space="0" w:color="auto"/>
                                                <w:left w:val="none" w:sz="0" w:space="0" w:color="auto"/>
                                                <w:bottom w:val="none" w:sz="0" w:space="0" w:color="auto"/>
                                                <w:right w:val="none" w:sz="0" w:space="0" w:color="auto"/>
                                              </w:divBdr>
                                              <w:divsChild>
                                                <w:div w:id="1445730487">
                                                  <w:marLeft w:val="0"/>
                                                  <w:marRight w:val="0"/>
                                                  <w:marTop w:val="0"/>
                                                  <w:marBottom w:val="0"/>
                                                  <w:divBdr>
                                                    <w:top w:val="none" w:sz="0" w:space="0" w:color="auto"/>
                                                    <w:left w:val="none" w:sz="0" w:space="0" w:color="auto"/>
                                                    <w:bottom w:val="none" w:sz="0" w:space="0" w:color="auto"/>
                                                    <w:right w:val="none" w:sz="0" w:space="0" w:color="auto"/>
                                                  </w:divBdr>
                                                  <w:divsChild>
                                                    <w:div w:id="452988067">
                                                      <w:marLeft w:val="0"/>
                                                      <w:marRight w:val="0"/>
                                                      <w:marTop w:val="0"/>
                                                      <w:marBottom w:val="0"/>
                                                      <w:divBdr>
                                                        <w:top w:val="none" w:sz="0" w:space="0" w:color="auto"/>
                                                        <w:left w:val="none" w:sz="0" w:space="0" w:color="auto"/>
                                                        <w:bottom w:val="none" w:sz="0" w:space="0" w:color="auto"/>
                                                        <w:right w:val="none" w:sz="0" w:space="0" w:color="auto"/>
                                                      </w:divBdr>
                                                      <w:divsChild>
                                                        <w:div w:id="378481818">
                                                          <w:marLeft w:val="0"/>
                                                          <w:marRight w:val="0"/>
                                                          <w:marTop w:val="0"/>
                                                          <w:marBottom w:val="0"/>
                                                          <w:divBdr>
                                                            <w:top w:val="none" w:sz="0" w:space="0" w:color="auto"/>
                                                            <w:left w:val="none" w:sz="0" w:space="0" w:color="auto"/>
                                                            <w:bottom w:val="none" w:sz="0" w:space="0" w:color="auto"/>
                                                            <w:right w:val="none" w:sz="0" w:space="0" w:color="auto"/>
                                                          </w:divBdr>
                                                          <w:divsChild>
                                                            <w:div w:id="1274942746">
                                                              <w:marLeft w:val="0"/>
                                                              <w:marRight w:val="0"/>
                                                              <w:marTop w:val="0"/>
                                                              <w:marBottom w:val="0"/>
                                                              <w:divBdr>
                                                                <w:top w:val="none" w:sz="0" w:space="0" w:color="auto"/>
                                                                <w:left w:val="none" w:sz="0" w:space="0" w:color="auto"/>
                                                                <w:bottom w:val="none" w:sz="0" w:space="0" w:color="auto"/>
                                                                <w:right w:val="none" w:sz="0" w:space="0" w:color="auto"/>
                                                              </w:divBdr>
                                                              <w:divsChild>
                                                                <w:div w:id="1583299737">
                                                                  <w:marLeft w:val="0"/>
                                                                  <w:marRight w:val="0"/>
                                                                  <w:marTop w:val="0"/>
                                                                  <w:marBottom w:val="0"/>
                                                                  <w:divBdr>
                                                                    <w:top w:val="none" w:sz="0" w:space="0" w:color="auto"/>
                                                                    <w:left w:val="none" w:sz="0" w:space="0" w:color="auto"/>
                                                                    <w:bottom w:val="none" w:sz="0" w:space="0" w:color="auto"/>
                                                                    <w:right w:val="none" w:sz="0" w:space="0" w:color="auto"/>
                                                                  </w:divBdr>
                                                                  <w:divsChild>
                                                                    <w:div w:id="668874291">
                                                                      <w:marLeft w:val="0"/>
                                                                      <w:marRight w:val="0"/>
                                                                      <w:marTop w:val="0"/>
                                                                      <w:marBottom w:val="0"/>
                                                                      <w:divBdr>
                                                                        <w:top w:val="none" w:sz="0" w:space="0" w:color="auto"/>
                                                                        <w:left w:val="none" w:sz="0" w:space="0" w:color="auto"/>
                                                                        <w:bottom w:val="none" w:sz="0" w:space="0" w:color="auto"/>
                                                                        <w:right w:val="none" w:sz="0" w:space="0" w:color="auto"/>
                                                                      </w:divBdr>
                                                                      <w:divsChild>
                                                                        <w:div w:id="665717508">
                                                                          <w:marLeft w:val="0"/>
                                                                          <w:marRight w:val="0"/>
                                                                          <w:marTop w:val="0"/>
                                                                          <w:marBottom w:val="0"/>
                                                                          <w:divBdr>
                                                                            <w:top w:val="none" w:sz="0" w:space="0" w:color="auto"/>
                                                                            <w:left w:val="none" w:sz="0" w:space="0" w:color="auto"/>
                                                                            <w:bottom w:val="none" w:sz="0" w:space="0" w:color="auto"/>
                                                                            <w:right w:val="none" w:sz="0" w:space="0" w:color="auto"/>
                                                                          </w:divBdr>
                                                                          <w:divsChild>
                                                                            <w:div w:id="1616013897">
                                                                              <w:marLeft w:val="0"/>
                                                                              <w:marRight w:val="0"/>
                                                                              <w:marTop w:val="0"/>
                                                                              <w:marBottom w:val="0"/>
                                                                              <w:divBdr>
                                                                                <w:top w:val="none" w:sz="0" w:space="0" w:color="auto"/>
                                                                                <w:left w:val="none" w:sz="0" w:space="0" w:color="auto"/>
                                                                                <w:bottom w:val="none" w:sz="0" w:space="0" w:color="auto"/>
                                                                                <w:right w:val="none" w:sz="0" w:space="0" w:color="auto"/>
                                                                              </w:divBdr>
                                                                              <w:divsChild>
                                                                                <w:div w:id="1032420073">
                                                                                  <w:marLeft w:val="0"/>
                                                                                  <w:marRight w:val="0"/>
                                                                                  <w:marTop w:val="0"/>
                                                                                  <w:marBottom w:val="0"/>
                                                                                  <w:divBdr>
                                                                                    <w:top w:val="none" w:sz="0" w:space="0" w:color="auto"/>
                                                                                    <w:left w:val="none" w:sz="0" w:space="0" w:color="auto"/>
                                                                                    <w:bottom w:val="none" w:sz="0" w:space="0" w:color="auto"/>
                                                                                    <w:right w:val="none" w:sz="0" w:space="0" w:color="auto"/>
                                                                                  </w:divBdr>
                                                                                  <w:divsChild>
                                                                                    <w:div w:id="188497572">
                                                                                      <w:marLeft w:val="0"/>
                                                                                      <w:marRight w:val="0"/>
                                                                                      <w:marTop w:val="0"/>
                                                                                      <w:marBottom w:val="0"/>
                                                                                      <w:divBdr>
                                                                                        <w:top w:val="none" w:sz="0" w:space="0" w:color="auto"/>
                                                                                        <w:left w:val="none" w:sz="0" w:space="0" w:color="auto"/>
                                                                                        <w:bottom w:val="none" w:sz="0" w:space="0" w:color="auto"/>
                                                                                        <w:right w:val="none" w:sz="0" w:space="0" w:color="auto"/>
                                                                                      </w:divBdr>
                                                                                      <w:divsChild>
                                                                                        <w:div w:id="2110271985">
                                                                                          <w:marLeft w:val="0"/>
                                                                                          <w:marRight w:val="0"/>
                                                                                          <w:marTop w:val="0"/>
                                                                                          <w:marBottom w:val="0"/>
                                                                                          <w:divBdr>
                                                                                            <w:top w:val="none" w:sz="0" w:space="0" w:color="auto"/>
                                                                                            <w:left w:val="none" w:sz="0" w:space="0" w:color="auto"/>
                                                                                            <w:bottom w:val="none" w:sz="0" w:space="0" w:color="auto"/>
                                                                                            <w:right w:val="none" w:sz="0" w:space="0" w:color="auto"/>
                                                                                          </w:divBdr>
                                                                                          <w:divsChild>
                                                                                            <w:div w:id="34474134">
                                                                                              <w:marLeft w:val="0"/>
                                                                                              <w:marRight w:val="0"/>
                                                                                              <w:marTop w:val="0"/>
                                                                                              <w:marBottom w:val="0"/>
                                                                                              <w:divBdr>
                                                                                                <w:top w:val="none" w:sz="0" w:space="0" w:color="auto"/>
                                                                                                <w:left w:val="none" w:sz="0" w:space="0" w:color="auto"/>
                                                                                                <w:bottom w:val="none" w:sz="0" w:space="0" w:color="auto"/>
                                                                                                <w:right w:val="none" w:sz="0" w:space="0" w:color="auto"/>
                                                                                              </w:divBdr>
                                                                                              <w:divsChild>
                                                                                                <w:div w:id="319889864">
                                                                                                  <w:marLeft w:val="0"/>
                                                                                                  <w:marRight w:val="0"/>
                                                                                                  <w:marTop w:val="0"/>
                                                                                                  <w:marBottom w:val="0"/>
                                                                                                  <w:divBdr>
                                                                                                    <w:top w:val="none" w:sz="0" w:space="0" w:color="auto"/>
                                                                                                    <w:left w:val="none" w:sz="0" w:space="0" w:color="auto"/>
                                                                                                    <w:bottom w:val="none" w:sz="0" w:space="0" w:color="auto"/>
                                                                                                    <w:right w:val="none" w:sz="0" w:space="0" w:color="auto"/>
                                                                                                  </w:divBdr>
                                                                                                  <w:divsChild>
                                                                                                    <w:div w:id="2082369150">
                                                                                                      <w:marLeft w:val="0"/>
                                                                                                      <w:marRight w:val="0"/>
                                                                                                      <w:marTop w:val="0"/>
                                                                                                      <w:marBottom w:val="0"/>
                                                                                                      <w:divBdr>
                                                                                                        <w:top w:val="none" w:sz="0" w:space="0" w:color="auto"/>
                                                                                                        <w:left w:val="none" w:sz="0" w:space="0" w:color="auto"/>
                                                                                                        <w:bottom w:val="none" w:sz="0" w:space="0" w:color="auto"/>
                                                                                                        <w:right w:val="none" w:sz="0" w:space="0" w:color="auto"/>
                                                                                                      </w:divBdr>
                                                                                                      <w:divsChild>
                                                                                                        <w:div w:id="344064066">
                                                                                                          <w:marLeft w:val="0"/>
                                                                                                          <w:marRight w:val="0"/>
                                                                                                          <w:marTop w:val="0"/>
                                                                                                          <w:marBottom w:val="0"/>
                                                                                                          <w:divBdr>
                                                                                                            <w:top w:val="none" w:sz="0" w:space="0" w:color="auto"/>
                                                                                                            <w:left w:val="none" w:sz="0" w:space="0" w:color="auto"/>
                                                                                                            <w:bottom w:val="none" w:sz="0" w:space="0" w:color="auto"/>
                                                                                                            <w:right w:val="none" w:sz="0" w:space="0" w:color="auto"/>
                                                                                                          </w:divBdr>
                                                                                                          <w:divsChild>
                                                                                                            <w:div w:id="1924561225">
                                                                                                              <w:marLeft w:val="0"/>
                                                                                                              <w:marRight w:val="0"/>
                                                                                                              <w:marTop w:val="0"/>
                                                                                                              <w:marBottom w:val="0"/>
                                                                                                              <w:divBdr>
                                                                                                                <w:top w:val="none" w:sz="0" w:space="0" w:color="auto"/>
                                                                                                                <w:left w:val="none" w:sz="0" w:space="0" w:color="auto"/>
                                                                                                                <w:bottom w:val="none" w:sz="0" w:space="0" w:color="auto"/>
                                                                                                                <w:right w:val="none" w:sz="0" w:space="0" w:color="auto"/>
                                                                                                              </w:divBdr>
                                                                                                              <w:divsChild>
                                                                                                                <w:div w:id="1865626851">
                                                                                                                  <w:marLeft w:val="0"/>
                                                                                                                  <w:marRight w:val="0"/>
                                                                                                                  <w:marTop w:val="0"/>
                                                                                                                  <w:marBottom w:val="0"/>
                                                                                                                  <w:divBdr>
                                                                                                                    <w:top w:val="none" w:sz="0" w:space="0" w:color="auto"/>
                                                                                                                    <w:left w:val="none" w:sz="0" w:space="0" w:color="auto"/>
                                                                                                                    <w:bottom w:val="none" w:sz="0" w:space="0" w:color="auto"/>
                                                                                                                    <w:right w:val="none" w:sz="0" w:space="0" w:color="auto"/>
                                                                                                                  </w:divBdr>
                                                                                                                  <w:divsChild>
                                                                                                                    <w:div w:id="729503379">
                                                                                                                      <w:marLeft w:val="0"/>
                                                                                                                      <w:marRight w:val="0"/>
                                                                                                                      <w:marTop w:val="0"/>
                                                                                                                      <w:marBottom w:val="0"/>
                                                                                                                      <w:divBdr>
                                                                                                                        <w:top w:val="none" w:sz="0" w:space="0" w:color="auto"/>
                                                                                                                        <w:left w:val="none" w:sz="0" w:space="0" w:color="auto"/>
                                                                                                                        <w:bottom w:val="none" w:sz="0" w:space="0" w:color="auto"/>
                                                                                                                        <w:right w:val="none" w:sz="0" w:space="0" w:color="auto"/>
                                                                                                                      </w:divBdr>
                                                                                                                      <w:divsChild>
                                                                                                                        <w:div w:id="1513488948">
                                                                                                                          <w:marLeft w:val="0"/>
                                                                                                                          <w:marRight w:val="0"/>
                                                                                                                          <w:marTop w:val="0"/>
                                                                                                                          <w:marBottom w:val="0"/>
                                                                                                                          <w:divBdr>
                                                                                                                            <w:top w:val="none" w:sz="0" w:space="0" w:color="auto"/>
                                                                                                                            <w:left w:val="none" w:sz="0" w:space="0" w:color="auto"/>
                                                                                                                            <w:bottom w:val="none" w:sz="0" w:space="0" w:color="auto"/>
                                                                                                                            <w:right w:val="none" w:sz="0" w:space="0" w:color="auto"/>
                                                                                                                          </w:divBdr>
                                                                                                                        </w:div>
                                                                                                                        <w:div w:id="2525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7957</Characters>
  <Application>Microsoft Office Word</Application>
  <DocSecurity>0</DocSecurity>
  <Lines>66</Lines>
  <Paragraphs>18</Paragraphs>
  <ScaleCrop>false</ScaleCrop>
  <Company>Администрация Варениковского с\п Крымского района</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12</cp:revision>
  <dcterms:created xsi:type="dcterms:W3CDTF">2019-04-22T06:27:00Z</dcterms:created>
  <dcterms:modified xsi:type="dcterms:W3CDTF">2019-04-22T06:34:00Z</dcterms:modified>
</cp:coreProperties>
</file>