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CFF" w:rsidRDefault="00DF0CFF" w:rsidP="00DF0C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</w:p>
    <w:p w:rsidR="00DF0CFF" w:rsidRDefault="00DF0CFF" w:rsidP="00DF0CF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24510" cy="659765"/>
            <wp:effectExtent l="19050" t="0" r="8890" b="0"/>
            <wp:docPr id="1" name="Рисунок 1" descr="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659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0CFF" w:rsidRDefault="00DF0CFF" w:rsidP="00DF0CF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АДМИНИСТРАЦИЯ МОЛДАВАНСКОГО СЕЛЬСКОГО ПОСЕЛЕНИЯ КРЫМСКОГО РАЙОНА</w:t>
      </w:r>
    </w:p>
    <w:p w:rsidR="005C5D70" w:rsidRDefault="005C5D70" w:rsidP="00DF0CF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F0CFF" w:rsidRDefault="00DF0CFF" w:rsidP="00DF0CF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DF0CFF" w:rsidRDefault="00DF0CFF" w:rsidP="00DF0C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F0CFF" w:rsidRDefault="00DF0CFF" w:rsidP="00DF0CFF">
      <w:pPr>
        <w:spacing w:after="0" w:line="240" w:lineRule="auto"/>
        <w:rPr>
          <w:rFonts w:ascii="Times New Roman" w:hAnsi="Times New Roman" w:cs="Times New Roman"/>
        </w:rPr>
      </w:pPr>
    </w:p>
    <w:p w:rsidR="00DF0CFF" w:rsidRDefault="0091368A" w:rsidP="00DF0C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</w:t>
      </w:r>
      <w:r w:rsidR="00EC48AE">
        <w:rPr>
          <w:rFonts w:ascii="Times New Roman" w:hAnsi="Times New Roman" w:cs="Times New Roman"/>
          <w:sz w:val="24"/>
          <w:szCs w:val="24"/>
        </w:rPr>
        <w:t>23.01.2025</w:t>
      </w:r>
      <w:r w:rsidR="00DF0CFF">
        <w:rPr>
          <w:rFonts w:ascii="Times New Roman" w:hAnsi="Times New Roman" w:cs="Times New Roman"/>
          <w:sz w:val="24"/>
          <w:szCs w:val="24"/>
        </w:rPr>
        <w:t xml:space="preserve">  </w:t>
      </w:r>
      <w:r w:rsidR="004E0209">
        <w:rPr>
          <w:rFonts w:ascii="Times New Roman" w:hAnsi="Times New Roman" w:cs="Times New Roman"/>
          <w:sz w:val="24"/>
          <w:szCs w:val="24"/>
        </w:rPr>
        <w:t xml:space="preserve">         </w:t>
      </w:r>
      <w:r w:rsidR="00DF0CFF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5C5D70"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5C5D70">
        <w:rPr>
          <w:rFonts w:ascii="Times New Roman" w:hAnsi="Times New Roman" w:cs="Times New Roman"/>
          <w:sz w:val="24"/>
          <w:szCs w:val="24"/>
        </w:rPr>
        <w:t xml:space="preserve">          №</w:t>
      </w:r>
      <w:r w:rsidR="00DF0CFF">
        <w:rPr>
          <w:rFonts w:ascii="Times New Roman" w:hAnsi="Times New Roman" w:cs="Times New Roman"/>
          <w:sz w:val="24"/>
          <w:szCs w:val="24"/>
        </w:rPr>
        <w:t xml:space="preserve"> </w:t>
      </w:r>
      <w:r w:rsidR="00EC48AE">
        <w:rPr>
          <w:rFonts w:ascii="Times New Roman" w:hAnsi="Times New Roman" w:cs="Times New Roman"/>
          <w:sz w:val="24"/>
          <w:szCs w:val="24"/>
        </w:rPr>
        <w:t>16</w:t>
      </w:r>
    </w:p>
    <w:p w:rsidR="00DF0CFF" w:rsidRDefault="00DF0CFF" w:rsidP="00DF0CF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F0CFF" w:rsidRDefault="00DF0CFF" w:rsidP="00DF0CF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село Молдаванское</w:t>
      </w:r>
    </w:p>
    <w:p w:rsidR="00F904E4" w:rsidRPr="00B019C9" w:rsidRDefault="00F904E4" w:rsidP="00F904E4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5E2A56" w:rsidRDefault="005E2A56" w:rsidP="0047644E">
      <w:pPr>
        <w:suppressAutoHyphens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5E2A56" w:rsidRPr="005E2A56" w:rsidRDefault="005E2A56" w:rsidP="005E2A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 CYR"/>
          <w:b/>
          <w:bCs/>
          <w:sz w:val="28"/>
          <w:szCs w:val="28"/>
          <w:lang w:eastAsia="ru-RU"/>
        </w:rPr>
      </w:pPr>
      <w:r w:rsidRPr="005E2A56">
        <w:rPr>
          <w:rFonts w:ascii="Times New Roman" w:eastAsia="Times New Roman" w:hAnsi="Times New Roman" w:cs="Times New Roman CYR"/>
          <w:b/>
          <w:bCs/>
          <w:sz w:val="28"/>
          <w:szCs w:val="28"/>
          <w:lang w:eastAsia="ru-RU"/>
        </w:rPr>
        <w:t>Об утверждении перечня объектов, в отношении которых планируется заключение к</w:t>
      </w:r>
      <w:r w:rsidR="00DF0CFF">
        <w:rPr>
          <w:rFonts w:ascii="Times New Roman" w:eastAsia="Times New Roman" w:hAnsi="Times New Roman" w:cs="Times New Roman CYR"/>
          <w:b/>
          <w:bCs/>
          <w:sz w:val="28"/>
          <w:szCs w:val="28"/>
          <w:lang w:eastAsia="ru-RU"/>
        </w:rPr>
        <w:t>онцессионных соглашений</w:t>
      </w:r>
      <w:r w:rsidRPr="005E2A56">
        <w:rPr>
          <w:rFonts w:ascii="Times New Roman" w:eastAsia="Times New Roman" w:hAnsi="Times New Roman" w:cs="Times New Roman CYR"/>
          <w:b/>
          <w:bCs/>
          <w:sz w:val="28"/>
          <w:szCs w:val="28"/>
          <w:lang w:eastAsia="ru-RU"/>
        </w:rPr>
        <w:t xml:space="preserve"> </w:t>
      </w:r>
    </w:p>
    <w:p w:rsidR="005E2A56" w:rsidRPr="005E2A56" w:rsidRDefault="005E2A56" w:rsidP="005E2A5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2A56" w:rsidRPr="005E2A56" w:rsidRDefault="005E2A56" w:rsidP="00DF0C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2A56" w:rsidRPr="005E2A56" w:rsidRDefault="005E2A56" w:rsidP="00DF0CF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2A5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частью 3 статьи 4 Федерального закона от 21 июля 2005 года № 115-ФЗ "О концессионных со</w:t>
      </w:r>
      <w:r w:rsidR="00DF0CF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глашениях", решением Совета Молдаван</w:t>
      </w:r>
      <w:r w:rsidRPr="005E2A5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сельского поселения Кры</w:t>
      </w:r>
      <w:r w:rsidR="005C5D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мского района от </w:t>
      </w:r>
      <w:r w:rsidR="00DF0CFF">
        <w:rPr>
          <w:rFonts w:ascii="Times New Roman" w:eastAsia="Times New Roman" w:hAnsi="Times New Roman" w:cs="Times New Roman"/>
          <w:sz w:val="28"/>
          <w:szCs w:val="28"/>
          <w:lang w:eastAsia="ru-RU"/>
        </w:rPr>
        <w:t>8 февраля 2019 года № 201</w:t>
      </w:r>
      <w:r w:rsidRPr="005E2A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Положения о порядке управления и распоряжения объектами </w:t>
      </w:r>
      <w:r w:rsidR="00DF0CF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собственности Молдаван</w:t>
      </w:r>
      <w:r w:rsidRPr="005E2A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сельского поселения Крымского района», </w:t>
      </w:r>
      <w:proofErr w:type="gramStart"/>
      <w:r w:rsidRPr="005E2A56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5E2A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AD4320" w:rsidRPr="005E2A56" w:rsidRDefault="005E2A56" w:rsidP="00DF0CF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sub_1"/>
      <w:r w:rsidRPr="005E2A56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перечень объектов, в отношении которых планируется заключение конце</w:t>
      </w:r>
      <w:r w:rsidR="00DF0CFF">
        <w:rPr>
          <w:rFonts w:ascii="Times New Roman" w:eastAsia="Times New Roman" w:hAnsi="Times New Roman" w:cs="Times New Roman"/>
          <w:sz w:val="28"/>
          <w:szCs w:val="28"/>
          <w:lang w:eastAsia="ru-RU"/>
        </w:rPr>
        <w:t>ссионных соглашений</w:t>
      </w:r>
      <w:r w:rsidRPr="005E2A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(далее-Перечень).</w:t>
      </w:r>
      <w:bookmarkEnd w:id="0"/>
    </w:p>
    <w:p w:rsidR="002D1A1D" w:rsidRDefault="00776927" w:rsidP="00DF0CF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E2A56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2D1A1D" w:rsidRPr="005E2A56">
        <w:rPr>
          <w:rFonts w:ascii="Times New Roman" w:eastAsiaTheme="minorEastAsia" w:hAnsi="Times New Roman" w:cs="Times New Roman"/>
          <w:sz w:val="28"/>
          <w:szCs w:val="28"/>
          <w:lang w:eastAsia="ru-RU"/>
        </w:rPr>
        <w:t>. </w:t>
      </w:r>
      <w:r w:rsidR="00DF0CFF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Ведуще</w:t>
      </w:r>
      <w:r w:rsidRPr="005E2A56">
        <w:rPr>
          <w:rFonts w:ascii="Times New Roman" w:eastAsiaTheme="minorEastAsia" w:hAnsi="Times New Roman" w:cs="Times New Roman"/>
          <w:sz w:val="28"/>
          <w:szCs w:val="28"/>
          <w:lang w:eastAsia="ru-RU"/>
        </w:rPr>
        <w:t>м</w:t>
      </w:r>
      <w:r w:rsidR="00DF0CFF">
        <w:rPr>
          <w:rFonts w:ascii="Times New Roman" w:eastAsiaTheme="minorEastAsia" w:hAnsi="Times New Roman" w:cs="Times New Roman"/>
          <w:sz w:val="28"/>
          <w:szCs w:val="28"/>
          <w:lang w:eastAsia="ru-RU"/>
        </w:rPr>
        <w:t>у специалисту администрации Молдаван</w:t>
      </w:r>
      <w:r w:rsidRPr="005E2A56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ского  сельского поселения</w:t>
      </w:r>
      <w:r w:rsidR="00DF0CF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Крымского района </w:t>
      </w:r>
      <w:proofErr w:type="spellStart"/>
      <w:r w:rsidR="00DF0CFF">
        <w:rPr>
          <w:rFonts w:ascii="Times New Roman" w:eastAsiaTheme="minorEastAsia" w:hAnsi="Times New Roman" w:cs="Times New Roman"/>
          <w:sz w:val="28"/>
          <w:szCs w:val="28"/>
          <w:lang w:eastAsia="ru-RU"/>
        </w:rPr>
        <w:t>А.В.Петря</w:t>
      </w:r>
      <w:proofErr w:type="spellEnd"/>
      <w:r w:rsidRPr="005E2A5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обнародовать настоящее постановление путем размещения на информационных стендах, ра</w:t>
      </w:r>
      <w:r w:rsidR="00DF0CFF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сположенных на территории   Молдаван</w:t>
      </w:r>
      <w:r w:rsidRPr="005E2A56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ского сельского поселения Крымского района и разместить на офиц</w:t>
      </w:r>
      <w:r w:rsidR="00DF0CFF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иальном сайте администрации Молдаван</w:t>
      </w:r>
      <w:r w:rsidRPr="005E2A56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ского сельского поселения Крымского района в сети Интернет.</w:t>
      </w:r>
    </w:p>
    <w:p w:rsidR="004E0209" w:rsidRPr="00C911CC" w:rsidRDefault="004E0209" w:rsidP="00C911C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 CYR"/>
          <w:b/>
          <w:bCs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3.Постановление администрации Молдаванского сельского поселения Кры</w:t>
      </w:r>
      <w:r w:rsidR="00EC48AE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мского района от 29 января 2024 года № 12</w:t>
      </w:r>
      <w:r w:rsidR="00C911C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</w:t>
      </w:r>
      <w:r w:rsidR="00C911CC" w:rsidRPr="00C911CC">
        <w:rPr>
          <w:rFonts w:ascii="Times New Roman" w:eastAsia="Times New Roman" w:hAnsi="Times New Roman" w:cs="Times New Roman CYR"/>
          <w:bCs/>
          <w:sz w:val="28"/>
          <w:szCs w:val="28"/>
          <w:lang w:eastAsia="ru-RU"/>
        </w:rPr>
        <w:t>Об утверждении перечня объектов, в отношении которых планируется заключение концессионных соглашений</w:t>
      </w:r>
      <w:r w:rsidR="00C911CC">
        <w:rPr>
          <w:rFonts w:ascii="Times New Roman" w:eastAsia="Times New Roman" w:hAnsi="Times New Roman" w:cs="Times New Roman CYR"/>
          <w:bCs/>
          <w:sz w:val="28"/>
          <w:szCs w:val="28"/>
          <w:lang w:eastAsia="ru-RU"/>
        </w:rPr>
        <w:t>» признать утратившим силу.</w:t>
      </w:r>
      <w:r w:rsidR="00C911CC">
        <w:rPr>
          <w:rFonts w:ascii="Times New Roman" w:eastAsia="Times New Roman" w:hAnsi="Times New Roman" w:cs="Times New Roman CYR"/>
          <w:b/>
          <w:bCs/>
          <w:sz w:val="28"/>
          <w:szCs w:val="28"/>
          <w:lang w:eastAsia="ru-RU"/>
        </w:rPr>
        <w:t xml:space="preserve"> </w:t>
      </w:r>
    </w:p>
    <w:p w:rsidR="002D1A1D" w:rsidRPr="005E2A56" w:rsidRDefault="00C911CC" w:rsidP="00DF0CF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2D1A1D" w:rsidRPr="005E2A56">
        <w:rPr>
          <w:rFonts w:ascii="Times New Roman" w:eastAsiaTheme="minorEastAsia" w:hAnsi="Times New Roman" w:cs="Times New Roman"/>
          <w:sz w:val="28"/>
          <w:szCs w:val="28"/>
          <w:lang w:eastAsia="ru-RU"/>
        </w:rPr>
        <w:t>. </w:t>
      </w:r>
      <w:proofErr w:type="gramStart"/>
      <w:r w:rsidR="002D1A1D" w:rsidRPr="005E2A56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2D1A1D" w:rsidRPr="005E2A5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выполнением настоящего постановления оставляю за собой.</w:t>
      </w:r>
    </w:p>
    <w:p w:rsidR="002D1A1D" w:rsidRPr="005E2A56" w:rsidRDefault="00C911CC" w:rsidP="00DF0CF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2D1A1D" w:rsidRPr="005E2A56">
        <w:rPr>
          <w:rFonts w:ascii="Times New Roman" w:eastAsiaTheme="minorEastAsia" w:hAnsi="Times New Roman" w:cs="Times New Roman"/>
          <w:sz w:val="28"/>
          <w:szCs w:val="28"/>
          <w:lang w:eastAsia="ru-RU"/>
        </w:rPr>
        <w:t>. Постановление вступает в си</w:t>
      </w:r>
      <w:r w:rsidR="005E2A56" w:rsidRPr="005E2A56">
        <w:rPr>
          <w:rFonts w:ascii="Times New Roman" w:eastAsiaTheme="minorEastAsia" w:hAnsi="Times New Roman" w:cs="Times New Roman"/>
          <w:sz w:val="28"/>
          <w:szCs w:val="28"/>
          <w:lang w:eastAsia="ru-RU"/>
        </w:rPr>
        <w:t>лу со дня официального подпис</w:t>
      </w:r>
      <w:r w:rsidR="002D1A1D" w:rsidRPr="005E2A56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ания.</w:t>
      </w:r>
    </w:p>
    <w:p w:rsidR="00D30A46" w:rsidRPr="005E2A56" w:rsidRDefault="00D30A46" w:rsidP="009671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2A56" w:rsidRPr="005E2A56" w:rsidRDefault="005E2A56" w:rsidP="009671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48AE" w:rsidRDefault="00EC48AE" w:rsidP="009671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главы</w:t>
      </w:r>
      <w:r w:rsidR="00DF0C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2D78" w:rsidRPr="005E2A56" w:rsidRDefault="00DF0CFF" w:rsidP="009671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Молдаван</w:t>
      </w:r>
      <w:r w:rsidR="009671A0" w:rsidRPr="005E2A56">
        <w:rPr>
          <w:rFonts w:ascii="Times New Roman" w:hAnsi="Times New Roman" w:cs="Times New Roman"/>
          <w:sz w:val="28"/>
          <w:szCs w:val="28"/>
        </w:rPr>
        <w:t>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9671A0" w:rsidRPr="005E2A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7644E" w:rsidRPr="005E2A56" w:rsidRDefault="009671A0" w:rsidP="00F904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E2A56">
        <w:rPr>
          <w:rFonts w:ascii="Times New Roman" w:hAnsi="Times New Roman" w:cs="Times New Roman"/>
          <w:sz w:val="28"/>
          <w:szCs w:val="28"/>
        </w:rPr>
        <w:t xml:space="preserve">Крымского района     </w:t>
      </w:r>
      <w:r w:rsidR="00502D78" w:rsidRPr="005E2A56">
        <w:rPr>
          <w:rFonts w:ascii="Times New Roman" w:hAnsi="Times New Roman" w:cs="Times New Roman"/>
          <w:sz w:val="28"/>
          <w:szCs w:val="28"/>
        </w:rPr>
        <w:t xml:space="preserve">   </w:t>
      </w:r>
      <w:r w:rsidRPr="005E2A56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DF0CFF">
        <w:rPr>
          <w:rFonts w:ascii="Times New Roman" w:hAnsi="Times New Roman" w:cs="Times New Roman"/>
          <w:sz w:val="28"/>
          <w:szCs w:val="28"/>
        </w:rPr>
        <w:t xml:space="preserve"> </w:t>
      </w:r>
      <w:r w:rsidR="004E0209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proofErr w:type="spellStart"/>
      <w:r w:rsidR="00EC48AE">
        <w:rPr>
          <w:rFonts w:ascii="Times New Roman" w:hAnsi="Times New Roman" w:cs="Times New Roman"/>
          <w:sz w:val="28"/>
          <w:szCs w:val="28"/>
        </w:rPr>
        <w:t>А.А.Сайфулин</w:t>
      </w:r>
      <w:proofErr w:type="spellEnd"/>
    </w:p>
    <w:p w:rsidR="0047644E" w:rsidRDefault="0047644E" w:rsidP="00AA66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519F" w:rsidRDefault="0093519F" w:rsidP="00AA66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2A56" w:rsidRDefault="005E2A56" w:rsidP="00AA66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2A56" w:rsidRPr="00646076" w:rsidRDefault="005E2A56" w:rsidP="00AA66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519F" w:rsidRPr="00646076" w:rsidRDefault="0093519F" w:rsidP="0093519F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46076">
        <w:rPr>
          <w:rFonts w:ascii="Times New Roman" w:eastAsiaTheme="minorEastAsia" w:hAnsi="Times New Roman" w:cs="Times New Roman"/>
          <w:sz w:val="28"/>
          <w:szCs w:val="28"/>
          <w:lang w:eastAsia="ru-RU"/>
        </w:rPr>
        <w:t>П</w:t>
      </w:r>
      <w:r w:rsidR="00776927" w:rsidRPr="00646076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риложение</w:t>
      </w:r>
      <w:r w:rsidR="00646076" w:rsidRPr="0064607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776927" w:rsidRPr="00646076" w:rsidRDefault="00EA534F" w:rsidP="0093519F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46076">
        <w:rPr>
          <w:rFonts w:ascii="Times New Roman" w:eastAsiaTheme="minorEastAsia" w:hAnsi="Times New Roman" w:cs="Times New Roman"/>
          <w:sz w:val="28"/>
          <w:szCs w:val="28"/>
          <w:lang w:eastAsia="ru-RU"/>
        </w:rPr>
        <w:t>к постановлению</w:t>
      </w:r>
      <w:r w:rsidR="0093519F" w:rsidRPr="0064607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администрации </w:t>
      </w:r>
    </w:p>
    <w:p w:rsidR="00776927" w:rsidRPr="00646076" w:rsidRDefault="00DF0CFF" w:rsidP="00776927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46076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Молдаван</w:t>
      </w:r>
      <w:r w:rsidR="00EA534F" w:rsidRPr="00646076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ского</w:t>
      </w:r>
      <w:r w:rsidR="00776927" w:rsidRPr="0064607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93519F" w:rsidRPr="0064607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сельского поселения </w:t>
      </w:r>
    </w:p>
    <w:p w:rsidR="0093519F" w:rsidRPr="00646076" w:rsidRDefault="0093519F" w:rsidP="00776927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46076">
        <w:rPr>
          <w:rFonts w:ascii="Times New Roman" w:eastAsiaTheme="minorEastAsia" w:hAnsi="Times New Roman" w:cs="Times New Roman"/>
          <w:sz w:val="28"/>
          <w:szCs w:val="28"/>
          <w:lang w:eastAsia="ru-RU"/>
        </w:rPr>
        <w:t>Крымского района</w:t>
      </w:r>
    </w:p>
    <w:p w:rsidR="0093519F" w:rsidRPr="00646076" w:rsidRDefault="00EC48AE" w:rsidP="00E02237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 23</w:t>
      </w:r>
      <w:bookmarkStart w:id="1" w:name="_GoBack"/>
      <w:bookmarkEnd w:id="1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.01.2025</w:t>
      </w:r>
      <w:r w:rsidR="004E020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г. </w:t>
      </w:r>
      <w:r w:rsidR="005C5D70">
        <w:rPr>
          <w:rFonts w:ascii="Times New Roman" w:eastAsiaTheme="minorEastAsia" w:hAnsi="Times New Roman" w:cs="Times New Roman"/>
          <w:sz w:val="28"/>
          <w:szCs w:val="28"/>
          <w:lang w:eastAsia="ru-RU"/>
        </w:rPr>
        <w:t>№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16</w:t>
      </w:r>
      <w:r w:rsidR="005C5D7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</w:p>
    <w:p w:rsidR="005E2A56" w:rsidRPr="00646076" w:rsidRDefault="005E2A56" w:rsidP="005E2A5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</w:pPr>
    </w:p>
    <w:p w:rsidR="005E2A56" w:rsidRPr="00646076" w:rsidRDefault="005E2A56" w:rsidP="005E2A5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</w:pPr>
    </w:p>
    <w:p w:rsidR="005E2A56" w:rsidRPr="005E2A56" w:rsidRDefault="005E2A56" w:rsidP="005E2A5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b/>
          <w:color w:val="000000"/>
          <w:sz w:val="28"/>
          <w:szCs w:val="28"/>
          <w:lang w:eastAsia="ru-RU"/>
        </w:rPr>
      </w:pPr>
      <w:r w:rsidRPr="005E2A56">
        <w:rPr>
          <w:rFonts w:ascii="Times New Roman CYR" w:eastAsia="Times New Roman" w:hAnsi="Times New Roman CYR" w:cs="Times New Roman CYR"/>
          <w:b/>
          <w:color w:val="000000"/>
          <w:sz w:val="28"/>
          <w:szCs w:val="28"/>
          <w:lang w:eastAsia="ru-RU"/>
        </w:rPr>
        <w:t>ПЕРЕЧЕНЬ</w:t>
      </w:r>
    </w:p>
    <w:p w:rsidR="005E2A56" w:rsidRPr="005E2A56" w:rsidRDefault="005E2A56" w:rsidP="005E2A5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b/>
          <w:color w:val="000000"/>
          <w:sz w:val="28"/>
          <w:szCs w:val="28"/>
          <w:lang w:eastAsia="ru-RU"/>
        </w:rPr>
      </w:pPr>
      <w:r w:rsidRPr="005E2A56">
        <w:rPr>
          <w:rFonts w:ascii="Times New Roman CYR" w:eastAsia="Times New Roman" w:hAnsi="Times New Roman CYR" w:cs="Times New Roman CYR"/>
          <w:b/>
          <w:color w:val="000000"/>
          <w:sz w:val="28"/>
          <w:szCs w:val="28"/>
          <w:lang w:eastAsia="ru-RU"/>
        </w:rPr>
        <w:t xml:space="preserve">объектов, в отношении которых планируется заключение концессионных </w:t>
      </w:r>
      <w:r w:rsidR="00DF0CFF">
        <w:rPr>
          <w:rFonts w:ascii="Times New Roman CYR" w:eastAsia="Times New Roman" w:hAnsi="Times New Roman CYR" w:cs="Times New Roman CYR"/>
          <w:b/>
          <w:color w:val="000000"/>
          <w:sz w:val="28"/>
          <w:szCs w:val="28"/>
          <w:lang w:eastAsia="ru-RU"/>
        </w:rPr>
        <w:t>соглашений</w:t>
      </w:r>
    </w:p>
    <w:p w:rsidR="005E2A56" w:rsidRPr="005E2A56" w:rsidRDefault="005E2A56" w:rsidP="005E2A5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b/>
          <w:color w:val="000000"/>
          <w:sz w:val="28"/>
          <w:szCs w:val="28"/>
          <w:lang w:eastAsia="ru-RU"/>
        </w:rPr>
      </w:pP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540"/>
        <w:gridCol w:w="1743"/>
        <w:gridCol w:w="1985"/>
        <w:gridCol w:w="1843"/>
        <w:gridCol w:w="1873"/>
        <w:gridCol w:w="1588"/>
      </w:tblGrid>
      <w:tr w:rsidR="005E2A56" w:rsidRPr="005E2A56" w:rsidTr="00C41803">
        <w:tc>
          <w:tcPr>
            <w:tcW w:w="540" w:type="dxa"/>
          </w:tcPr>
          <w:p w:rsidR="005E2A56" w:rsidRPr="005E2A56" w:rsidRDefault="005E2A56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5E2A5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5E2A5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п</w:t>
            </w:r>
            <w:proofErr w:type="gramEnd"/>
            <w:r w:rsidRPr="005E2A5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819" w:type="dxa"/>
          </w:tcPr>
          <w:p w:rsidR="005E2A56" w:rsidRPr="005E2A56" w:rsidRDefault="005E2A56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5E2A5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Наименование объекта, адрес объекта</w:t>
            </w:r>
          </w:p>
        </w:tc>
        <w:tc>
          <w:tcPr>
            <w:tcW w:w="2191" w:type="dxa"/>
          </w:tcPr>
          <w:p w:rsidR="005E2A56" w:rsidRPr="005E2A56" w:rsidRDefault="005E2A56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5E2A5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 xml:space="preserve">Характеристика </w:t>
            </w:r>
            <w:proofErr w:type="gramStart"/>
            <w:r w:rsidRPr="005E2A5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объекта-технические</w:t>
            </w:r>
            <w:proofErr w:type="gramEnd"/>
            <w:r w:rsidRPr="005E2A5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 xml:space="preserve"> параметры (протяженность, площадь, мощность и т.д.)</w:t>
            </w:r>
          </w:p>
        </w:tc>
        <w:tc>
          <w:tcPr>
            <w:tcW w:w="1843" w:type="dxa"/>
          </w:tcPr>
          <w:p w:rsidR="005E2A56" w:rsidRPr="005E2A56" w:rsidRDefault="005E2A56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5E2A5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Реквизиты документов – оснований возникновения права муниципальной собственности</w:t>
            </w:r>
          </w:p>
        </w:tc>
        <w:tc>
          <w:tcPr>
            <w:tcW w:w="1873" w:type="dxa"/>
          </w:tcPr>
          <w:p w:rsidR="005E2A56" w:rsidRPr="005E2A56" w:rsidRDefault="005E2A56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5E2A5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Вид работ в рамках концессионного соглашения (создания и (или) реконструкция)</w:t>
            </w:r>
          </w:p>
        </w:tc>
        <w:tc>
          <w:tcPr>
            <w:tcW w:w="1588" w:type="dxa"/>
          </w:tcPr>
          <w:p w:rsidR="005E2A56" w:rsidRPr="005E2A56" w:rsidRDefault="005E2A56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5E2A5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Планируемая сфера применения объекта</w:t>
            </w:r>
          </w:p>
        </w:tc>
      </w:tr>
      <w:tr w:rsidR="005E2A56" w:rsidRPr="005E2A56" w:rsidTr="00C41803">
        <w:tc>
          <w:tcPr>
            <w:tcW w:w="540" w:type="dxa"/>
          </w:tcPr>
          <w:p w:rsidR="005E2A56" w:rsidRPr="005E2A56" w:rsidRDefault="005E2A56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5E2A5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19" w:type="dxa"/>
          </w:tcPr>
          <w:p w:rsidR="005E2A56" w:rsidRPr="005E2A56" w:rsidRDefault="005E2A56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5E2A5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2</w:t>
            </w:r>
          </w:p>
        </w:tc>
        <w:tc>
          <w:tcPr>
            <w:tcW w:w="2191" w:type="dxa"/>
          </w:tcPr>
          <w:p w:rsidR="005E2A56" w:rsidRPr="005E2A56" w:rsidRDefault="005E2A56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5E2A5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:rsidR="005E2A56" w:rsidRPr="005E2A56" w:rsidRDefault="005E2A56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5E2A5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73" w:type="dxa"/>
          </w:tcPr>
          <w:p w:rsidR="005E2A56" w:rsidRPr="005E2A56" w:rsidRDefault="005E2A56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5E2A5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88" w:type="dxa"/>
          </w:tcPr>
          <w:p w:rsidR="005E2A56" w:rsidRPr="005E2A56" w:rsidRDefault="005E2A56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5E2A5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6</w:t>
            </w:r>
          </w:p>
        </w:tc>
      </w:tr>
      <w:tr w:rsidR="005E2A56" w:rsidRPr="005E2A56" w:rsidTr="00C41803">
        <w:tc>
          <w:tcPr>
            <w:tcW w:w="540" w:type="dxa"/>
          </w:tcPr>
          <w:p w:rsidR="005E2A56" w:rsidRPr="00C41803" w:rsidRDefault="005E2A56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</w:rPr>
            </w:pPr>
            <w:r w:rsidRPr="00C41803">
              <w:rPr>
                <w:rFonts w:ascii="Times New Roman CYR" w:hAnsi="Times New Roman CYR" w:cs="Times New Roman CYR"/>
                <w:color w:val="000000"/>
              </w:rPr>
              <w:t>1.</w:t>
            </w:r>
          </w:p>
        </w:tc>
        <w:tc>
          <w:tcPr>
            <w:tcW w:w="1819" w:type="dxa"/>
          </w:tcPr>
          <w:p w:rsidR="005E2A56" w:rsidRDefault="00C41803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</w:rPr>
            </w:pPr>
            <w:r w:rsidRPr="00C41803">
              <w:rPr>
                <w:rFonts w:ascii="Times New Roman CYR" w:hAnsi="Times New Roman CYR" w:cs="Times New Roman CYR"/>
                <w:color w:val="000000"/>
              </w:rPr>
              <w:t>Нежилое здание</w:t>
            </w:r>
          </w:p>
          <w:p w:rsidR="00C41803" w:rsidRPr="00C41803" w:rsidRDefault="00C41803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</w:rPr>
            </w:pPr>
            <w:r>
              <w:rPr>
                <w:rFonts w:ascii="Times New Roman CYR" w:hAnsi="Times New Roman CYR" w:cs="Times New Roman CYR"/>
                <w:color w:val="000000"/>
              </w:rPr>
              <w:t xml:space="preserve">хутор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</w:rPr>
              <w:t>Н</w:t>
            </w:r>
            <w:r w:rsidR="005C5D70">
              <w:rPr>
                <w:rFonts w:ascii="Times New Roman CYR" w:hAnsi="Times New Roman CYR" w:cs="Times New Roman CYR"/>
                <w:color w:val="000000"/>
              </w:rPr>
              <w:t>овокрымский</w:t>
            </w:r>
            <w:proofErr w:type="spellEnd"/>
            <w:r w:rsidR="005C5D70">
              <w:rPr>
                <w:rFonts w:ascii="Times New Roman CYR" w:hAnsi="Times New Roman CYR" w:cs="Times New Roman CYR"/>
                <w:color w:val="000000"/>
              </w:rPr>
              <w:t>, улица Фроловой дом</w:t>
            </w:r>
            <w:r>
              <w:rPr>
                <w:rFonts w:ascii="Times New Roman CYR" w:hAnsi="Times New Roman CYR" w:cs="Times New Roman CYR"/>
                <w:color w:val="000000"/>
              </w:rPr>
              <w:t xml:space="preserve"> № 14-а </w:t>
            </w:r>
          </w:p>
        </w:tc>
        <w:tc>
          <w:tcPr>
            <w:tcW w:w="2191" w:type="dxa"/>
          </w:tcPr>
          <w:p w:rsidR="005E2A56" w:rsidRDefault="00C41803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</w:rPr>
            </w:pPr>
            <w:r>
              <w:rPr>
                <w:rFonts w:ascii="Times New Roman CYR" w:hAnsi="Times New Roman CYR" w:cs="Times New Roman CYR"/>
                <w:color w:val="000000"/>
              </w:rPr>
              <w:t>Нежилое здание,</w:t>
            </w:r>
          </w:p>
          <w:p w:rsidR="00C41803" w:rsidRPr="00C41803" w:rsidRDefault="00C41803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</w:rPr>
            </w:pPr>
            <w:r>
              <w:rPr>
                <w:rFonts w:ascii="Times New Roman CYR" w:hAnsi="Times New Roman CYR" w:cs="Times New Roman CYR"/>
                <w:color w:val="000000"/>
              </w:rPr>
              <w:t xml:space="preserve">до 1917 года постройки, общая площадь 135,4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</w:rPr>
              <w:t>кв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</w:rPr>
              <w:t>.м</w:t>
            </w:r>
            <w:proofErr w:type="gramEnd"/>
            <w:r>
              <w:rPr>
                <w:rFonts w:ascii="Times New Roman CYR" w:hAnsi="Times New Roman CYR" w:cs="Times New Roman CYR"/>
                <w:color w:val="000000"/>
              </w:rPr>
              <w:t>етра</w:t>
            </w:r>
            <w:proofErr w:type="spellEnd"/>
          </w:p>
        </w:tc>
        <w:tc>
          <w:tcPr>
            <w:tcW w:w="1843" w:type="dxa"/>
          </w:tcPr>
          <w:p w:rsidR="005E2A56" w:rsidRPr="00C41803" w:rsidRDefault="00C41803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</w:rPr>
            </w:pPr>
            <w:r>
              <w:rPr>
                <w:rFonts w:ascii="Times New Roman CYR" w:hAnsi="Times New Roman CYR" w:cs="Times New Roman CYR"/>
                <w:color w:val="000000"/>
              </w:rPr>
              <w:t>Постановление администрации МО Крымский район от 02.10.2020 года № 2218</w:t>
            </w:r>
          </w:p>
        </w:tc>
        <w:tc>
          <w:tcPr>
            <w:tcW w:w="1873" w:type="dxa"/>
          </w:tcPr>
          <w:p w:rsidR="005E2A56" w:rsidRPr="00C41803" w:rsidRDefault="00C41803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</w:rPr>
            </w:pPr>
            <w:r>
              <w:rPr>
                <w:rFonts w:ascii="Times New Roman CYR" w:hAnsi="Times New Roman CYR" w:cs="Times New Roman CYR"/>
                <w:color w:val="000000"/>
              </w:rPr>
              <w:t>-</w:t>
            </w:r>
          </w:p>
        </w:tc>
        <w:tc>
          <w:tcPr>
            <w:tcW w:w="1588" w:type="dxa"/>
          </w:tcPr>
          <w:p w:rsidR="005E2A56" w:rsidRPr="00C41803" w:rsidRDefault="00C41803" w:rsidP="005E2A56">
            <w:pPr>
              <w:adjustRightInd w:val="0"/>
              <w:jc w:val="center"/>
              <w:rPr>
                <w:rFonts w:ascii="Times New Roman CYR" w:hAnsi="Times New Roman CYR" w:cs="Times New Roman CYR"/>
                <w:color w:val="000000"/>
              </w:rPr>
            </w:pPr>
            <w:r>
              <w:rPr>
                <w:rFonts w:ascii="Times New Roman CYR" w:hAnsi="Times New Roman CYR" w:cs="Times New Roman CYR"/>
                <w:color w:val="000000"/>
              </w:rPr>
              <w:t>Культурно-массовые мероприятия</w:t>
            </w:r>
          </w:p>
        </w:tc>
      </w:tr>
    </w:tbl>
    <w:p w:rsidR="005E2A56" w:rsidRPr="005E2A56" w:rsidRDefault="005E2A56" w:rsidP="005E2A5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b/>
          <w:color w:val="000000"/>
          <w:sz w:val="28"/>
          <w:szCs w:val="28"/>
          <w:lang w:eastAsia="ru-RU"/>
        </w:rPr>
      </w:pPr>
    </w:p>
    <w:p w:rsidR="005E2A56" w:rsidRPr="005E2A56" w:rsidRDefault="005E2A56" w:rsidP="005E2A5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</w:pPr>
    </w:p>
    <w:p w:rsidR="0093519F" w:rsidRPr="00E02237" w:rsidRDefault="0093519F" w:rsidP="00E0223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sectPr w:rsidR="0093519F" w:rsidRPr="00E02237" w:rsidSect="00C911CC">
      <w:pgSz w:w="11906" w:h="16838"/>
      <w:pgMar w:top="567" w:right="849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80B71"/>
    <w:multiLevelType w:val="hybridMultilevel"/>
    <w:tmpl w:val="F98ACECC"/>
    <w:lvl w:ilvl="0" w:tplc="6A024E08">
      <w:start w:val="3"/>
      <w:numFmt w:val="bullet"/>
      <w:lvlText w:val=""/>
      <w:lvlJc w:val="left"/>
      <w:pPr>
        <w:ind w:left="60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1">
    <w:nsid w:val="18D717AB"/>
    <w:multiLevelType w:val="multilevel"/>
    <w:tmpl w:val="C4404B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41" w:hanging="432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  <w:sz w:val="28"/>
      </w:rPr>
    </w:lvl>
  </w:abstractNum>
  <w:abstractNum w:abstractNumId="2">
    <w:nsid w:val="2AAA078F"/>
    <w:multiLevelType w:val="hybridMultilevel"/>
    <w:tmpl w:val="46D00170"/>
    <w:lvl w:ilvl="0" w:tplc="7DE6496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2BFD4621"/>
    <w:multiLevelType w:val="hybridMultilevel"/>
    <w:tmpl w:val="9580CABC"/>
    <w:lvl w:ilvl="0" w:tplc="0F6AB88E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1E476EF"/>
    <w:multiLevelType w:val="hybridMultilevel"/>
    <w:tmpl w:val="A8E4A886"/>
    <w:lvl w:ilvl="0" w:tplc="FE3CC7DA">
      <w:start w:val="1"/>
      <w:numFmt w:val="decimal"/>
      <w:lvlText w:val="%1."/>
      <w:lvlJc w:val="left"/>
      <w:pPr>
        <w:ind w:left="6647" w:hanging="57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5CC12A5C"/>
    <w:multiLevelType w:val="hybridMultilevel"/>
    <w:tmpl w:val="7B4EFB2E"/>
    <w:lvl w:ilvl="0" w:tplc="5AACDA5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BA2"/>
    <w:rsid w:val="000B1D27"/>
    <w:rsid w:val="000B1E69"/>
    <w:rsid w:val="000D7940"/>
    <w:rsid w:val="001353B7"/>
    <w:rsid w:val="001412F6"/>
    <w:rsid w:val="001C1A32"/>
    <w:rsid w:val="00235A47"/>
    <w:rsid w:val="00270645"/>
    <w:rsid w:val="002A23D0"/>
    <w:rsid w:val="002D1A1D"/>
    <w:rsid w:val="00322E0C"/>
    <w:rsid w:val="00327386"/>
    <w:rsid w:val="003478B3"/>
    <w:rsid w:val="00386FB6"/>
    <w:rsid w:val="00394883"/>
    <w:rsid w:val="00447880"/>
    <w:rsid w:val="0047644E"/>
    <w:rsid w:val="004A5F7D"/>
    <w:rsid w:val="004E0209"/>
    <w:rsid w:val="00502D78"/>
    <w:rsid w:val="00511D69"/>
    <w:rsid w:val="005155A7"/>
    <w:rsid w:val="0056743B"/>
    <w:rsid w:val="005A6460"/>
    <w:rsid w:val="005C5D70"/>
    <w:rsid w:val="005D6109"/>
    <w:rsid w:val="005E2A56"/>
    <w:rsid w:val="00611FB5"/>
    <w:rsid w:val="00631485"/>
    <w:rsid w:val="00646076"/>
    <w:rsid w:val="0064698A"/>
    <w:rsid w:val="0065640C"/>
    <w:rsid w:val="00761635"/>
    <w:rsid w:val="00776927"/>
    <w:rsid w:val="00816BC5"/>
    <w:rsid w:val="0085031F"/>
    <w:rsid w:val="008713A4"/>
    <w:rsid w:val="008817B2"/>
    <w:rsid w:val="008A47A2"/>
    <w:rsid w:val="008A71DB"/>
    <w:rsid w:val="008B2FDA"/>
    <w:rsid w:val="008C1AB9"/>
    <w:rsid w:val="008C4BA0"/>
    <w:rsid w:val="008D49EF"/>
    <w:rsid w:val="008F3109"/>
    <w:rsid w:val="009034A2"/>
    <w:rsid w:val="0091368A"/>
    <w:rsid w:val="0092322B"/>
    <w:rsid w:val="0092439C"/>
    <w:rsid w:val="0093519F"/>
    <w:rsid w:val="00966AE8"/>
    <w:rsid w:val="009671A0"/>
    <w:rsid w:val="00996EF0"/>
    <w:rsid w:val="009E11AA"/>
    <w:rsid w:val="009E5721"/>
    <w:rsid w:val="009F1A7F"/>
    <w:rsid w:val="00A06889"/>
    <w:rsid w:val="00A103E7"/>
    <w:rsid w:val="00A17728"/>
    <w:rsid w:val="00A5578A"/>
    <w:rsid w:val="00A96D0E"/>
    <w:rsid w:val="00AA6679"/>
    <w:rsid w:val="00AC2F4D"/>
    <w:rsid w:val="00AC4374"/>
    <w:rsid w:val="00AD4320"/>
    <w:rsid w:val="00B00255"/>
    <w:rsid w:val="00B019C9"/>
    <w:rsid w:val="00B03984"/>
    <w:rsid w:val="00B50672"/>
    <w:rsid w:val="00B9487A"/>
    <w:rsid w:val="00BD11F5"/>
    <w:rsid w:val="00C41803"/>
    <w:rsid w:val="00C80CA7"/>
    <w:rsid w:val="00C911CC"/>
    <w:rsid w:val="00CA3497"/>
    <w:rsid w:val="00D023BB"/>
    <w:rsid w:val="00D10BBC"/>
    <w:rsid w:val="00D20BA2"/>
    <w:rsid w:val="00D30A46"/>
    <w:rsid w:val="00DA204E"/>
    <w:rsid w:val="00DF0CFF"/>
    <w:rsid w:val="00E02237"/>
    <w:rsid w:val="00E11EB6"/>
    <w:rsid w:val="00EA534F"/>
    <w:rsid w:val="00EC48AE"/>
    <w:rsid w:val="00EE6310"/>
    <w:rsid w:val="00F151AF"/>
    <w:rsid w:val="00F17F2B"/>
    <w:rsid w:val="00F2591C"/>
    <w:rsid w:val="00F44A3B"/>
    <w:rsid w:val="00F62B6F"/>
    <w:rsid w:val="00F8136A"/>
    <w:rsid w:val="00F904E4"/>
    <w:rsid w:val="00FF3B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9034A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519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0B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6743B"/>
    <w:pPr>
      <w:ind w:left="720"/>
      <w:contextualSpacing/>
    </w:pPr>
  </w:style>
  <w:style w:type="paragraph" w:customStyle="1" w:styleId="ConsPlusNormal">
    <w:name w:val="ConsPlusNormal"/>
    <w:rsid w:val="008C4B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basedOn w:val="a0"/>
    <w:uiPriority w:val="99"/>
    <w:unhideWhenUsed/>
    <w:rsid w:val="008C4BA0"/>
    <w:rPr>
      <w:color w:val="0000FF"/>
      <w:u w:val="single"/>
    </w:rPr>
  </w:style>
  <w:style w:type="character" w:styleId="a6">
    <w:name w:val="Emphasis"/>
    <w:basedOn w:val="a0"/>
    <w:uiPriority w:val="20"/>
    <w:qFormat/>
    <w:rsid w:val="00270645"/>
    <w:rPr>
      <w:i/>
      <w:iCs/>
    </w:rPr>
  </w:style>
  <w:style w:type="paragraph" w:customStyle="1" w:styleId="s1">
    <w:name w:val="s_1"/>
    <w:basedOn w:val="a"/>
    <w:rsid w:val="00A103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DA20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7">
    <w:name w:val="Заголовок статьи"/>
    <w:basedOn w:val="a"/>
    <w:next w:val="a"/>
    <w:uiPriority w:val="99"/>
    <w:rsid w:val="008817B2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8">
    <w:name w:val="Гипертекстовая ссылка"/>
    <w:basedOn w:val="a0"/>
    <w:uiPriority w:val="99"/>
    <w:rsid w:val="009034A2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9034A2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a9">
    <w:name w:val="Комментарий"/>
    <w:basedOn w:val="a"/>
    <w:next w:val="a"/>
    <w:uiPriority w:val="99"/>
    <w:rsid w:val="009034A2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EastAsia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a">
    <w:name w:val="Информация об изменениях документа"/>
    <w:basedOn w:val="a9"/>
    <w:next w:val="a"/>
    <w:uiPriority w:val="99"/>
    <w:rsid w:val="009034A2"/>
    <w:rPr>
      <w:i/>
      <w:iCs/>
    </w:rPr>
  </w:style>
  <w:style w:type="paragraph" w:styleId="ab">
    <w:name w:val="Balloon Text"/>
    <w:basedOn w:val="a"/>
    <w:link w:val="ac"/>
    <w:uiPriority w:val="99"/>
    <w:semiHidden/>
    <w:unhideWhenUsed/>
    <w:rsid w:val="00F17F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17F2B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322E0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kern w:val="3"/>
      <w:sz w:val="24"/>
      <w:szCs w:val="24"/>
      <w:lang w:eastAsia="zh-CN"/>
    </w:rPr>
  </w:style>
  <w:style w:type="character" w:customStyle="1" w:styleId="11">
    <w:name w:val="Заголовок №1_"/>
    <w:link w:val="12"/>
    <w:rsid w:val="00322E0C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"/>
    <w:link w:val="11"/>
    <w:rsid w:val="00322E0C"/>
    <w:pPr>
      <w:widowControl w:val="0"/>
      <w:shd w:val="clear" w:color="auto" w:fill="FFFFFF"/>
      <w:spacing w:after="0" w:line="322" w:lineRule="exact"/>
      <w:ind w:hanging="1480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customStyle="1" w:styleId="4">
    <w:name w:val="Основной текст (4)_"/>
    <w:link w:val="40"/>
    <w:rsid w:val="00F8136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F8136A"/>
    <w:pPr>
      <w:widowControl w:val="0"/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d">
    <w:name w:val="Normal (Web)"/>
    <w:basedOn w:val="a"/>
    <w:uiPriority w:val="99"/>
    <w:unhideWhenUsed/>
    <w:rsid w:val="00B948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9487A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93519F"/>
    <w:rPr>
      <w:rFonts w:asciiTheme="majorHAnsi" w:eastAsiaTheme="majorEastAsia" w:hAnsiTheme="majorHAnsi" w:cstheme="majorBidi"/>
      <w:b/>
      <w:bCs/>
      <w:color w:val="4F81BD" w:themeColor="accent1"/>
    </w:rPr>
  </w:style>
  <w:style w:type="table" w:customStyle="1" w:styleId="13">
    <w:name w:val="Сетка таблицы1"/>
    <w:basedOn w:val="a1"/>
    <w:next w:val="a3"/>
    <w:uiPriority w:val="59"/>
    <w:rsid w:val="002D1A1D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39"/>
    <w:rsid w:val="005E2A56"/>
    <w:pPr>
      <w:spacing w:after="0" w:line="240" w:lineRule="auto"/>
    </w:pPr>
    <w:rPr>
      <w:rFonts w:ascii="Times New Roman" w:eastAsia="Times New Roman" w:hAnsi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9034A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519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0B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6743B"/>
    <w:pPr>
      <w:ind w:left="720"/>
      <w:contextualSpacing/>
    </w:pPr>
  </w:style>
  <w:style w:type="paragraph" w:customStyle="1" w:styleId="ConsPlusNormal">
    <w:name w:val="ConsPlusNormal"/>
    <w:rsid w:val="008C4B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basedOn w:val="a0"/>
    <w:uiPriority w:val="99"/>
    <w:unhideWhenUsed/>
    <w:rsid w:val="008C4BA0"/>
    <w:rPr>
      <w:color w:val="0000FF"/>
      <w:u w:val="single"/>
    </w:rPr>
  </w:style>
  <w:style w:type="character" w:styleId="a6">
    <w:name w:val="Emphasis"/>
    <w:basedOn w:val="a0"/>
    <w:uiPriority w:val="20"/>
    <w:qFormat/>
    <w:rsid w:val="00270645"/>
    <w:rPr>
      <w:i/>
      <w:iCs/>
    </w:rPr>
  </w:style>
  <w:style w:type="paragraph" w:customStyle="1" w:styleId="s1">
    <w:name w:val="s_1"/>
    <w:basedOn w:val="a"/>
    <w:rsid w:val="00A103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DA20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7">
    <w:name w:val="Заголовок статьи"/>
    <w:basedOn w:val="a"/>
    <w:next w:val="a"/>
    <w:uiPriority w:val="99"/>
    <w:rsid w:val="008817B2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8">
    <w:name w:val="Гипертекстовая ссылка"/>
    <w:basedOn w:val="a0"/>
    <w:uiPriority w:val="99"/>
    <w:rsid w:val="009034A2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9034A2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a9">
    <w:name w:val="Комментарий"/>
    <w:basedOn w:val="a"/>
    <w:next w:val="a"/>
    <w:uiPriority w:val="99"/>
    <w:rsid w:val="009034A2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EastAsia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a">
    <w:name w:val="Информация об изменениях документа"/>
    <w:basedOn w:val="a9"/>
    <w:next w:val="a"/>
    <w:uiPriority w:val="99"/>
    <w:rsid w:val="009034A2"/>
    <w:rPr>
      <w:i/>
      <w:iCs/>
    </w:rPr>
  </w:style>
  <w:style w:type="paragraph" w:styleId="ab">
    <w:name w:val="Balloon Text"/>
    <w:basedOn w:val="a"/>
    <w:link w:val="ac"/>
    <w:uiPriority w:val="99"/>
    <w:semiHidden/>
    <w:unhideWhenUsed/>
    <w:rsid w:val="00F17F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17F2B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322E0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kern w:val="3"/>
      <w:sz w:val="24"/>
      <w:szCs w:val="24"/>
      <w:lang w:eastAsia="zh-CN"/>
    </w:rPr>
  </w:style>
  <w:style w:type="character" w:customStyle="1" w:styleId="11">
    <w:name w:val="Заголовок №1_"/>
    <w:link w:val="12"/>
    <w:rsid w:val="00322E0C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"/>
    <w:link w:val="11"/>
    <w:rsid w:val="00322E0C"/>
    <w:pPr>
      <w:widowControl w:val="0"/>
      <w:shd w:val="clear" w:color="auto" w:fill="FFFFFF"/>
      <w:spacing w:after="0" w:line="322" w:lineRule="exact"/>
      <w:ind w:hanging="1480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customStyle="1" w:styleId="4">
    <w:name w:val="Основной текст (4)_"/>
    <w:link w:val="40"/>
    <w:rsid w:val="00F8136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F8136A"/>
    <w:pPr>
      <w:widowControl w:val="0"/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d">
    <w:name w:val="Normal (Web)"/>
    <w:basedOn w:val="a"/>
    <w:uiPriority w:val="99"/>
    <w:unhideWhenUsed/>
    <w:rsid w:val="00B948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9487A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93519F"/>
    <w:rPr>
      <w:rFonts w:asciiTheme="majorHAnsi" w:eastAsiaTheme="majorEastAsia" w:hAnsiTheme="majorHAnsi" w:cstheme="majorBidi"/>
      <w:b/>
      <w:bCs/>
      <w:color w:val="4F81BD" w:themeColor="accent1"/>
    </w:rPr>
  </w:style>
  <w:style w:type="table" w:customStyle="1" w:styleId="13">
    <w:name w:val="Сетка таблицы1"/>
    <w:basedOn w:val="a1"/>
    <w:next w:val="a3"/>
    <w:uiPriority w:val="59"/>
    <w:rsid w:val="002D1A1D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39"/>
    <w:rsid w:val="005E2A56"/>
    <w:pPr>
      <w:spacing w:after="0" w:line="240" w:lineRule="auto"/>
    </w:pPr>
    <w:rPr>
      <w:rFonts w:ascii="Times New Roman" w:eastAsia="Times New Roman" w:hAnsi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478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8E17CA-F87F-401D-9019-58BA55AF54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384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 АМО Крымский район</Company>
  <LinksUpToDate>false</LinksUpToDate>
  <CharactersWithSpaces>2570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Кочекьян</dc:creator>
  <cp:lastModifiedBy>User</cp:lastModifiedBy>
  <cp:revision>7</cp:revision>
  <cp:lastPrinted>2025-01-29T06:05:00Z</cp:lastPrinted>
  <dcterms:created xsi:type="dcterms:W3CDTF">2024-01-31T06:09:00Z</dcterms:created>
  <dcterms:modified xsi:type="dcterms:W3CDTF">2025-01-29T06:05:00Z</dcterms:modified>
</cp:coreProperties>
</file>