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391" w:rsidRPr="006C3749" w:rsidRDefault="00075391" w:rsidP="006C3749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A721DFF" wp14:editId="56F56912">
            <wp:extent cx="522605" cy="653415"/>
            <wp:effectExtent l="19050" t="0" r="0" b="0"/>
            <wp:docPr id="4" name="Рисунок 1" descr="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391" w:rsidRDefault="00075391" w:rsidP="000753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МОЛДАВАНСКОГО СЕЛЬСКОГО ПОСЕЛЕНИЯ КРЫМСКОГО РАЙОНА</w:t>
      </w:r>
    </w:p>
    <w:p w:rsidR="00075391" w:rsidRDefault="00075391" w:rsidP="00075391">
      <w:pPr>
        <w:jc w:val="center"/>
        <w:rPr>
          <w:rFonts w:ascii="Times New Roman" w:hAnsi="Times New Roman" w:cs="Times New Roman"/>
        </w:rPr>
      </w:pPr>
    </w:p>
    <w:p w:rsidR="00075391" w:rsidRDefault="00075391" w:rsidP="000753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75391" w:rsidRPr="006A17E1" w:rsidRDefault="00075391" w:rsidP="00075391">
      <w:pPr>
        <w:rPr>
          <w:rFonts w:ascii="Times New Roman" w:hAnsi="Times New Roman" w:cs="Times New Roman"/>
          <w:sz w:val="24"/>
          <w:szCs w:val="24"/>
        </w:rPr>
      </w:pPr>
      <w:r w:rsidRPr="006A17E1">
        <w:rPr>
          <w:rFonts w:ascii="Times New Roman" w:hAnsi="Times New Roman" w:cs="Times New Roman"/>
          <w:sz w:val="24"/>
          <w:szCs w:val="24"/>
        </w:rPr>
        <w:t xml:space="preserve">от </w:t>
      </w:r>
      <w:r w:rsidR="006C3749">
        <w:rPr>
          <w:rFonts w:ascii="Times New Roman" w:hAnsi="Times New Roman" w:cs="Times New Roman"/>
          <w:sz w:val="24"/>
          <w:szCs w:val="24"/>
        </w:rPr>
        <w:t>10.12</w:t>
      </w:r>
      <w:r w:rsidRPr="006A17E1">
        <w:rPr>
          <w:rFonts w:ascii="Times New Roman" w:hAnsi="Times New Roman" w:cs="Times New Roman"/>
          <w:sz w:val="24"/>
          <w:szCs w:val="24"/>
        </w:rPr>
        <w:t xml:space="preserve">.2024                                                                                                </w:t>
      </w:r>
      <w:r w:rsidR="006C374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A17E1">
        <w:rPr>
          <w:rFonts w:ascii="Times New Roman" w:hAnsi="Times New Roman" w:cs="Times New Roman"/>
          <w:sz w:val="24"/>
          <w:szCs w:val="24"/>
        </w:rPr>
        <w:t>№</w:t>
      </w:r>
      <w:r w:rsidR="006C3749">
        <w:rPr>
          <w:rFonts w:ascii="Times New Roman" w:hAnsi="Times New Roman" w:cs="Times New Roman"/>
          <w:sz w:val="24"/>
          <w:szCs w:val="24"/>
        </w:rPr>
        <w:t xml:space="preserve"> 303</w:t>
      </w:r>
      <w:r w:rsidRPr="006A1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391" w:rsidRPr="006A17E1" w:rsidRDefault="00075391" w:rsidP="00075391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A17E1">
        <w:rPr>
          <w:rFonts w:ascii="Times New Roman" w:hAnsi="Times New Roman" w:cs="Times New Roman"/>
          <w:sz w:val="24"/>
          <w:szCs w:val="24"/>
        </w:rPr>
        <w:t>село Молдаванское</w:t>
      </w:r>
    </w:p>
    <w:p w:rsidR="008E17A5" w:rsidRPr="00075391" w:rsidRDefault="008E17A5" w:rsidP="007D562E">
      <w:pPr>
        <w:spacing w:after="0" w:line="240" w:lineRule="auto"/>
      </w:pPr>
    </w:p>
    <w:p w:rsidR="00BF28A3" w:rsidRPr="007D562E" w:rsidRDefault="00845D48" w:rsidP="007D562E">
      <w:pPr>
        <w:pStyle w:val="1"/>
        <w:spacing w:before="0" w:after="0"/>
        <w:ind w:firstLine="0"/>
        <w:rPr>
          <w:bCs/>
          <w:sz w:val="28"/>
          <w:szCs w:val="28"/>
        </w:rPr>
      </w:pPr>
      <w:r w:rsidRPr="007D562E">
        <w:rPr>
          <w:rFonts w:cs="Times New Roman"/>
          <w:sz w:val="28"/>
          <w:szCs w:val="28"/>
        </w:rPr>
        <w:t xml:space="preserve">О внесении изменений в постановление администрации </w:t>
      </w:r>
      <w:r w:rsidR="00892036" w:rsidRPr="007D562E">
        <w:rPr>
          <w:rFonts w:cs="Times New Roman"/>
          <w:sz w:val="28"/>
          <w:szCs w:val="28"/>
        </w:rPr>
        <w:t>Молдаванского</w:t>
      </w:r>
      <w:r w:rsidRPr="007D562E">
        <w:rPr>
          <w:rFonts w:cs="Times New Roman"/>
          <w:sz w:val="28"/>
          <w:szCs w:val="28"/>
        </w:rPr>
        <w:t xml:space="preserve"> </w:t>
      </w:r>
      <w:r w:rsidR="00DB02EC" w:rsidRPr="007D562E">
        <w:rPr>
          <w:rFonts w:cs="Times New Roman"/>
          <w:sz w:val="28"/>
          <w:szCs w:val="28"/>
        </w:rPr>
        <w:t>сельского</w:t>
      </w:r>
      <w:r w:rsidRPr="007D562E">
        <w:rPr>
          <w:rFonts w:cs="Times New Roman"/>
          <w:sz w:val="28"/>
          <w:szCs w:val="28"/>
        </w:rPr>
        <w:t xml:space="preserve"> поселения Крымского района </w:t>
      </w:r>
      <w:r w:rsidR="00DB02EC" w:rsidRPr="007D562E">
        <w:rPr>
          <w:rFonts w:cs="Times New Roman"/>
          <w:sz w:val="28"/>
          <w:szCs w:val="28"/>
        </w:rPr>
        <w:t xml:space="preserve">от </w:t>
      </w:r>
      <w:r w:rsidR="00BF28A3" w:rsidRPr="007D562E">
        <w:rPr>
          <w:rFonts w:cs="Times New Roman"/>
          <w:sz w:val="28"/>
          <w:szCs w:val="28"/>
        </w:rPr>
        <w:t xml:space="preserve"> 28 декабря 2022 года № 388 «</w:t>
      </w:r>
      <w:r w:rsidR="00BF28A3" w:rsidRPr="007D562E">
        <w:rPr>
          <w:bCs/>
          <w:sz w:val="28"/>
          <w:szCs w:val="28"/>
        </w:rPr>
        <w:t>Об утверждении порядка изменения существенных условий контракта для включения в решения, предусмотренные частью 65.1 статьи 112 Федерал</w:t>
      </w:r>
      <w:r w:rsidR="00DF3FBE">
        <w:rPr>
          <w:bCs/>
          <w:sz w:val="28"/>
          <w:szCs w:val="28"/>
        </w:rPr>
        <w:t>ьного закона от 5 апреля 2013 года</w:t>
      </w:r>
      <w:bookmarkStart w:id="0" w:name="_GoBack"/>
      <w:bookmarkEnd w:id="0"/>
      <w:r w:rsidR="00BF28A3" w:rsidRPr="007D562E">
        <w:rPr>
          <w:bCs/>
          <w:sz w:val="28"/>
          <w:szCs w:val="28"/>
        </w:rPr>
        <w:t xml:space="preserve"> №</w:t>
      </w:r>
      <w:r w:rsidR="007D562E">
        <w:rPr>
          <w:bCs/>
          <w:sz w:val="28"/>
          <w:szCs w:val="28"/>
        </w:rPr>
        <w:t xml:space="preserve"> </w:t>
      </w:r>
      <w:r w:rsidR="00BF28A3" w:rsidRPr="007D562E">
        <w:rPr>
          <w:bCs/>
          <w:sz w:val="28"/>
          <w:szCs w:val="28"/>
        </w:rPr>
        <w:t>44-ФЗ "О контрактной системе в сфере закупок товаров, работ, услуг для обеспечения государственных и муниципальных нужд»</w:t>
      </w:r>
    </w:p>
    <w:p w:rsidR="00075391" w:rsidRPr="007D562E" w:rsidRDefault="00075391" w:rsidP="007D562E">
      <w:pPr>
        <w:pStyle w:val="1"/>
        <w:spacing w:before="0" w:after="0"/>
        <w:ind w:firstLine="0"/>
        <w:rPr>
          <w:bCs/>
          <w:sz w:val="28"/>
          <w:szCs w:val="28"/>
        </w:rPr>
      </w:pPr>
    </w:p>
    <w:p w:rsidR="00AC75FE" w:rsidRDefault="008932ED" w:rsidP="00AC7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62E">
        <w:rPr>
          <w:rFonts w:ascii="Times New Roman" w:hAnsi="Times New Roman" w:cs="Times New Roman"/>
          <w:sz w:val="28"/>
          <w:szCs w:val="28"/>
        </w:rPr>
        <w:t>В целях реализации положений </w:t>
      </w:r>
      <w:hyperlink r:id="rId8" w:tgtFrame="_blank" w:history="1">
        <w:r w:rsidRPr="007D562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</w:t>
        </w:r>
      </w:hyperlink>
      <w:r w:rsidRPr="007D562E">
        <w:rPr>
          <w:rFonts w:ascii="Times New Roman" w:hAnsi="Times New Roman" w:cs="Times New Roman"/>
          <w:sz w:val="28"/>
          <w:szCs w:val="28"/>
        </w:rPr>
        <w:t xml:space="preserve"> от 25 декабря 2023 года № 625-ФЗ «О 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Федерации», </w:t>
      </w:r>
    </w:p>
    <w:p w:rsidR="008932ED" w:rsidRPr="007D562E" w:rsidRDefault="008932ED" w:rsidP="00AC7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62E">
        <w:rPr>
          <w:rFonts w:ascii="Times New Roman" w:hAnsi="Times New Roman" w:cs="Times New Roman"/>
          <w:sz w:val="28"/>
          <w:szCs w:val="28"/>
        </w:rPr>
        <w:t xml:space="preserve">п о с т а н о в л я ю: </w:t>
      </w:r>
    </w:p>
    <w:p w:rsidR="00BC4BE3" w:rsidRPr="007D562E" w:rsidRDefault="00812A7D" w:rsidP="00AC7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62E">
        <w:rPr>
          <w:rFonts w:ascii="Times New Roman" w:hAnsi="Times New Roman" w:cs="Times New Roman"/>
          <w:sz w:val="28"/>
          <w:szCs w:val="28"/>
        </w:rPr>
        <w:t>1. </w:t>
      </w:r>
      <w:r w:rsidR="008932ED" w:rsidRPr="007D562E">
        <w:rPr>
          <w:rFonts w:ascii="Times New Roman" w:hAnsi="Times New Roman" w:cs="Times New Roman"/>
          <w:sz w:val="28"/>
          <w:szCs w:val="28"/>
        </w:rPr>
        <w:t>Внести в постановление администрации Молдаванского сельского поселения Крымского района от  28 декабря 2022 года № 388 «Об утверждении порядка изменения существенных условий контракта для включения в решения, предусмотренные частью 65.1 статьи 112 Федерального закона от 5 апреля 2013 г. №</w:t>
      </w:r>
      <w:r w:rsidRPr="007D562E">
        <w:rPr>
          <w:rFonts w:ascii="Times New Roman" w:hAnsi="Times New Roman" w:cs="Times New Roman"/>
          <w:sz w:val="28"/>
          <w:szCs w:val="28"/>
        </w:rPr>
        <w:t xml:space="preserve"> 44-ФЗ «</w:t>
      </w:r>
      <w:r w:rsidR="008932ED" w:rsidRPr="007D562E"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нужд» </w:t>
      </w:r>
      <w:r w:rsidR="00BC4BE3" w:rsidRPr="007D562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932ED" w:rsidRPr="007D562E" w:rsidRDefault="00812A7D" w:rsidP="00AC7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62E">
        <w:rPr>
          <w:rFonts w:ascii="Times New Roman" w:hAnsi="Times New Roman" w:cs="Times New Roman"/>
          <w:sz w:val="28"/>
          <w:szCs w:val="28"/>
        </w:rPr>
        <w:t>1) </w:t>
      </w:r>
      <w:r w:rsidR="00BC4BE3" w:rsidRPr="007D562E">
        <w:rPr>
          <w:rFonts w:ascii="Times New Roman" w:hAnsi="Times New Roman" w:cs="Times New Roman"/>
          <w:sz w:val="28"/>
          <w:szCs w:val="28"/>
        </w:rPr>
        <w:t xml:space="preserve">в пункте 1 </w:t>
      </w:r>
      <w:r w:rsidRPr="007D562E">
        <w:rPr>
          <w:rFonts w:ascii="Times New Roman" w:hAnsi="Times New Roman" w:cs="Times New Roman"/>
          <w:sz w:val="28"/>
          <w:szCs w:val="28"/>
        </w:rPr>
        <w:t>прило</w:t>
      </w:r>
      <w:r w:rsidR="00BC4BE3" w:rsidRPr="007D562E">
        <w:rPr>
          <w:rFonts w:ascii="Times New Roman" w:hAnsi="Times New Roman" w:cs="Times New Roman"/>
          <w:sz w:val="28"/>
          <w:szCs w:val="28"/>
        </w:rPr>
        <w:t xml:space="preserve">жения к постановлению </w:t>
      </w:r>
      <w:r w:rsidRPr="007D562E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BC4BE3" w:rsidRPr="007D562E">
        <w:rPr>
          <w:rFonts w:ascii="Times New Roman" w:hAnsi="Times New Roman" w:cs="Times New Roman"/>
          <w:sz w:val="28"/>
          <w:szCs w:val="28"/>
        </w:rPr>
        <w:t>слова «до 1 января 2023 года»</w:t>
      </w:r>
      <w:r w:rsidRPr="007D562E">
        <w:rPr>
          <w:rFonts w:ascii="Times New Roman" w:hAnsi="Times New Roman" w:cs="Times New Roman"/>
          <w:sz w:val="28"/>
          <w:szCs w:val="28"/>
        </w:rPr>
        <w:t xml:space="preserve"> словами «до 1 января 2025 года»;</w:t>
      </w:r>
    </w:p>
    <w:p w:rsidR="00812A7D" w:rsidRPr="00AC75FE" w:rsidRDefault="00812A7D" w:rsidP="00AC7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62E">
        <w:rPr>
          <w:rFonts w:ascii="Times New Roman" w:hAnsi="Times New Roman" w:cs="Times New Roman"/>
          <w:sz w:val="28"/>
          <w:szCs w:val="28"/>
        </w:rPr>
        <w:t xml:space="preserve">2) в подпункте 1 пункта 3 приложения постановлению заменить слова «до 1 </w:t>
      </w:r>
      <w:r w:rsidRPr="00AC75FE">
        <w:rPr>
          <w:rFonts w:ascii="Times New Roman" w:hAnsi="Times New Roman" w:cs="Times New Roman"/>
          <w:sz w:val="28"/>
          <w:szCs w:val="28"/>
        </w:rPr>
        <w:t>января 2024 года» словами «до 1 января 2025 года».</w:t>
      </w:r>
    </w:p>
    <w:p w:rsidR="00AC75FE" w:rsidRPr="00AC75FE" w:rsidRDefault="00AC75FE" w:rsidP="00AC7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7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2.Ведущему специалисту администрации Молдаванского сельского поселения Крымского района Петря А.В. официально обнародовать настоящее постановление путем официального опубликования на официальном сайте администрации муниципального образования Крымский район </w:t>
      </w:r>
      <w:hyperlink r:id="rId9" w:history="1">
        <w:r w:rsidRPr="00AC75F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www</w:t>
        </w:r>
        <w:r w:rsidRPr="00AC75F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AC75F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krymsk</w:t>
        </w:r>
        <w:r w:rsidRPr="00AC75F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-</w:t>
        </w:r>
        <w:r w:rsidRPr="00AC75F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region</w:t>
        </w:r>
        <w:r w:rsidRPr="00AC75F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AC75F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Pr="00AC75FE">
        <w:rPr>
          <w:rFonts w:ascii="Times New Roman" w:hAnsi="Times New Roman" w:cs="Times New Roman"/>
          <w:sz w:val="28"/>
          <w:szCs w:val="28"/>
          <w:shd w:val="clear" w:color="auto" w:fill="FFFFFF"/>
        </w:rPr>
        <w:t>, зарегистрированном в качестве средства массовой информации».</w:t>
      </w:r>
    </w:p>
    <w:p w:rsidR="00AC75FE" w:rsidRPr="00AC75FE" w:rsidRDefault="00AC75FE" w:rsidP="00AC75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C75F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3. </w:t>
      </w:r>
      <w:r w:rsidRPr="00AC75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 вступает в силу после его официального опубликования</w:t>
      </w:r>
      <w:r w:rsidRPr="00AC75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AC75FE" w:rsidRDefault="00AC75FE" w:rsidP="00AC75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A7D" w:rsidRPr="007D562E" w:rsidRDefault="007D562E" w:rsidP="007D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62E"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7D562E" w:rsidRPr="007D562E" w:rsidRDefault="007D562E" w:rsidP="007D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62E">
        <w:rPr>
          <w:rFonts w:ascii="Times New Roman" w:hAnsi="Times New Roman" w:cs="Times New Roman"/>
          <w:sz w:val="28"/>
          <w:szCs w:val="28"/>
        </w:rPr>
        <w:t>Молдаванского сельского поселения</w:t>
      </w:r>
    </w:p>
    <w:p w:rsidR="00812A7D" w:rsidRPr="00AC75FE" w:rsidRDefault="007D562E" w:rsidP="00AC75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62E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D562E">
        <w:rPr>
          <w:rFonts w:ascii="Times New Roman" w:hAnsi="Times New Roman" w:cs="Times New Roman"/>
          <w:sz w:val="28"/>
          <w:szCs w:val="28"/>
        </w:rPr>
        <w:t>А.А.</w:t>
      </w:r>
      <w:r w:rsidR="000670E2">
        <w:rPr>
          <w:rFonts w:ascii="Times New Roman" w:hAnsi="Times New Roman" w:cs="Times New Roman"/>
          <w:sz w:val="28"/>
          <w:szCs w:val="28"/>
        </w:rPr>
        <w:t xml:space="preserve"> </w:t>
      </w:r>
      <w:r w:rsidRPr="007D562E">
        <w:rPr>
          <w:rFonts w:ascii="Times New Roman" w:hAnsi="Times New Roman" w:cs="Times New Roman"/>
          <w:sz w:val="28"/>
          <w:szCs w:val="28"/>
        </w:rPr>
        <w:t>Сайфулин</w:t>
      </w:r>
    </w:p>
    <w:p w:rsidR="00812A7D" w:rsidRDefault="00812A7D" w:rsidP="00143FDD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812A7D" w:rsidRDefault="00812A7D" w:rsidP="00143FDD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812A7D" w:rsidRDefault="00812A7D" w:rsidP="00143FDD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812A7D" w:rsidRDefault="00812A7D" w:rsidP="00143FDD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240D6C" w:rsidRPr="00143FDD" w:rsidRDefault="00812A7D" w:rsidP="00143F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7A5" w:rsidRPr="00143FD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40D6C" w:rsidRPr="00143FDD" w:rsidSect="00AC75FE">
      <w:pgSz w:w="11906" w:h="16838"/>
      <w:pgMar w:top="709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3944"/>
    <w:multiLevelType w:val="hybridMultilevel"/>
    <w:tmpl w:val="BFF4871C"/>
    <w:lvl w:ilvl="0" w:tplc="7E40D062">
      <w:start w:val="1"/>
      <w:numFmt w:val="decimal"/>
      <w:lvlText w:val="%1)"/>
      <w:lvlJc w:val="left"/>
      <w:pPr>
        <w:ind w:left="1429" w:hanging="360"/>
      </w:pPr>
      <w:rPr>
        <w:rFonts w:hint="default"/>
        <w:color w:val="22272F"/>
        <w:sz w:val="2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F6745AF"/>
    <w:multiLevelType w:val="hybridMultilevel"/>
    <w:tmpl w:val="5894B0F8"/>
    <w:lvl w:ilvl="0" w:tplc="A668615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6B3DDA"/>
    <w:multiLevelType w:val="hybridMultilevel"/>
    <w:tmpl w:val="3B9A1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E1"/>
    <w:rsid w:val="0000487B"/>
    <w:rsid w:val="000548CF"/>
    <w:rsid w:val="00054B06"/>
    <w:rsid w:val="000608EB"/>
    <w:rsid w:val="000670E2"/>
    <w:rsid w:val="00075391"/>
    <w:rsid w:val="000B6B6E"/>
    <w:rsid w:val="000C0574"/>
    <w:rsid w:val="000D6DCC"/>
    <w:rsid w:val="000E2DFA"/>
    <w:rsid w:val="000F44A4"/>
    <w:rsid w:val="000F5641"/>
    <w:rsid w:val="001203E3"/>
    <w:rsid w:val="00137589"/>
    <w:rsid w:val="00143FDD"/>
    <w:rsid w:val="001462E7"/>
    <w:rsid w:val="001614E3"/>
    <w:rsid w:val="00163C30"/>
    <w:rsid w:val="00186CDC"/>
    <w:rsid w:val="001A4DFB"/>
    <w:rsid w:val="001A57BD"/>
    <w:rsid w:val="001F49D9"/>
    <w:rsid w:val="0021608F"/>
    <w:rsid w:val="002241A7"/>
    <w:rsid w:val="00232F06"/>
    <w:rsid w:val="00240D6C"/>
    <w:rsid w:val="0024625A"/>
    <w:rsid w:val="00272D90"/>
    <w:rsid w:val="002A4063"/>
    <w:rsid w:val="00314589"/>
    <w:rsid w:val="00351AF1"/>
    <w:rsid w:val="00354FA4"/>
    <w:rsid w:val="003A4980"/>
    <w:rsid w:val="003B4923"/>
    <w:rsid w:val="003D3347"/>
    <w:rsid w:val="00430A53"/>
    <w:rsid w:val="004327E1"/>
    <w:rsid w:val="00475716"/>
    <w:rsid w:val="00494EED"/>
    <w:rsid w:val="004A7A07"/>
    <w:rsid w:val="004C1DE9"/>
    <w:rsid w:val="004E6717"/>
    <w:rsid w:val="00510C1F"/>
    <w:rsid w:val="00545375"/>
    <w:rsid w:val="005617BA"/>
    <w:rsid w:val="005B75C7"/>
    <w:rsid w:val="005C24FF"/>
    <w:rsid w:val="005D5792"/>
    <w:rsid w:val="005D7D43"/>
    <w:rsid w:val="005E600D"/>
    <w:rsid w:val="005E7A89"/>
    <w:rsid w:val="0060195D"/>
    <w:rsid w:val="00611D69"/>
    <w:rsid w:val="0062079B"/>
    <w:rsid w:val="0064399C"/>
    <w:rsid w:val="006B03D7"/>
    <w:rsid w:val="006B57D1"/>
    <w:rsid w:val="006C3749"/>
    <w:rsid w:val="006D1326"/>
    <w:rsid w:val="006D17C0"/>
    <w:rsid w:val="007B2EF6"/>
    <w:rsid w:val="007C4A17"/>
    <w:rsid w:val="007D562E"/>
    <w:rsid w:val="007E44B8"/>
    <w:rsid w:val="0080593C"/>
    <w:rsid w:val="00812A7D"/>
    <w:rsid w:val="00824998"/>
    <w:rsid w:val="00845D48"/>
    <w:rsid w:val="00873522"/>
    <w:rsid w:val="0088394A"/>
    <w:rsid w:val="00892036"/>
    <w:rsid w:val="008932ED"/>
    <w:rsid w:val="008B4E15"/>
    <w:rsid w:val="008C1EFB"/>
    <w:rsid w:val="008E17A5"/>
    <w:rsid w:val="009115B0"/>
    <w:rsid w:val="0092234B"/>
    <w:rsid w:val="009611AD"/>
    <w:rsid w:val="0097470B"/>
    <w:rsid w:val="009A08AF"/>
    <w:rsid w:val="009D491A"/>
    <w:rsid w:val="009F35D1"/>
    <w:rsid w:val="00A21F5D"/>
    <w:rsid w:val="00A24943"/>
    <w:rsid w:val="00A35FE8"/>
    <w:rsid w:val="00A419A1"/>
    <w:rsid w:val="00A5139B"/>
    <w:rsid w:val="00AC75FE"/>
    <w:rsid w:val="00B06D0F"/>
    <w:rsid w:val="00B416E3"/>
    <w:rsid w:val="00B776F5"/>
    <w:rsid w:val="00B94BDE"/>
    <w:rsid w:val="00BB31E0"/>
    <w:rsid w:val="00BC4BE3"/>
    <w:rsid w:val="00BE690D"/>
    <w:rsid w:val="00BF28A3"/>
    <w:rsid w:val="00C010AB"/>
    <w:rsid w:val="00C73C28"/>
    <w:rsid w:val="00C814E1"/>
    <w:rsid w:val="00CA1FAF"/>
    <w:rsid w:val="00CE4E4C"/>
    <w:rsid w:val="00D14D7A"/>
    <w:rsid w:val="00D164E4"/>
    <w:rsid w:val="00D54FC9"/>
    <w:rsid w:val="00D85859"/>
    <w:rsid w:val="00DB02EC"/>
    <w:rsid w:val="00DC5706"/>
    <w:rsid w:val="00DF3FBE"/>
    <w:rsid w:val="00E006C5"/>
    <w:rsid w:val="00E32FA3"/>
    <w:rsid w:val="00E61120"/>
    <w:rsid w:val="00E74794"/>
    <w:rsid w:val="00E85A7A"/>
    <w:rsid w:val="00EA0747"/>
    <w:rsid w:val="00EA2125"/>
    <w:rsid w:val="00EA6460"/>
    <w:rsid w:val="00EA7112"/>
    <w:rsid w:val="00EB18D6"/>
    <w:rsid w:val="00EB33ED"/>
    <w:rsid w:val="00EC4C5A"/>
    <w:rsid w:val="00F361BA"/>
    <w:rsid w:val="00FD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3A4980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0"/>
    </w:pPr>
    <w:rPr>
      <w:rFonts w:ascii="Times New Roman" w:eastAsiaTheme="minorEastAsia" w:hAnsi="Times New Roman"/>
      <w:b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7E1"/>
    <w:pPr>
      <w:ind w:left="720"/>
      <w:contextualSpacing/>
    </w:pPr>
  </w:style>
  <w:style w:type="character" w:styleId="a4">
    <w:name w:val="Emphasis"/>
    <w:basedOn w:val="a0"/>
    <w:uiPriority w:val="20"/>
    <w:qFormat/>
    <w:rsid w:val="004327E1"/>
    <w:rPr>
      <w:i/>
      <w:iCs/>
    </w:rPr>
  </w:style>
  <w:style w:type="paragraph" w:customStyle="1" w:styleId="indent1">
    <w:name w:val="indent_1"/>
    <w:basedOn w:val="a"/>
    <w:rsid w:val="001F4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F4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F35D1"/>
    <w:rPr>
      <w:color w:val="0000FF" w:themeColor="hyperlink"/>
      <w:u w:val="single"/>
    </w:rPr>
  </w:style>
  <w:style w:type="paragraph" w:customStyle="1" w:styleId="s3">
    <w:name w:val="s_3"/>
    <w:basedOn w:val="a"/>
    <w:rsid w:val="009F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4625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46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B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"/>
    <w:basedOn w:val="a"/>
    <w:rsid w:val="00B94BDE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4E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A4980"/>
    <w:rPr>
      <w:rFonts w:ascii="Times New Roman" w:eastAsiaTheme="minorEastAsia" w:hAnsi="Times New Roman"/>
      <w:b/>
      <w:kern w:val="3"/>
      <w:sz w:val="24"/>
      <w:lang w:eastAsia="ru-RU"/>
    </w:rPr>
  </w:style>
  <w:style w:type="paragraph" w:customStyle="1" w:styleId="s16">
    <w:name w:val="s_16"/>
    <w:basedOn w:val="a"/>
    <w:rsid w:val="00EB3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3D3347"/>
    <w:rPr>
      <w:color w:val="106BBE"/>
    </w:rPr>
  </w:style>
  <w:style w:type="character" w:customStyle="1" w:styleId="ac">
    <w:name w:val="Цветовое выделение"/>
    <w:uiPriority w:val="99"/>
    <w:rsid w:val="006D1326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6D13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6D1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3A4980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0"/>
    </w:pPr>
    <w:rPr>
      <w:rFonts w:ascii="Times New Roman" w:eastAsiaTheme="minorEastAsia" w:hAnsi="Times New Roman"/>
      <w:b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7E1"/>
    <w:pPr>
      <w:ind w:left="720"/>
      <w:contextualSpacing/>
    </w:pPr>
  </w:style>
  <w:style w:type="character" w:styleId="a4">
    <w:name w:val="Emphasis"/>
    <w:basedOn w:val="a0"/>
    <w:uiPriority w:val="20"/>
    <w:qFormat/>
    <w:rsid w:val="004327E1"/>
    <w:rPr>
      <w:i/>
      <w:iCs/>
    </w:rPr>
  </w:style>
  <w:style w:type="paragraph" w:customStyle="1" w:styleId="indent1">
    <w:name w:val="indent_1"/>
    <w:basedOn w:val="a"/>
    <w:rsid w:val="001F4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F4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F35D1"/>
    <w:rPr>
      <w:color w:val="0000FF" w:themeColor="hyperlink"/>
      <w:u w:val="single"/>
    </w:rPr>
  </w:style>
  <w:style w:type="paragraph" w:customStyle="1" w:styleId="s3">
    <w:name w:val="s_3"/>
    <w:basedOn w:val="a"/>
    <w:rsid w:val="009F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4625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46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B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"/>
    <w:basedOn w:val="a"/>
    <w:rsid w:val="00B94BDE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4E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A4980"/>
    <w:rPr>
      <w:rFonts w:ascii="Times New Roman" w:eastAsiaTheme="minorEastAsia" w:hAnsi="Times New Roman"/>
      <w:b/>
      <w:kern w:val="3"/>
      <w:sz w:val="24"/>
      <w:lang w:eastAsia="ru-RU"/>
    </w:rPr>
  </w:style>
  <w:style w:type="paragraph" w:customStyle="1" w:styleId="s16">
    <w:name w:val="s_16"/>
    <w:basedOn w:val="a"/>
    <w:rsid w:val="00EB3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3D3347"/>
    <w:rPr>
      <w:color w:val="106BBE"/>
    </w:rPr>
  </w:style>
  <w:style w:type="character" w:customStyle="1" w:styleId="ac">
    <w:name w:val="Цветовое выделение"/>
    <w:uiPriority w:val="99"/>
    <w:rsid w:val="006D1326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6D13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6D1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0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133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7527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7921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042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327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services/arbitr/link/408274225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rymsk-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0BDBC-75B4-44E8-BC5C-6DBF669C9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User</cp:lastModifiedBy>
  <cp:revision>15</cp:revision>
  <cp:lastPrinted>2024-12-12T12:50:00Z</cp:lastPrinted>
  <dcterms:created xsi:type="dcterms:W3CDTF">2024-11-18T06:38:00Z</dcterms:created>
  <dcterms:modified xsi:type="dcterms:W3CDTF">2024-12-12T12:53:00Z</dcterms:modified>
</cp:coreProperties>
</file>