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ACD" w:rsidRPr="009703C0" w:rsidRDefault="00944043" w:rsidP="009703C0">
      <w:pPr>
        <w:pStyle w:val="afffff7"/>
        <w:jc w:val="center"/>
        <w:rPr>
          <w:noProof/>
          <w:lang w:eastAsia="ru-RU"/>
        </w:rPr>
      </w:pPr>
      <w:r w:rsidRPr="00944043">
        <w:rPr>
          <w:noProof/>
          <w:lang w:eastAsia="ru-RU"/>
        </w:rPr>
        <w:drawing>
          <wp:inline distT="0" distB="0" distL="0" distR="0">
            <wp:extent cx="522605" cy="653415"/>
            <wp:effectExtent l="19050" t="0" r="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043" w:rsidRPr="00124172" w:rsidRDefault="008B7226" w:rsidP="00124172">
      <w:pPr>
        <w:pStyle w:val="afffff7"/>
        <w:jc w:val="center"/>
        <w:rPr>
          <w:rFonts w:ascii="Times New Roman" w:hAnsi="Times New Roman"/>
          <w:b/>
          <w:sz w:val="32"/>
          <w:szCs w:val="32"/>
        </w:rPr>
      </w:pPr>
      <w:r w:rsidRPr="00124172">
        <w:rPr>
          <w:rFonts w:ascii="Times New Roman" w:hAnsi="Times New Roman"/>
          <w:b/>
          <w:sz w:val="32"/>
          <w:szCs w:val="32"/>
        </w:rPr>
        <w:t>АДМИНИСТРАЦИЯ</w:t>
      </w:r>
      <w:r w:rsidR="00944043" w:rsidRPr="0012417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944043" w:rsidRPr="00124172">
        <w:rPr>
          <w:rFonts w:ascii="Times New Roman" w:hAnsi="Times New Roman"/>
          <w:b/>
          <w:sz w:val="32"/>
          <w:szCs w:val="32"/>
        </w:rPr>
        <w:t>МОЛДАВАНСКОГО</w:t>
      </w:r>
      <w:proofErr w:type="gramEnd"/>
      <w:r w:rsidR="00944043" w:rsidRPr="00124172">
        <w:rPr>
          <w:rFonts w:ascii="Times New Roman" w:hAnsi="Times New Roman"/>
          <w:b/>
          <w:sz w:val="32"/>
          <w:szCs w:val="32"/>
        </w:rPr>
        <w:t xml:space="preserve"> СЕЛЬСКОГО</w:t>
      </w:r>
    </w:p>
    <w:p w:rsidR="00A76427" w:rsidRPr="00124172" w:rsidRDefault="00944043" w:rsidP="00124172">
      <w:pPr>
        <w:pStyle w:val="afffff7"/>
        <w:jc w:val="center"/>
        <w:rPr>
          <w:rFonts w:ascii="Times New Roman" w:hAnsi="Times New Roman"/>
          <w:b/>
          <w:sz w:val="32"/>
          <w:szCs w:val="32"/>
        </w:rPr>
      </w:pPr>
      <w:r w:rsidRPr="00124172"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8B7226" w:rsidRPr="00EE6FAD" w:rsidRDefault="008B7226" w:rsidP="008B7226">
      <w:pPr>
        <w:pStyle w:val="afffff0"/>
        <w:spacing w:line="200" w:lineRule="atLeast"/>
        <w:jc w:val="center"/>
        <w:rPr>
          <w:b/>
          <w:sz w:val="24"/>
          <w:szCs w:val="24"/>
        </w:rPr>
      </w:pPr>
    </w:p>
    <w:p w:rsidR="008B7226" w:rsidRPr="009703C0" w:rsidRDefault="00B75DFE" w:rsidP="00124172">
      <w:pPr>
        <w:pStyle w:val="1"/>
        <w:keepNext/>
        <w:widowControl/>
        <w:tabs>
          <w:tab w:val="left" w:pos="2235"/>
          <w:tab w:val="center" w:pos="5035"/>
        </w:tabs>
        <w:suppressAutoHyphens/>
        <w:autoSpaceDE/>
        <w:autoSpaceDN/>
        <w:adjustRightInd/>
        <w:spacing w:before="0" w:after="0" w:line="20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9703C0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8B7226" w:rsidRDefault="008B7226" w:rsidP="00124172">
      <w:pPr>
        <w:tabs>
          <w:tab w:val="left" w:pos="6451"/>
        </w:tabs>
        <w:spacing w:line="200" w:lineRule="atLeast"/>
        <w:jc w:val="center"/>
        <w:rPr>
          <w:sz w:val="28"/>
          <w:szCs w:val="28"/>
        </w:rPr>
      </w:pPr>
    </w:p>
    <w:p w:rsidR="00B75DFE" w:rsidRPr="00B75DFE" w:rsidRDefault="00B75DFE" w:rsidP="00B75DFE">
      <w:pPr>
        <w:tabs>
          <w:tab w:val="left" w:pos="510"/>
          <w:tab w:val="left" w:pos="8190"/>
        </w:tabs>
        <w:spacing w:line="200" w:lineRule="atLeast"/>
      </w:pPr>
      <w:r w:rsidRPr="00B75DFE">
        <w:t>от 18.05.2021</w:t>
      </w:r>
      <w:r w:rsidRPr="00B75DFE">
        <w:tab/>
        <w:t xml:space="preserve">       №</w:t>
      </w:r>
      <w:r w:rsidR="009703C0">
        <w:t xml:space="preserve"> </w:t>
      </w:r>
      <w:r w:rsidRPr="00B75DFE">
        <w:t>90</w:t>
      </w:r>
    </w:p>
    <w:p w:rsidR="002A0ACD" w:rsidRDefault="00944043" w:rsidP="00124172">
      <w:pPr>
        <w:pStyle w:val="ConsPlusNormal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4043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44043" w:rsidRPr="009703C0" w:rsidRDefault="00944043" w:rsidP="00054129">
      <w:pPr>
        <w:pStyle w:val="ConsPlusNormal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3C0" w:rsidRPr="009703C0" w:rsidRDefault="002A0ACD" w:rsidP="00B75D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C0">
        <w:rPr>
          <w:rFonts w:ascii="Times New Roman" w:hAnsi="Times New Roman" w:cs="Times New Roman"/>
          <w:b/>
          <w:sz w:val="28"/>
          <w:szCs w:val="28"/>
        </w:rPr>
        <w:t>«</w:t>
      </w:r>
      <w:r w:rsidR="008B7226" w:rsidRPr="009703C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661FC" w:rsidRPr="00970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7226" w:rsidRPr="009703C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703C0" w:rsidRPr="0097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DFE" w:rsidRPr="009703C0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</w:t>
      </w:r>
      <w:r w:rsidR="0097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174" w:rsidRPr="009703C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6638A" w:rsidRPr="009703C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75DFE" w:rsidRPr="00970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595B" w:rsidRPr="009703C0">
        <w:rPr>
          <w:rFonts w:ascii="Times New Roman" w:hAnsi="Times New Roman" w:cs="Times New Roman"/>
          <w:b/>
          <w:sz w:val="28"/>
          <w:szCs w:val="28"/>
        </w:rPr>
        <w:t>сельских территорий</w:t>
      </w:r>
      <w:r w:rsidR="003C4922" w:rsidRPr="0097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38A" w:rsidRPr="009703C0">
        <w:rPr>
          <w:rFonts w:ascii="Times New Roman" w:hAnsi="Times New Roman" w:cs="Times New Roman"/>
          <w:b/>
          <w:sz w:val="28"/>
          <w:szCs w:val="28"/>
        </w:rPr>
        <w:t xml:space="preserve">Молдаванского сельского поселения </w:t>
      </w:r>
    </w:p>
    <w:p w:rsidR="008B7226" w:rsidRPr="009703C0" w:rsidRDefault="0096638A" w:rsidP="00B75D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C0">
        <w:rPr>
          <w:rFonts w:ascii="Times New Roman" w:hAnsi="Times New Roman" w:cs="Times New Roman"/>
          <w:b/>
          <w:sz w:val="28"/>
          <w:szCs w:val="28"/>
        </w:rPr>
        <w:t>Крымского района</w:t>
      </w:r>
      <w:r w:rsidR="003C4922" w:rsidRPr="009703C0">
        <w:rPr>
          <w:rFonts w:ascii="Times New Roman" w:hAnsi="Times New Roman" w:cs="Times New Roman"/>
          <w:b/>
          <w:sz w:val="28"/>
          <w:szCs w:val="28"/>
        </w:rPr>
        <w:t>»</w:t>
      </w:r>
      <w:r w:rsidR="006B2460" w:rsidRPr="0097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26" w:rsidRPr="009703C0">
        <w:rPr>
          <w:rFonts w:ascii="Times New Roman" w:hAnsi="Times New Roman" w:cs="Times New Roman"/>
          <w:b/>
          <w:sz w:val="28"/>
          <w:szCs w:val="28"/>
        </w:rPr>
        <w:t>на 20</w:t>
      </w:r>
      <w:r w:rsidR="00E1350A" w:rsidRPr="009703C0">
        <w:rPr>
          <w:rFonts w:ascii="Times New Roman" w:hAnsi="Times New Roman" w:cs="Times New Roman"/>
          <w:b/>
          <w:sz w:val="28"/>
          <w:szCs w:val="28"/>
        </w:rPr>
        <w:t>21</w:t>
      </w:r>
      <w:r w:rsidR="008B7226" w:rsidRPr="009703C0">
        <w:rPr>
          <w:rFonts w:ascii="Times New Roman" w:hAnsi="Times New Roman" w:cs="Times New Roman"/>
          <w:b/>
          <w:sz w:val="28"/>
          <w:szCs w:val="28"/>
        </w:rPr>
        <w:t>-202</w:t>
      </w:r>
      <w:r w:rsidR="00E1350A" w:rsidRPr="009703C0">
        <w:rPr>
          <w:rFonts w:ascii="Times New Roman" w:hAnsi="Times New Roman" w:cs="Times New Roman"/>
          <w:b/>
          <w:sz w:val="28"/>
          <w:szCs w:val="28"/>
        </w:rPr>
        <w:t>4</w:t>
      </w:r>
      <w:r w:rsidR="00F00174" w:rsidRPr="0097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26" w:rsidRPr="009703C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B7226" w:rsidRPr="009703C0" w:rsidRDefault="008B7226" w:rsidP="008229BD">
      <w:pPr>
        <w:pStyle w:val="afffff7"/>
        <w:jc w:val="both"/>
        <w:rPr>
          <w:rFonts w:ascii="Times New Roman" w:hAnsi="Times New Roman"/>
          <w:sz w:val="28"/>
          <w:szCs w:val="28"/>
        </w:rPr>
      </w:pPr>
    </w:p>
    <w:p w:rsidR="008B7226" w:rsidRPr="009703C0" w:rsidRDefault="00113EC8" w:rsidP="009703C0">
      <w:pPr>
        <w:pStyle w:val="afffff7"/>
        <w:ind w:firstLine="567"/>
        <w:jc w:val="both"/>
        <w:rPr>
          <w:rFonts w:ascii="Times New Roman" w:hAnsi="Times New Roman"/>
          <w:color w:val="666666"/>
          <w:sz w:val="28"/>
          <w:szCs w:val="28"/>
        </w:rPr>
      </w:pPr>
      <w:r w:rsidRPr="009703C0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8B7226" w:rsidRPr="009703C0">
        <w:rPr>
          <w:rFonts w:ascii="Times New Roman" w:hAnsi="Times New Roman"/>
          <w:sz w:val="28"/>
          <w:szCs w:val="28"/>
        </w:rPr>
        <w:t xml:space="preserve"> от </w:t>
      </w:r>
      <w:r w:rsidR="00DD6D04" w:rsidRPr="009703C0">
        <w:rPr>
          <w:rFonts w:ascii="Times New Roman" w:hAnsi="Times New Roman"/>
          <w:sz w:val="28"/>
          <w:szCs w:val="28"/>
        </w:rPr>
        <w:t>0</w:t>
      </w:r>
      <w:r w:rsidR="008B7226" w:rsidRPr="009703C0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FC595B" w:rsidRPr="009703C0">
        <w:rPr>
          <w:rFonts w:ascii="Times New Roman" w:hAnsi="Times New Roman"/>
          <w:sz w:val="28"/>
          <w:szCs w:val="28"/>
        </w:rPr>
        <w:t>,</w:t>
      </w:r>
      <w:r w:rsidR="00A4365D" w:rsidRP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 xml:space="preserve"> руководствуясь постановлением администрации Молдаванского сельского поселения Крымского района от 22 августа 2014 года №</w:t>
      </w:r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 xml:space="preserve">194 «Об утверждении порядка разработки, реализации и оценки эффективности муниципальных программ </w:t>
      </w:r>
      <w:r w:rsidR="00383D81" w:rsidRPr="009703C0">
        <w:rPr>
          <w:rFonts w:ascii="Times New Roman" w:hAnsi="Times New Roman"/>
          <w:sz w:val="28"/>
          <w:szCs w:val="28"/>
        </w:rPr>
        <w:t>Молдаванского сельского поселения Крымского района</w:t>
      </w:r>
      <w:r w:rsidRPr="009703C0">
        <w:rPr>
          <w:rFonts w:ascii="Times New Roman" w:hAnsi="Times New Roman"/>
          <w:sz w:val="28"/>
          <w:szCs w:val="28"/>
        </w:rPr>
        <w:t>»</w:t>
      </w:r>
      <w:r w:rsidR="00383D81" w:rsidRPr="009703C0">
        <w:rPr>
          <w:rFonts w:ascii="Times New Roman" w:hAnsi="Times New Roman"/>
          <w:sz w:val="28"/>
          <w:szCs w:val="28"/>
        </w:rPr>
        <w:t>,</w:t>
      </w:r>
      <w:r w:rsidRPr="009703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703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о</w:t>
      </w:r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с</w:t>
      </w:r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т</w:t>
      </w:r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а</w:t>
      </w:r>
      <w:r w:rsidR="00970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3C0">
        <w:rPr>
          <w:rFonts w:ascii="Times New Roman" w:hAnsi="Times New Roman"/>
          <w:sz w:val="28"/>
          <w:szCs w:val="28"/>
        </w:rPr>
        <w:t>н</w:t>
      </w:r>
      <w:proofErr w:type="spellEnd"/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о</w:t>
      </w:r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в</w:t>
      </w:r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л</w:t>
      </w:r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я</w:t>
      </w:r>
      <w:r w:rsid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ю</w:t>
      </w:r>
      <w:r w:rsidR="008B7226" w:rsidRPr="009703C0">
        <w:rPr>
          <w:rFonts w:ascii="Times New Roman" w:hAnsi="Times New Roman"/>
          <w:sz w:val="28"/>
          <w:szCs w:val="28"/>
        </w:rPr>
        <w:t>:</w:t>
      </w:r>
    </w:p>
    <w:p w:rsidR="009703C0" w:rsidRDefault="00383D81" w:rsidP="009703C0">
      <w:pPr>
        <w:pStyle w:val="afffff7"/>
        <w:ind w:firstLine="567"/>
        <w:jc w:val="both"/>
        <w:rPr>
          <w:rFonts w:ascii="Times New Roman" w:hAnsi="Times New Roman"/>
          <w:sz w:val="28"/>
          <w:szCs w:val="28"/>
        </w:rPr>
      </w:pPr>
      <w:r w:rsidRPr="009703C0">
        <w:rPr>
          <w:rFonts w:ascii="Times New Roman" w:hAnsi="Times New Roman"/>
          <w:sz w:val="28"/>
          <w:szCs w:val="28"/>
        </w:rPr>
        <w:t>1.Утвердить муниципальную программу «Комплексное развитие сельских территорий Молдаванского сельского поселения Крымского района»</w:t>
      </w:r>
      <w:r w:rsidR="00E1350A" w:rsidRPr="009703C0">
        <w:rPr>
          <w:rFonts w:ascii="Times New Roman" w:hAnsi="Times New Roman"/>
          <w:sz w:val="28"/>
          <w:szCs w:val="28"/>
        </w:rPr>
        <w:t xml:space="preserve"> на 2021-2024 </w:t>
      </w:r>
      <w:r w:rsidRPr="009703C0">
        <w:rPr>
          <w:rFonts w:ascii="Times New Roman" w:hAnsi="Times New Roman"/>
          <w:sz w:val="28"/>
          <w:szCs w:val="28"/>
        </w:rPr>
        <w:t>годы:</w:t>
      </w:r>
    </w:p>
    <w:p w:rsidR="00383D81" w:rsidRPr="009703C0" w:rsidRDefault="00383D81" w:rsidP="009703C0">
      <w:pPr>
        <w:pStyle w:val="afffff7"/>
        <w:ind w:firstLine="567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>1) Подпрограмма  «Благоустройство сельских территорий</w:t>
      </w:r>
      <w:r w:rsidRPr="009703C0">
        <w:rPr>
          <w:rFonts w:ascii="Times New Roman" w:hAnsi="Times New Roman"/>
          <w:sz w:val="28"/>
          <w:szCs w:val="28"/>
        </w:rPr>
        <w:t xml:space="preserve"> Молдаванского сельского поселения Крымского района</w:t>
      </w:r>
      <w:r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383D81" w:rsidRPr="009703C0" w:rsidRDefault="00383D81" w:rsidP="009703C0">
      <w:pPr>
        <w:pStyle w:val="afffff7"/>
        <w:ind w:firstLine="567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>2) Подпрограмма  «</w:t>
      </w:r>
      <w:r w:rsidR="00E1350A"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>Строительство объектов социально</w:t>
      </w:r>
      <w:r w:rsidR="00EF74AF"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й и </w:t>
      </w:r>
      <w:r w:rsidR="00E1350A"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инженерной инфраструктуры </w:t>
      </w:r>
      <w:r w:rsidR="00054129"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>сельских территорий</w:t>
      </w:r>
      <w:r w:rsidR="00E1350A"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F74AF"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Молдаванского сельского поселения Крымского района</w:t>
      </w:r>
      <w:r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383D81" w:rsidRPr="009703C0" w:rsidRDefault="00383D81" w:rsidP="009703C0">
      <w:pPr>
        <w:pStyle w:val="afffff7"/>
        <w:ind w:firstLine="567"/>
        <w:jc w:val="both"/>
        <w:rPr>
          <w:rFonts w:ascii="Times New Roman" w:hAnsi="Times New Roman"/>
          <w:sz w:val="28"/>
          <w:szCs w:val="28"/>
        </w:rPr>
      </w:pPr>
      <w:r w:rsidRPr="009703C0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2. Установить, что в ходе реализации муниципальной программы </w:t>
      </w:r>
      <w:r w:rsidRPr="009703C0">
        <w:rPr>
          <w:rFonts w:ascii="Times New Roman" w:hAnsi="Times New Roman"/>
          <w:sz w:val="28"/>
          <w:szCs w:val="28"/>
        </w:rPr>
        <w:t>«Комплексное развитие сельских территорий Молдаванского сельского поселения Крымского района»</w:t>
      </w:r>
      <w:r w:rsidR="00054129" w:rsidRPr="009703C0">
        <w:rPr>
          <w:rFonts w:ascii="Times New Roman" w:hAnsi="Times New Roman"/>
          <w:sz w:val="28"/>
          <w:szCs w:val="28"/>
        </w:rPr>
        <w:t xml:space="preserve"> на 2021-2024</w:t>
      </w:r>
      <w:r w:rsidRPr="009703C0">
        <w:rPr>
          <w:rFonts w:ascii="Times New Roman" w:hAnsi="Times New Roman"/>
          <w:sz w:val="28"/>
          <w:szCs w:val="28"/>
        </w:rPr>
        <w:t xml:space="preserve"> годы, мероприятия и объемы финансирования подлежат ежегодной корректировке с учетом </w:t>
      </w:r>
      <w:proofErr w:type="gramStart"/>
      <w:r w:rsidRPr="009703C0">
        <w:rPr>
          <w:rFonts w:ascii="Times New Roman" w:hAnsi="Times New Roman"/>
          <w:sz w:val="28"/>
          <w:szCs w:val="28"/>
        </w:rPr>
        <w:t>возможностей</w:t>
      </w:r>
      <w:r w:rsidR="008229BD" w:rsidRPr="009703C0">
        <w:rPr>
          <w:rFonts w:ascii="Times New Roman" w:hAnsi="Times New Roman"/>
          <w:sz w:val="28"/>
          <w:szCs w:val="28"/>
        </w:rPr>
        <w:t xml:space="preserve"> </w:t>
      </w:r>
      <w:r w:rsidR="003C4922" w:rsidRP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 xml:space="preserve">средств бюджета </w:t>
      </w:r>
      <w:r w:rsidR="008229BD" w:rsidRP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>Молдаванского</w:t>
      </w:r>
      <w:r w:rsidR="008229BD" w:rsidRPr="009703C0">
        <w:rPr>
          <w:rFonts w:ascii="Times New Roman" w:hAnsi="Times New Roman"/>
          <w:sz w:val="28"/>
          <w:szCs w:val="28"/>
        </w:rPr>
        <w:t xml:space="preserve"> </w:t>
      </w:r>
      <w:r w:rsidRPr="009703C0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proofErr w:type="gramEnd"/>
      <w:r w:rsidRPr="009703C0">
        <w:rPr>
          <w:rFonts w:ascii="Times New Roman" w:hAnsi="Times New Roman"/>
          <w:sz w:val="28"/>
          <w:szCs w:val="28"/>
        </w:rPr>
        <w:t>.</w:t>
      </w:r>
    </w:p>
    <w:p w:rsidR="00383D81" w:rsidRPr="009703C0" w:rsidRDefault="00CA46EF" w:rsidP="009703C0">
      <w:pPr>
        <w:pStyle w:val="afffff7"/>
        <w:ind w:firstLine="567"/>
        <w:jc w:val="both"/>
        <w:rPr>
          <w:rFonts w:ascii="Times New Roman" w:hAnsi="Times New Roman"/>
          <w:sz w:val="28"/>
          <w:szCs w:val="28"/>
        </w:rPr>
      </w:pPr>
      <w:r w:rsidRPr="009703C0">
        <w:rPr>
          <w:rFonts w:ascii="Times New Roman" w:hAnsi="Times New Roman"/>
          <w:sz w:val="28"/>
          <w:szCs w:val="28"/>
        </w:rPr>
        <w:t xml:space="preserve">3. Ведущему специалисту администрации Молдаванского сельского поселения </w:t>
      </w:r>
      <w:proofErr w:type="spellStart"/>
      <w:r w:rsidRPr="009703C0">
        <w:rPr>
          <w:rFonts w:ascii="Times New Roman" w:hAnsi="Times New Roman"/>
          <w:sz w:val="28"/>
          <w:szCs w:val="28"/>
        </w:rPr>
        <w:t>А.В.Петря</w:t>
      </w:r>
      <w:proofErr w:type="spellEnd"/>
      <w:r w:rsidRPr="009703C0">
        <w:rPr>
          <w:rFonts w:ascii="Times New Roman" w:hAnsi="Times New Roman"/>
          <w:sz w:val="28"/>
          <w:szCs w:val="28"/>
        </w:rPr>
        <w:t xml:space="preserve">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 в сети «Интернет»</w:t>
      </w:r>
      <w:r w:rsidR="009703C0">
        <w:rPr>
          <w:rFonts w:ascii="Times New Roman" w:hAnsi="Times New Roman"/>
          <w:sz w:val="28"/>
          <w:szCs w:val="28"/>
        </w:rPr>
        <w:t>.</w:t>
      </w:r>
    </w:p>
    <w:p w:rsidR="009703C0" w:rsidRDefault="00CA46EF" w:rsidP="009703C0">
      <w:pPr>
        <w:pStyle w:val="afffff7"/>
        <w:ind w:firstLine="567"/>
        <w:jc w:val="both"/>
        <w:rPr>
          <w:rFonts w:ascii="Times New Roman" w:hAnsi="Times New Roman"/>
          <w:sz w:val="28"/>
          <w:szCs w:val="28"/>
        </w:rPr>
      </w:pPr>
      <w:r w:rsidRPr="009703C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70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3C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Молдаванского сельского поселения Крымского района </w:t>
      </w:r>
    </w:p>
    <w:p w:rsidR="00CA46EF" w:rsidRPr="009703C0" w:rsidRDefault="00CA46EF" w:rsidP="009703C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9703C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9703C0">
        <w:rPr>
          <w:rFonts w:ascii="Times New Roman" w:hAnsi="Times New Roman"/>
          <w:sz w:val="28"/>
          <w:szCs w:val="28"/>
        </w:rPr>
        <w:t>Сайфулина</w:t>
      </w:r>
      <w:proofErr w:type="spellEnd"/>
      <w:r w:rsidRPr="009703C0">
        <w:rPr>
          <w:rFonts w:ascii="Times New Roman" w:hAnsi="Times New Roman"/>
          <w:sz w:val="28"/>
          <w:szCs w:val="28"/>
        </w:rPr>
        <w:t>.</w:t>
      </w:r>
    </w:p>
    <w:p w:rsidR="00CA46EF" w:rsidRPr="009703C0" w:rsidRDefault="00CA46EF" w:rsidP="009703C0">
      <w:pPr>
        <w:pStyle w:val="afffff7"/>
        <w:ind w:firstLine="567"/>
        <w:jc w:val="both"/>
        <w:rPr>
          <w:rFonts w:ascii="Times New Roman" w:hAnsi="Times New Roman"/>
          <w:sz w:val="28"/>
          <w:szCs w:val="28"/>
        </w:rPr>
      </w:pPr>
      <w:r w:rsidRPr="009703C0">
        <w:rPr>
          <w:rFonts w:ascii="Times New Roman" w:hAnsi="Times New Roman"/>
          <w:sz w:val="28"/>
          <w:szCs w:val="28"/>
        </w:rPr>
        <w:t>5. Постановление вступа</w:t>
      </w:r>
      <w:r w:rsidR="00054129" w:rsidRPr="009703C0">
        <w:rPr>
          <w:rFonts w:ascii="Times New Roman" w:hAnsi="Times New Roman"/>
          <w:sz w:val="28"/>
          <w:szCs w:val="28"/>
        </w:rPr>
        <w:t>ет в силу со дня его подписания.</w:t>
      </w:r>
    </w:p>
    <w:p w:rsidR="00860739" w:rsidRPr="009703C0" w:rsidRDefault="00860739" w:rsidP="009703C0">
      <w:pPr>
        <w:pStyle w:val="afffff7"/>
        <w:jc w:val="both"/>
        <w:rPr>
          <w:rFonts w:ascii="Times New Roman" w:hAnsi="Times New Roman"/>
          <w:sz w:val="28"/>
          <w:szCs w:val="28"/>
        </w:rPr>
      </w:pPr>
    </w:p>
    <w:p w:rsidR="003A72EF" w:rsidRPr="009703C0" w:rsidRDefault="00860739" w:rsidP="008229BD">
      <w:pPr>
        <w:pStyle w:val="afffff7"/>
        <w:tabs>
          <w:tab w:val="left" w:pos="8100"/>
        </w:tabs>
        <w:jc w:val="both"/>
        <w:rPr>
          <w:rFonts w:ascii="Times New Roman" w:hAnsi="Times New Roman"/>
          <w:sz w:val="28"/>
          <w:szCs w:val="28"/>
        </w:rPr>
      </w:pPr>
      <w:r w:rsidRPr="009703C0">
        <w:rPr>
          <w:rFonts w:ascii="Times New Roman" w:hAnsi="Times New Roman"/>
          <w:sz w:val="28"/>
          <w:szCs w:val="28"/>
        </w:rPr>
        <w:t xml:space="preserve">Глава Молдаванского сельского </w:t>
      </w:r>
      <w:r w:rsidR="009703C0" w:rsidRPr="009703C0">
        <w:rPr>
          <w:rFonts w:ascii="Times New Roman" w:hAnsi="Times New Roman"/>
          <w:sz w:val="28"/>
          <w:szCs w:val="28"/>
        </w:rPr>
        <w:t>поселения</w:t>
      </w:r>
      <w:r w:rsidRPr="009703C0">
        <w:rPr>
          <w:rFonts w:ascii="Times New Roman" w:hAnsi="Times New Roman"/>
          <w:sz w:val="28"/>
          <w:szCs w:val="28"/>
        </w:rPr>
        <w:tab/>
      </w:r>
      <w:r w:rsidR="009703C0" w:rsidRPr="009703C0">
        <w:rPr>
          <w:rFonts w:ascii="Times New Roman" w:hAnsi="Times New Roman"/>
          <w:sz w:val="28"/>
          <w:szCs w:val="28"/>
        </w:rPr>
        <w:t xml:space="preserve"> </w:t>
      </w:r>
    </w:p>
    <w:p w:rsidR="009703C0" w:rsidRPr="009703C0" w:rsidRDefault="00860739" w:rsidP="009703C0">
      <w:pPr>
        <w:pStyle w:val="afffff7"/>
        <w:tabs>
          <w:tab w:val="left" w:pos="8100"/>
        </w:tabs>
        <w:rPr>
          <w:rFonts w:ascii="Times New Roman" w:hAnsi="Times New Roman"/>
          <w:sz w:val="28"/>
          <w:szCs w:val="28"/>
        </w:rPr>
      </w:pPr>
      <w:r w:rsidRPr="009703C0">
        <w:rPr>
          <w:rFonts w:ascii="Times New Roman" w:hAnsi="Times New Roman"/>
          <w:sz w:val="28"/>
          <w:szCs w:val="28"/>
        </w:rPr>
        <w:t>Крымского района</w:t>
      </w:r>
      <w:r w:rsidR="009703C0" w:rsidRPr="009703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9703C0">
        <w:rPr>
          <w:rFonts w:ascii="Times New Roman" w:hAnsi="Times New Roman"/>
          <w:sz w:val="28"/>
          <w:szCs w:val="28"/>
        </w:rPr>
        <w:t xml:space="preserve">      А.Н.Шахов</w:t>
      </w:r>
    </w:p>
    <w:p w:rsidR="00860739" w:rsidRDefault="00860739" w:rsidP="001661FC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  </w:t>
      </w:r>
      <w:r w:rsidR="009703C0">
        <w:rPr>
          <w:rFonts w:eastAsia="Calibri"/>
          <w:b/>
        </w:rPr>
        <w:t xml:space="preserve">          </w:t>
      </w:r>
    </w:p>
    <w:p w:rsidR="00315346" w:rsidRPr="009703C0" w:rsidRDefault="00860739" w:rsidP="009703C0">
      <w:pPr>
        <w:jc w:val="right"/>
        <w:rPr>
          <w:rFonts w:eastAsia="Calibri"/>
        </w:rPr>
      </w:pPr>
      <w:r w:rsidRPr="009703C0">
        <w:rPr>
          <w:rFonts w:eastAsia="Calibri"/>
        </w:rPr>
        <w:t xml:space="preserve">                                                                                     </w:t>
      </w:r>
      <w:r w:rsidR="00E1350A" w:rsidRPr="009703C0">
        <w:rPr>
          <w:rFonts w:eastAsia="Calibri"/>
        </w:rPr>
        <w:t xml:space="preserve"> </w:t>
      </w:r>
    </w:p>
    <w:p w:rsidR="00860739" w:rsidRPr="009703C0" w:rsidRDefault="00315346" w:rsidP="009703C0">
      <w:pPr>
        <w:jc w:val="right"/>
        <w:rPr>
          <w:rFonts w:eastAsia="Calibri"/>
        </w:rPr>
      </w:pPr>
      <w:r w:rsidRPr="009703C0">
        <w:rPr>
          <w:rFonts w:eastAsia="Calibri"/>
        </w:rPr>
        <w:t xml:space="preserve">                                                                                                        </w:t>
      </w:r>
      <w:r w:rsidR="00860739" w:rsidRPr="009703C0">
        <w:rPr>
          <w:rFonts w:eastAsia="Calibri"/>
        </w:rPr>
        <w:t>УТВЕРЖДЕНА</w:t>
      </w:r>
    </w:p>
    <w:p w:rsidR="00860739" w:rsidRPr="009703C0" w:rsidRDefault="00860739" w:rsidP="009703C0">
      <w:pPr>
        <w:tabs>
          <w:tab w:val="left" w:pos="6375"/>
        </w:tabs>
        <w:jc w:val="right"/>
        <w:rPr>
          <w:rFonts w:eastAsia="Calibri"/>
        </w:rPr>
      </w:pPr>
      <w:r w:rsidRPr="009703C0">
        <w:rPr>
          <w:rFonts w:eastAsia="Calibri"/>
          <w:b/>
        </w:rPr>
        <w:t xml:space="preserve">                                                                            </w:t>
      </w:r>
      <w:r w:rsidR="00E1350A" w:rsidRPr="009703C0">
        <w:rPr>
          <w:rFonts w:eastAsia="Calibri"/>
          <w:b/>
        </w:rPr>
        <w:t xml:space="preserve">                        </w:t>
      </w:r>
      <w:r w:rsidRPr="009703C0">
        <w:rPr>
          <w:rFonts w:eastAsia="Calibri"/>
          <w:b/>
        </w:rPr>
        <w:t xml:space="preserve"> </w:t>
      </w:r>
      <w:r w:rsidR="00E1350A" w:rsidRPr="009703C0">
        <w:rPr>
          <w:rFonts w:eastAsia="Calibri"/>
        </w:rPr>
        <w:t>п</w:t>
      </w:r>
      <w:r w:rsidRPr="009703C0">
        <w:rPr>
          <w:rFonts w:eastAsia="Calibri"/>
        </w:rPr>
        <w:t>остановлением администрации</w:t>
      </w:r>
    </w:p>
    <w:p w:rsidR="00E1350A" w:rsidRPr="009703C0" w:rsidRDefault="00E1350A" w:rsidP="009703C0">
      <w:pPr>
        <w:jc w:val="right"/>
        <w:rPr>
          <w:rFonts w:eastAsia="Calibri"/>
        </w:rPr>
      </w:pPr>
      <w:r w:rsidRPr="009703C0">
        <w:rPr>
          <w:rFonts w:eastAsia="Calibri"/>
        </w:rPr>
        <w:t xml:space="preserve">                                                                                                              Молдаванского сельского поселения Крымского</w:t>
      </w:r>
    </w:p>
    <w:p w:rsidR="00860739" w:rsidRPr="009703C0" w:rsidRDefault="00E1350A" w:rsidP="009703C0">
      <w:pPr>
        <w:jc w:val="right"/>
        <w:rPr>
          <w:rFonts w:eastAsia="Calibri"/>
        </w:rPr>
      </w:pPr>
      <w:r w:rsidRPr="009703C0">
        <w:rPr>
          <w:rFonts w:eastAsia="Calibri"/>
        </w:rPr>
        <w:t xml:space="preserve">                                                                                                       </w:t>
      </w:r>
      <w:r w:rsidR="003C4922" w:rsidRPr="009703C0">
        <w:rPr>
          <w:rFonts w:eastAsia="Calibri"/>
        </w:rPr>
        <w:t>р</w:t>
      </w:r>
      <w:r w:rsidRPr="009703C0">
        <w:rPr>
          <w:rFonts w:eastAsia="Calibri"/>
        </w:rPr>
        <w:t>айона</w:t>
      </w:r>
      <w:r w:rsidR="003C4922" w:rsidRPr="009703C0">
        <w:rPr>
          <w:rFonts w:eastAsia="Calibri"/>
        </w:rPr>
        <w:t xml:space="preserve"> от</w:t>
      </w:r>
      <w:r w:rsidR="00B75DFE" w:rsidRPr="009703C0">
        <w:rPr>
          <w:rFonts w:eastAsia="Calibri"/>
        </w:rPr>
        <w:t xml:space="preserve"> 18.05.2021</w:t>
      </w:r>
      <w:r w:rsidR="009703C0">
        <w:rPr>
          <w:rFonts w:eastAsia="Calibri"/>
        </w:rPr>
        <w:t xml:space="preserve"> </w:t>
      </w:r>
      <w:r w:rsidR="00B75DFE" w:rsidRPr="009703C0">
        <w:rPr>
          <w:rFonts w:eastAsia="Calibri"/>
        </w:rPr>
        <w:t>№</w:t>
      </w:r>
      <w:r w:rsidR="009703C0">
        <w:rPr>
          <w:rFonts w:eastAsia="Calibri"/>
        </w:rPr>
        <w:t xml:space="preserve"> </w:t>
      </w:r>
      <w:r w:rsidR="00B75DFE" w:rsidRPr="009703C0">
        <w:rPr>
          <w:rFonts w:eastAsia="Calibri"/>
        </w:rPr>
        <w:t>90</w:t>
      </w:r>
    </w:p>
    <w:p w:rsidR="00860739" w:rsidRPr="00920281" w:rsidRDefault="00860739" w:rsidP="001661FC">
      <w:pPr>
        <w:jc w:val="center"/>
        <w:rPr>
          <w:rFonts w:eastAsia="Calibri"/>
          <w:b/>
          <w:sz w:val="21"/>
          <w:szCs w:val="21"/>
        </w:rPr>
      </w:pPr>
    </w:p>
    <w:p w:rsidR="00860739" w:rsidRPr="009703C0" w:rsidRDefault="00860739" w:rsidP="000B0794">
      <w:pPr>
        <w:jc w:val="center"/>
        <w:rPr>
          <w:rFonts w:eastAsia="Calibri"/>
        </w:rPr>
      </w:pPr>
      <w:r w:rsidRPr="009703C0">
        <w:rPr>
          <w:rFonts w:eastAsia="Calibri"/>
        </w:rPr>
        <w:t>Муниципальная программа</w:t>
      </w:r>
    </w:p>
    <w:p w:rsidR="00860739" w:rsidRPr="009703C0" w:rsidRDefault="00860739" w:rsidP="000B0794">
      <w:pPr>
        <w:jc w:val="center"/>
        <w:rPr>
          <w:rFonts w:eastAsia="Calibri"/>
        </w:rPr>
      </w:pPr>
      <w:r w:rsidRPr="009703C0">
        <w:rPr>
          <w:rFonts w:eastAsia="Calibri"/>
        </w:rPr>
        <w:t>Молдаванского сельского поселения Крымского района</w:t>
      </w:r>
    </w:p>
    <w:p w:rsidR="00860739" w:rsidRPr="009703C0" w:rsidRDefault="00860739" w:rsidP="000B0794">
      <w:pPr>
        <w:tabs>
          <w:tab w:val="left" w:pos="1380"/>
        </w:tabs>
        <w:jc w:val="center"/>
        <w:rPr>
          <w:rFonts w:eastAsia="Calibri"/>
        </w:rPr>
      </w:pPr>
      <w:r w:rsidRPr="009703C0">
        <w:t>«Комплексное развитие сельских территорий Молдаванского сельского пос</w:t>
      </w:r>
      <w:r w:rsidR="003A72EF" w:rsidRPr="009703C0">
        <w:t>еления Крымского района» на 2021-2024</w:t>
      </w:r>
      <w:r w:rsidRPr="009703C0">
        <w:t xml:space="preserve"> годы</w:t>
      </w:r>
    </w:p>
    <w:p w:rsidR="00860739" w:rsidRPr="009703C0" w:rsidRDefault="00860739" w:rsidP="003C4922">
      <w:pPr>
        <w:jc w:val="center"/>
        <w:rPr>
          <w:rFonts w:eastAsia="Calibri"/>
        </w:rPr>
      </w:pPr>
    </w:p>
    <w:p w:rsidR="00860739" w:rsidRPr="009703C0" w:rsidRDefault="00860739" w:rsidP="003C4922">
      <w:pPr>
        <w:jc w:val="center"/>
        <w:rPr>
          <w:rFonts w:eastAsia="Calibri"/>
        </w:rPr>
      </w:pPr>
      <w:r w:rsidRPr="009703C0">
        <w:rPr>
          <w:rFonts w:eastAsia="Calibri"/>
        </w:rPr>
        <w:t>ПАСПОРТ</w:t>
      </w:r>
    </w:p>
    <w:p w:rsidR="00860739" w:rsidRPr="009703C0" w:rsidRDefault="00183DDC" w:rsidP="003C4922">
      <w:pPr>
        <w:jc w:val="center"/>
        <w:rPr>
          <w:rFonts w:eastAsia="Calibri"/>
        </w:rPr>
      </w:pPr>
      <w:r w:rsidRPr="009703C0">
        <w:rPr>
          <w:rFonts w:eastAsia="Calibri"/>
        </w:rPr>
        <w:t>муниципальной программы</w:t>
      </w:r>
      <w:r w:rsidR="00860739" w:rsidRPr="009703C0">
        <w:rPr>
          <w:rFonts w:eastAsia="Calibri"/>
        </w:rPr>
        <w:t xml:space="preserve"> Молдаванского сельского поселения Крымского района</w:t>
      </w:r>
    </w:p>
    <w:p w:rsidR="00183DDC" w:rsidRPr="009703C0" w:rsidRDefault="00860739" w:rsidP="003C4922">
      <w:pPr>
        <w:jc w:val="center"/>
      </w:pPr>
      <w:r w:rsidRPr="009703C0">
        <w:t>«Комплексное развитие сельских территорий Молдаванского сельского поселения                                Крымского района»</w:t>
      </w:r>
    </w:p>
    <w:p w:rsidR="00183DDC" w:rsidRPr="00B10216" w:rsidRDefault="00183DDC">
      <w:pPr>
        <w:ind w:firstLine="567"/>
        <w:jc w:val="center"/>
        <w:rPr>
          <w:rFonts w:eastAsia="Calibri"/>
          <w:b/>
          <w:sz w:val="21"/>
          <w:szCs w:val="21"/>
        </w:rPr>
      </w:pP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183DDC" w:rsidRPr="009703C0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9703C0" w:rsidRDefault="00183DDC" w:rsidP="009703C0">
            <w:pPr>
              <w:autoSpaceDE w:val="0"/>
              <w:rPr>
                <w:rFonts w:eastAsia="Calibri"/>
              </w:rPr>
            </w:pPr>
            <w:r w:rsidRPr="009703C0">
              <w:rPr>
                <w:bCs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9703C0" w:rsidRDefault="00183DDC" w:rsidP="009703C0">
            <w:pPr>
              <w:jc w:val="both"/>
            </w:pPr>
            <w:r w:rsidRPr="009703C0">
              <w:rPr>
                <w:rFonts w:eastAsia="Calibri"/>
              </w:rPr>
              <w:t>Муниципальная программа «</w:t>
            </w:r>
            <w:r w:rsidR="00CD6520" w:rsidRPr="009703C0">
              <w:rPr>
                <w:rFonts w:cs="Times New Roman"/>
              </w:rPr>
              <w:t>Комплексное развити</w:t>
            </w:r>
            <w:r w:rsidR="003A72EF" w:rsidRPr="009703C0">
              <w:rPr>
                <w:rFonts w:cs="Times New Roman"/>
              </w:rPr>
              <w:t xml:space="preserve">е сельских территорий </w:t>
            </w:r>
            <w:r w:rsidR="003372D3" w:rsidRPr="009703C0">
              <w:rPr>
                <w:rFonts w:cs="Times New Roman"/>
              </w:rPr>
              <w:t xml:space="preserve">Молдаванского сельского </w:t>
            </w:r>
            <w:r w:rsidR="009A4A71" w:rsidRPr="009703C0">
              <w:rPr>
                <w:rFonts w:cs="Times New Roman"/>
              </w:rPr>
              <w:t xml:space="preserve">поселения Крымского района  </w:t>
            </w:r>
            <w:r w:rsidR="003A72EF" w:rsidRPr="009703C0">
              <w:rPr>
                <w:rFonts w:cs="Times New Roman"/>
              </w:rPr>
              <w:t>на 2021-2024</w:t>
            </w:r>
            <w:r w:rsidR="00FC595B" w:rsidRPr="009703C0">
              <w:rPr>
                <w:rFonts w:cs="Times New Roman"/>
              </w:rPr>
              <w:t>годы</w:t>
            </w:r>
            <w:r w:rsidRPr="009703C0">
              <w:rPr>
                <w:rFonts w:eastAsia="Calibri"/>
              </w:rPr>
              <w:t>» (далее</w:t>
            </w:r>
            <w:r w:rsidR="008E2729" w:rsidRPr="009703C0">
              <w:rPr>
                <w:rFonts w:eastAsia="Calibri"/>
              </w:rPr>
              <w:t xml:space="preserve"> </w:t>
            </w:r>
            <w:r w:rsidRPr="009703C0">
              <w:rPr>
                <w:rFonts w:eastAsia="Calibri"/>
              </w:rPr>
              <w:t>-</w:t>
            </w:r>
            <w:r w:rsidR="008E2729" w:rsidRPr="009703C0">
              <w:rPr>
                <w:rFonts w:eastAsia="Calibri"/>
              </w:rPr>
              <w:t xml:space="preserve"> </w:t>
            </w:r>
            <w:r w:rsidRPr="009703C0">
              <w:rPr>
                <w:rFonts w:eastAsia="Calibri"/>
              </w:rPr>
              <w:t>Программа)</w:t>
            </w:r>
          </w:p>
        </w:tc>
      </w:tr>
      <w:tr w:rsidR="00A668CE" w:rsidRPr="009703C0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CE" w:rsidRPr="009703C0" w:rsidRDefault="00A668CE" w:rsidP="009703C0">
            <w:pPr>
              <w:autoSpaceDE w:val="0"/>
              <w:rPr>
                <w:bCs/>
              </w:rPr>
            </w:pPr>
            <w:r w:rsidRPr="009703C0">
              <w:rPr>
                <w:bCs/>
              </w:rPr>
              <w:t>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B5" w:rsidRPr="009703C0" w:rsidRDefault="00A668CE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Федеральный закон от 6 октября 2003 года №131-ФЗ «Об общих принципах организации местного самоуправления в Российской Федерации».</w:t>
            </w:r>
          </w:p>
          <w:p w:rsidR="00944043" w:rsidRPr="009703C0" w:rsidRDefault="00944043" w:rsidP="009703C0">
            <w:pPr>
              <w:jc w:val="both"/>
              <w:rPr>
                <w:rFonts w:eastAsia="Calibri"/>
              </w:rPr>
            </w:pPr>
            <w:r w:rsidRPr="009703C0">
              <w:t>Постановление от 31 мая 2019 г. № 696</w:t>
            </w:r>
            <w:proofErr w:type="gramStart"/>
            <w:r w:rsidRPr="009703C0">
              <w:t xml:space="preserve">  О</w:t>
            </w:r>
            <w:proofErr w:type="gramEnd"/>
            <w:r w:rsidRPr="009703C0">
              <w:t>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Федерации;</w:t>
            </w:r>
          </w:p>
          <w:p w:rsidR="00A668CE" w:rsidRPr="009703C0" w:rsidRDefault="00A668CE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Постановление администрации Молдаванского сельского поселения Крымского района от 22 августа 2014 года №194 «Об утверждении порядка разработки, реализации и оценки эффективности</w:t>
            </w:r>
            <w:r w:rsidR="009B5F4C" w:rsidRPr="009703C0">
              <w:rPr>
                <w:rFonts w:eastAsia="Calibri"/>
              </w:rPr>
              <w:t xml:space="preserve"> муниципальных программ Молдаванского сельского поселения Крымского района.</w:t>
            </w:r>
          </w:p>
        </w:tc>
      </w:tr>
      <w:tr w:rsidR="00C264B5" w:rsidRPr="009703C0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4B5" w:rsidRPr="009703C0" w:rsidRDefault="00C264B5" w:rsidP="009703C0">
            <w:pPr>
              <w:autoSpaceDE w:val="0"/>
              <w:rPr>
                <w:bCs/>
              </w:rPr>
            </w:pPr>
            <w:r w:rsidRPr="009703C0">
              <w:rPr>
                <w:bCs/>
              </w:rPr>
              <w:t>Координатор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B5" w:rsidRPr="009703C0" w:rsidRDefault="00C264B5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C264B5" w:rsidRPr="009703C0" w:rsidRDefault="00C264B5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Заместитель главы Молдаванского сельского поселения Крымского района</w:t>
            </w:r>
          </w:p>
        </w:tc>
      </w:tr>
      <w:tr w:rsidR="00183DDC" w:rsidRPr="009703C0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9703C0" w:rsidRDefault="00183DDC" w:rsidP="009703C0">
            <w:pPr>
              <w:autoSpaceDE w:val="0"/>
              <w:rPr>
                <w:rStyle w:val="a5"/>
                <w:rFonts w:eastAsia="Calibri" w:cs="Times New Roman"/>
                <w:b w:val="0"/>
                <w:sz w:val="24"/>
                <w:szCs w:val="24"/>
              </w:rPr>
            </w:pPr>
            <w:r w:rsidRPr="009703C0">
              <w:rPr>
                <w:bCs/>
              </w:rPr>
              <w:t>Подпрограммы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9703C0" w:rsidRDefault="00183DDC" w:rsidP="009703C0">
            <w:pPr>
              <w:tabs>
                <w:tab w:val="left" w:pos="1316"/>
                <w:tab w:val="left" w:pos="9112"/>
              </w:tabs>
              <w:snapToGrid w:val="0"/>
              <w:jc w:val="both"/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</w:pPr>
            <w:r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</w:t>
            </w:r>
            <w:r w:rsidR="009601AB"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одпрограмма 1</w:t>
            </w:r>
            <w:r w:rsidR="0058097D"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)</w:t>
            </w:r>
            <w:r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262CDC"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Благоустройство сельских территорий</w:t>
            </w:r>
            <w:r w:rsidR="00A760E4" w:rsidRPr="009703C0">
              <w:rPr>
                <w:rFonts w:eastAsia="Calibri"/>
              </w:rPr>
              <w:t xml:space="preserve"> Молдаванского сельского поселения Крымского района</w:t>
            </w:r>
            <w:r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  <w:r w:rsidR="007F3AF1"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C264B5" w:rsidRPr="009703C0" w:rsidRDefault="0058097D" w:rsidP="009703C0">
            <w:pPr>
              <w:tabs>
                <w:tab w:val="left" w:pos="1316"/>
                <w:tab w:val="left" w:pos="9112"/>
              </w:tabs>
              <w:snapToGrid w:val="0"/>
              <w:jc w:val="both"/>
              <w:rPr>
                <w:highlight w:val="yellow"/>
              </w:rPr>
            </w:pPr>
            <w:r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Подпрограмма 2)</w:t>
            </w:r>
            <w:r w:rsidR="00EF74AF"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EF74AF" w:rsidRPr="009703C0">
              <w:rPr>
                <w:rStyle w:val="a5"/>
                <w:b w:val="0"/>
                <w:color w:val="auto"/>
                <w:sz w:val="24"/>
                <w:szCs w:val="24"/>
              </w:rPr>
              <w:t xml:space="preserve">Строительство объектов социальной и  инженерной инфраструктуры </w:t>
            </w:r>
            <w:r w:rsidR="00054129" w:rsidRPr="009703C0">
              <w:rPr>
                <w:rStyle w:val="a5"/>
                <w:b w:val="0"/>
                <w:color w:val="auto"/>
                <w:sz w:val="24"/>
                <w:szCs w:val="24"/>
              </w:rPr>
              <w:t>сельских территорий</w:t>
            </w:r>
            <w:r w:rsidR="00EF74AF" w:rsidRPr="009703C0">
              <w:rPr>
                <w:rStyle w:val="a5"/>
                <w:b w:val="0"/>
                <w:color w:val="auto"/>
                <w:sz w:val="24"/>
                <w:szCs w:val="24"/>
              </w:rPr>
              <w:t xml:space="preserve">  </w:t>
            </w:r>
            <w:r w:rsidR="00EF74AF" w:rsidRPr="009703C0">
              <w:rPr>
                <w:rFonts w:eastAsia="Calibri" w:cs="Times New Roman"/>
              </w:rPr>
              <w:t>Молдаванского сельского поселения Крымского района</w:t>
            </w:r>
            <w:r w:rsidR="00EF74AF"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A760E4" w:rsidRPr="009703C0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9703C0" w:rsidRDefault="00A760E4" w:rsidP="009703C0">
            <w:pPr>
              <w:autoSpaceDE w:val="0"/>
              <w:rPr>
                <w:bCs/>
              </w:rPr>
            </w:pPr>
            <w:r w:rsidRPr="009703C0">
              <w:rPr>
                <w:bCs/>
              </w:rPr>
              <w:t>Координаторы подпрограмм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9703C0" w:rsidRDefault="00A760E4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A760E4" w:rsidRPr="009703C0" w:rsidRDefault="00A760E4" w:rsidP="009703C0">
            <w:pPr>
              <w:tabs>
                <w:tab w:val="left" w:pos="1316"/>
                <w:tab w:val="left" w:pos="9112"/>
              </w:tabs>
              <w:snapToGrid w:val="0"/>
              <w:jc w:val="both"/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</w:pPr>
            <w:r w:rsidRPr="009703C0">
              <w:rPr>
                <w:rFonts w:eastAsia="Calibri"/>
              </w:rPr>
              <w:t>Заместитель главы Молдаванского сельского поселения Крымского района</w:t>
            </w:r>
          </w:p>
        </w:tc>
      </w:tr>
      <w:tr w:rsidR="00A760E4" w:rsidRPr="009703C0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9703C0" w:rsidRDefault="00A760E4" w:rsidP="009703C0">
            <w:pPr>
              <w:autoSpaceDE w:val="0"/>
              <w:rPr>
                <w:bCs/>
              </w:rPr>
            </w:pPr>
            <w:r w:rsidRPr="009703C0">
              <w:rPr>
                <w:bCs/>
              </w:rPr>
              <w:t>Ведомственные целевые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9703C0" w:rsidRDefault="00A760E4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Не предусмотрены</w:t>
            </w:r>
          </w:p>
        </w:tc>
      </w:tr>
      <w:tr w:rsidR="00A760E4" w:rsidRPr="009703C0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9703C0" w:rsidRDefault="00A760E4" w:rsidP="009703C0">
            <w:pPr>
              <w:autoSpaceDE w:val="0"/>
              <w:rPr>
                <w:bCs/>
              </w:rPr>
            </w:pPr>
            <w:r w:rsidRPr="009703C0">
              <w:rPr>
                <w:bCs/>
              </w:rPr>
              <w:t>Субъект бюджетного планирования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9703C0" w:rsidRDefault="00A760E4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A760E4" w:rsidRPr="009703C0" w:rsidRDefault="00A760E4" w:rsidP="009703C0">
            <w:pPr>
              <w:jc w:val="both"/>
              <w:rPr>
                <w:rFonts w:eastAsia="Calibri"/>
              </w:rPr>
            </w:pPr>
          </w:p>
        </w:tc>
      </w:tr>
      <w:tr w:rsidR="00A760E4" w:rsidRPr="009703C0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9703C0" w:rsidRDefault="00A760E4" w:rsidP="009703C0">
            <w:pPr>
              <w:autoSpaceDE w:val="0"/>
              <w:rPr>
                <w:bCs/>
              </w:rPr>
            </w:pPr>
            <w:r w:rsidRPr="009703C0">
              <w:rPr>
                <w:bCs/>
              </w:rPr>
              <w:lastRenderedPageBreak/>
              <w:t>Иные исполнители отдельных мероприятий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9703C0" w:rsidRDefault="00A760E4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Не предусмотрены</w:t>
            </w:r>
          </w:p>
        </w:tc>
      </w:tr>
      <w:tr w:rsidR="00183DDC" w:rsidRPr="009703C0" w:rsidTr="001527BD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9703C0" w:rsidRDefault="00183DDC" w:rsidP="009703C0">
            <w:pPr>
              <w:autoSpaceDE w:val="0"/>
            </w:pPr>
            <w:r w:rsidRPr="009703C0">
              <w:rPr>
                <w:bCs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F3" w:rsidRPr="009703C0" w:rsidRDefault="00D93C67" w:rsidP="009703C0">
            <w:pPr>
              <w:pStyle w:val="afff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C0">
              <w:rPr>
                <w:rFonts w:ascii="Times New Roman" w:hAnsi="Times New Roman"/>
                <w:sz w:val="24"/>
                <w:szCs w:val="24"/>
              </w:rPr>
              <w:t>-</w:t>
            </w:r>
            <w:r w:rsidR="003274F3" w:rsidRPr="0097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3C0"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 на сельских территориях;</w:t>
            </w:r>
          </w:p>
          <w:p w:rsidR="00D93C67" w:rsidRPr="009703C0" w:rsidRDefault="00D93C67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- улучшение эстетического состояния объектов благоустройства и их бесперебойного функционирования, улучшение качества жизни;</w:t>
            </w:r>
          </w:p>
          <w:p w:rsidR="00D93C67" w:rsidRPr="009703C0" w:rsidRDefault="00D93C67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- организация мероприятий по благоустройству территории общего пользования Молдаванского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9703C0">
              <w:rPr>
                <w:rFonts w:ascii="Times New Roman" w:hAnsi="Times New Roman" w:cs="Times New Roman"/>
              </w:rPr>
              <w:t>территорий общего пользования территорий Молдаванского сельского поселения Крымского района</w:t>
            </w:r>
            <w:proofErr w:type="gramEnd"/>
            <w:r w:rsidRPr="009703C0">
              <w:rPr>
                <w:rFonts w:ascii="Times New Roman" w:hAnsi="Times New Roman" w:cs="Times New Roman"/>
              </w:rPr>
              <w:t>;</w:t>
            </w:r>
          </w:p>
          <w:p w:rsidR="00D93C67" w:rsidRPr="009703C0" w:rsidRDefault="00D93C67" w:rsidP="009703C0">
            <w:pPr>
              <w:pStyle w:val="afff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C0">
              <w:rPr>
                <w:rFonts w:ascii="Times New Roman" w:hAnsi="Times New Roman"/>
                <w:sz w:val="24"/>
                <w:szCs w:val="24"/>
              </w:rPr>
              <w:t>- совершенствование эстетичного вида и создание гармоничной архитектурно - ландшафтной среды Молдаванского сельского поселения Крымского района.</w:t>
            </w:r>
          </w:p>
          <w:p w:rsidR="00183DDC" w:rsidRPr="009703C0" w:rsidRDefault="005238DE" w:rsidP="009703C0">
            <w:pPr>
              <w:jc w:val="both"/>
            </w:pPr>
            <w:r w:rsidRPr="009703C0">
              <w:t>- повышение уровня комплексного обустройства населённых пунктов района объектами социальной, инженерной и транспортной инфраструктур;</w:t>
            </w:r>
          </w:p>
        </w:tc>
      </w:tr>
      <w:tr w:rsidR="00183DDC" w:rsidRPr="009703C0" w:rsidTr="001527BD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9703C0" w:rsidRDefault="00183DDC" w:rsidP="009703C0">
            <w:pPr>
              <w:autoSpaceDE w:val="0"/>
            </w:pPr>
            <w:r w:rsidRPr="009703C0">
              <w:rPr>
                <w:bCs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7D" w:rsidRPr="009703C0" w:rsidRDefault="0058097D" w:rsidP="009703C0">
            <w:pPr>
              <w:pStyle w:val="afff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C0">
              <w:rPr>
                <w:rFonts w:ascii="Times New Roman" w:hAnsi="Times New Roman"/>
                <w:sz w:val="24"/>
                <w:szCs w:val="24"/>
              </w:rPr>
              <w:t>- создать комфортные условий жизнедеятельности на сельских территориях;</w:t>
            </w:r>
          </w:p>
          <w:p w:rsidR="0058097D" w:rsidRPr="009703C0" w:rsidRDefault="0058097D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- 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58097D" w:rsidRPr="009703C0" w:rsidRDefault="0058097D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- запустить реализацию механизма поддержки мероприятий по благоустройству, инициированных гражданами;</w:t>
            </w:r>
          </w:p>
          <w:p w:rsidR="0058097D" w:rsidRPr="009703C0" w:rsidRDefault="0058097D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- запустить механизм трудового участия граждан и организаций в реализации мероприятий по благоустройству;</w:t>
            </w:r>
          </w:p>
          <w:p w:rsidR="0058097D" w:rsidRPr="009703C0" w:rsidRDefault="0058097D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- сформировать инструменты общественного </w:t>
            </w:r>
            <w:proofErr w:type="gramStart"/>
            <w:r w:rsidRPr="009703C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703C0">
              <w:rPr>
                <w:rFonts w:ascii="Times New Roman" w:hAnsi="Times New Roman" w:cs="Times New Roman"/>
              </w:rPr>
              <w:t xml:space="preserve"> реализацией мероприятий по благоустройству на территории муниципального образования;</w:t>
            </w:r>
          </w:p>
          <w:p w:rsidR="00183DDC" w:rsidRPr="009703C0" w:rsidRDefault="0058097D" w:rsidP="009703C0">
            <w:pPr>
              <w:jc w:val="both"/>
              <w:rPr>
                <w:rFonts w:cs="Times New Roman"/>
              </w:rPr>
            </w:pPr>
            <w:r w:rsidRPr="009703C0">
              <w:rPr>
                <w:rFonts w:cs="Times New Roman"/>
              </w:rPr>
              <w:t>- привлечение жителей поселения при решении вопросов обустройства территории сельского поселения.</w:t>
            </w:r>
          </w:p>
          <w:p w:rsidR="00E227C9" w:rsidRPr="009703C0" w:rsidRDefault="00BE31CF" w:rsidP="009703C0">
            <w:pPr>
              <w:jc w:val="both"/>
              <w:rPr>
                <w:rFonts w:cs="Times New Roman"/>
                <w:color w:val="020B22"/>
                <w:shd w:val="clear" w:color="auto" w:fill="FFFFFF"/>
              </w:rPr>
            </w:pPr>
            <w:r w:rsidRPr="009703C0">
              <w:rPr>
                <w:rFonts w:ascii="Roboto" w:hAnsi="Roboto"/>
                <w:color w:val="020B22"/>
                <w:shd w:val="clear" w:color="auto" w:fill="FFFFFF"/>
              </w:rPr>
              <w:t>-</w:t>
            </w:r>
            <w:r w:rsidRPr="009703C0">
              <w:rPr>
                <w:rFonts w:cs="Times New Roman"/>
                <w:color w:val="020B22"/>
                <w:shd w:val="clear" w:color="auto" w:fill="FFFFFF"/>
              </w:rPr>
              <w:t>содействие улучшению инфраструктурного обустройства</w:t>
            </w:r>
            <w:r w:rsidR="003C4922" w:rsidRPr="009703C0">
              <w:rPr>
                <w:rFonts w:cs="Times New Roman"/>
                <w:color w:val="020B22"/>
                <w:shd w:val="clear" w:color="auto" w:fill="FFFFFF"/>
              </w:rPr>
              <w:t xml:space="preserve"> </w:t>
            </w:r>
            <w:r w:rsidRPr="009703C0">
              <w:rPr>
                <w:rFonts w:cs="Times New Roman"/>
                <w:color w:val="020B22"/>
                <w:shd w:val="clear" w:color="auto" w:fill="FFFFFF"/>
              </w:rPr>
              <w:t xml:space="preserve"> сельских территори</w:t>
            </w:r>
            <w:r w:rsidR="003C4922" w:rsidRPr="009703C0">
              <w:rPr>
                <w:rFonts w:cs="Times New Roman"/>
                <w:color w:val="020B22"/>
                <w:shd w:val="clear" w:color="auto" w:fill="FFFFFF"/>
              </w:rPr>
              <w:t>й</w:t>
            </w:r>
          </w:p>
          <w:p w:rsidR="005238DE" w:rsidRPr="009703C0" w:rsidRDefault="005238DE" w:rsidP="009703C0">
            <w:pPr>
              <w:jc w:val="both"/>
              <w:rPr>
                <w:rFonts w:cs="Times New Roman"/>
                <w:color w:val="020B22"/>
                <w:shd w:val="clear" w:color="auto" w:fill="FFFFFF"/>
              </w:rPr>
            </w:pPr>
            <w:r w:rsidRPr="009703C0">
              <w:rPr>
                <w:rFonts w:cs="Times New Roman"/>
                <w:color w:val="020B22"/>
                <w:shd w:val="clear" w:color="auto" w:fill="FFFFFF"/>
              </w:rPr>
              <w:t>-</w:t>
            </w:r>
            <w:r w:rsidRPr="009703C0">
              <w:rPr>
                <w:rFonts w:cs="Times New Roman"/>
              </w:rPr>
              <w:t>Реконструкция очистных сооружений хозяйственно-бытового стока</w:t>
            </w:r>
          </w:p>
        </w:tc>
      </w:tr>
      <w:tr w:rsidR="00183DDC" w:rsidRPr="009703C0" w:rsidTr="001527BD">
        <w:trPr>
          <w:trHeight w:val="8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9703C0" w:rsidRDefault="0058097D" w:rsidP="009703C0">
            <w:pPr>
              <w:autoSpaceDE w:val="0"/>
            </w:pPr>
            <w:r w:rsidRPr="009703C0">
              <w:rPr>
                <w:bCs/>
              </w:rPr>
              <w:t>Перечень целевых показателей</w:t>
            </w:r>
            <w:r w:rsidR="00183DDC" w:rsidRPr="009703C0">
              <w:rPr>
                <w:bCs/>
              </w:rPr>
              <w:t xml:space="preserve">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7E" w:rsidRPr="009703C0" w:rsidRDefault="00E0497E" w:rsidP="009703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- Организация пешеходных коммуникаций, в том числе тротуаров, аллей, дорожек, тропинок; </w:t>
            </w:r>
          </w:p>
          <w:p w:rsidR="00E0497E" w:rsidRPr="009703C0" w:rsidRDefault="00E0497E" w:rsidP="009703C0">
            <w:pPr>
              <w:rPr>
                <w:kern w:val="2"/>
              </w:rPr>
            </w:pPr>
            <w:r w:rsidRPr="009703C0">
              <w:rPr>
                <w:kern w:val="2"/>
              </w:rPr>
              <w:t>-Организация оформления фасадов (внешнего вида) зданий, находящихся в муниципальной собственности, а также и установка (обустройство) ограждений, прилегающих к общественным территориям, газонных и тротуарных ограждений</w:t>
            </w:r>
          </w:p>
          <w:p w:rsidR="00E0497E" w:rsidRPr="009703C0" w:rsidRDefault="00E0497E" w:rsidP="009703C0">
            <w:pPr>
              <w:rPr>
                <w:kern w:val="2"/>
              </w:rPr>
            </w:pPr>
            <w:r w:rsidRPr="009703C0">
              <w:rPr>
                <w:kern w:val="2"/>
              </w:rPr>
              <w:t>-строительство объектов инженерной инфраструктуры;</w:t>
            </w:r>
          </w:p>
          <w:p w:rsidR="00E227C9" w:rsidRPr="009703C0" w:rsidRDefault="00E0497E" w:rsidP="009703C0">
            <w:pPr>
              <w:pStyle w:val="affff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03C0">
              <w:rPr>
                <w:rFonts w:ascii="Times New Roman" w:eastAsia="SimSun" w:hAnsi="Times New Roman"/>
                <w:color w:val="020B22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-реконструкция очистных сооружений хозяйственно-бытового стока.</w:t>
            </w:r>
          </w:p>
        </w:tc>
      </w:tr>
      <w:tr w:rsidR="00183DDC" w:rsidRPr="009703C0" w:rsidTr="00152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9703C0" w:rsidRDefault="0058097D" w:rsidP="009703C0">
            <w:pPr>
              <w:autoSpaceDE w:val="0"/>
            </w:pPr>
            <w:r w:rsidRPr="009703C0">
              <w:rPr>
                <w:bCs/>
              </w:rPr>
              <w:t>Этапы и с</w:t>
            </w:r>
            <w:r w:rsidR="00183DDC" w:rsidRPr="009703C0">
              <w:rPr>
                <w:bCs/>
              </w:rPr>
              <w:t xml:space="preserve">роки реализации </w:t>
            </w:r>
            <w:r w:rsidR="00183DDC" w:rsidRPr="009703C0">
              <w:rPr>
                <w:bCs/>
              </w:rPr>
              <w:lastRenderedPageBreak/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9703C0" w:rsidRDefault="0009101A" w:rsidP="009703C0">
            <w:pPr>
              <w:autoSpaceDE w:val="0"/>
            </w:pPr>
            <w:r w:rsidRPr="009703C0">
              <w:lastRenderedPageBreak/>
              <w:t xml:space="preserve"> 20</w:t>
            </w:r>
            <w:r w:rsidR="00E227C9" w:rsidRPr="009703C0">
              <w:t>21</w:t>
            </w:r>
            <w:r w:rsidRPr="009703C0">
              <w:t>-202</w:t>
            </w:r>
            <w:r w:rsidR="00E227C9" w:rsidRPr="009703C0">
              <w:t>4</w:t>
            </w:r>
            <w:r w:rsidR="00183DDC" w:rsidRPr="009703C0">
              <w:t xml:space="preserve"> год</w:t>
            </w:r>
            <w:r w:rsidR="00D9310C" w:rsidRPr="009703C0">
              <w:t>ы</w:t>
            </w:r>
          </w:p>
        </w:tc>
      </w:tr>
      <w:tr w:rsidR="001527BD" w:rsidRPr="009703C0" w:rsidTr="001527BD">
        <w:trPr>
          <w:trHeight w:val="15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BD" w:rsidRPr="009703C0" w:rsidRDefault="001527BD" w:rsidP="009703C0">
            <w:pPr>
              <w:autoSpaceDE w:val="0"/>
            </w:pPr>
            <w:r w:rsidRPr="009703C0">
              <w:rPr>
                <w:bCs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BD" w:rsidRPr="009703C0" w:rsidRDefault="001527BD" w:rsidP="009703C0">
            <w:pPr>
              <w:autoSpaceDE w:val="0"/>
            </w:pPr>
            <w:r w:rsidRPr="009703C0">
              <w:t xml:space="preserve">        Общий объем финансового обеспечения муниципальной программы на 2021-2024 г. сост</w:t>
            </w:r>
            <w:r w:rsidR="006D28CB" w:rsidRPr="009703C0">
              <w:t>авит (</w:t>
            </w:r>
            <w:proofErr w:type="spellStart"/>
            <w:r w:rsidR="006D28CB" w:rsidRPr="009703C0">
              <w:t>прогнозно</w:t>
            </w:r>
            <w:proofErr w:type="spellEnd"/>
            <w:r w:rsidR="006D28CB" w:rsidRPr="009703C0">
              <w:t>) всего</w:t>
            </w:r>
            <w:r w:rsidR="00AE2843" w:rsidRPr="009703C0">
              <w:t>17421,500</w:t>
            </w:r>
            <w:r w:rsidRPr="009703C0">
              <w:t>: тыс. руб., в т. ч. по годам:</w:t>
            </w:r>
          </w:p>
          <w:p w:rsidR="00143715" w:rsidRPr="009703C0" w:rsidRDefault="00143715" w:rsidP="009703C0">
            <w:pPr>
              <w:autoSpaceDE w:val="0"/>
              <w:rPr>
                <w:shd w:val="clear" w:color="auto" w:fill="FFFFFF"/>
              </w:rPr>
            </w:pPr>
            <w:r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2021 год -         </w:t>
            </w:r>
            <w:r w:rsidR="0089751B"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  <w:r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 тыс. рублей</w:t>
            </w:r>
          </w:p>
          <w:tbl>
            <w:tblPr>
              <w:tblW w:w="9828" w:type="dxa"/>
              <w:tblLayout w:type="fixed"/>
              <w:tblLook w:val="04A0"/>
            </w:tblPr>
            <w:tblGrid>
              <w:gridCol w:w="9828"/>
            </w:tblGrid>
            <w:tr w:rsidR="001527BD" w:rsidRPr="009703C0" w:rsidTr="003372D3">
              <w:tc>
                <w:tcPr>
                  <w:tcW w:w="7086" w:type="dxa"/>
                </w:tcPr>
                <w:p w:rsidR="001527BD" w:rsidRPr="009703C0" w:rsidRDefault="006D28CB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 -  </w:t>
                  </w:r>
                  <w:r w:rsidR="00037A71" w:rsidRPr="009703C0">
                    <w:rPr>
                      <w:rFonts w:cs="Times New Roman"/>
                      <w:bCs/>
                    </w:rPr>
                    <w:t>14621,5</w:t>
                  </w:r>
                  <w:r w:rsidR="0089751B" w:rsidRPr="009703C0">
                    <w:rPr>
                      <w:rFonts w:cs="Times New Roman"/>
                      <w:bCs/>
                    </w:rPr>
                    <w:t>00</w:t>
                  </w:r>
                  <w:r w:rsidR="0030464F" w:rsidRPr="009703C0">
                    <w:rPr>
                      <w:rFonts w:cs="Times New Roman"/>
                      <w:bCs/>
                    </w:rPr>
                    <w:t xml:space="preserve"> 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  <w:r w:rsidR="00AE3482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</w:p>
                <w:p w:rsidR="001527BD" w:rsidRPr="009703C0" w:rsidRDefault="0030464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 -  2800,0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2024 год -         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30464F" w:rsidRPr="009703C0" w:rsidRDefault="0030464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  средств ф</w:t>
                  </w:r>
                  <w:r w:rsidR="00037A71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едерального бюджета – 14626,3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796985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руб.</w:t>
                  </w:r>
                </w:p>
                <w:p w:rsidR="00143715" w:rsidRPr="009703C0" w:rsidRDefault="00143715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        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30464F" w:rsidRPr="009703C0" w:rsidRDefault="0030464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2022 год –</w:t>
                  </w:r>
                  <w:r w:rsidR="00037A71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12744,7</w:t>
                  </w:r>
                  <w:r w:rsidR="0089751B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796985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30464F" w:rsidRPr="009703C0" w:rsidRDefault="00796985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2023 год - 1881,6</w:t>
                  </w:r>
                  <w:r w:rsidR="0089751B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30464F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30464F" w:rsidRPr="009703C0" w:rsidRDefault="0030464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2024 год -</w:t>
                  </w:r>
                  <w:r w:rsidRPr="009703C0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0,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 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за счет </w:t>
                  </w:r>
                  <w:r w:rsidR="00B75DFE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сре</w:t>
                  </w:r>
                  <w:proofErr w:type="gramStart"/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дс</w:t>
                  </w:r>
                  <w:r w:rsidR="00796985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тв </w:t>
                  </w:r>
                  <w:r w:rsidR="006D28C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кр</w:t>
                  </w:r>
                  <w:proofErr w:type="gramEnd"/>
                  <w:r w:rsidR="006D28C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аевого бюджета –</w:t>
                  </w:r>
                  <w:r w:rsidR="00037A71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193,800</w:t>
                  </w:r>
                  <w:r w:rsidR="00796985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руб.</w:t>
                  </w:r>
                </w:p>
                <w:p w:rsidR="00143715" w:rsidRPr="009703C0" w:rsidRDefault="00143715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        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1527BD" w:rsidRPr="009703C0" w:rsidRDefault="006D28CB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2022 год –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115,4</w:t>
                  </w:r>
                  <w:r w:rsidR="0089751B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796985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1527B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9703C0" w:rsidRDefault="00796985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2023 год - 78,4</w:t>
                  </w:r>
                  <w:r w:rsidR="0089751B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1527B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2024 год -</w:t>
                  </w:r>
                  <w:r w:rsidRPr="009703C0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0,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 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средств местного бюджета Молдаванского сельского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поселения Крымского района 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678,2</w:t>
                  </w:r>
                  <w:r w:rsidR="0089751B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796985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тысяч рублей:</w:t>
                  </w:r>
                </w:p>
                <w:p w:rsidR="00143715" w:rsidRPr="009703C0" w:rsidRDefault="00143715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        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1527BD" w:rsidRPr="009703C0" w:rsidRDefault="006D28CB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 –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614,1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1C19D7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 –</w:t>
                  </w:r>
                  <w:r w:rsidR="00796985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64,1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796985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796985" w:rsidRPr="009703C0" w:rsidRDefault="0089751B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2024 год –   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796985" w:rsidRPr="009703C0" w:rsidRDefault="00796985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 средств из внебюдж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етных средств- 1923,2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43715" w:rsidRPr="009703C0" w:rsidRDefault="0089751B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 год -    0,0</w:t>
                  </w:r>
                  <w:r w:rsidR="00143715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796985" w:rsidRPr="009703C0" w:rsidRDefault="00AE2843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 –1147,3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796985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796985" w:rsidRPr="009703C0" w:rsidRDefault="00796985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 –775,9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796985" w:rsidRPr="009703C0" w:rsidRDefault="0089751B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2024 год –   </w:t>
                  </w:r>
                  <w:r w:rsidR="00796985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796985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том числе по подпрограммам « Благоустройство  </w:t>
                  </w:r>
                  <w:proofErr w:type="gramStart"/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сельских</w:t>
                  </w:r>
                  <w:proofErr w:type="gramEnd"/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территорий    Молдаванского сельского поселения 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Крымского района»  на</w:t>
                  </w:r>
                  <w:r w:rsidRPr="009703C0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2021-2024 годы –</w:t>
                  </w:r>
                  <w:r w:rsidR="00C501DA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6921,5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41037F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тысяч 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рублей,  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 них: федеральные средства 4651,3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руб.,</w:t>
                  </w:r>
                </w:p>
                <w:p w:rsidR="001527BD" w:rsidRPr="009703C0" w:rsidRDefault="006D28CB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краевые средства 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193,8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41037F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руб., </w:t>
                  </w:r>
                </w:p>
                <w:p w:rsidR="0041037F" w:rsidRPr="009703C0" w:rsidRDefault="006D28CB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местные средства  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153,2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41037F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руб., </w:t>
                  </w:r>
                </w:p>
                <w:p w:rsidR="001527BD" w:rsidRPr="009703C0" w:rsidRDefault="00AE2843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внебюджетные источники 1923,4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41037F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в т. ч. по годам:</w:t>
                  </w:r>
                </w:p>
                <w:p w:rsidR="0041037F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 год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тыс.  рублей 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9703C0" w:rsidRDefault="006D28CB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год- 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4121,5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41037F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 – 2769,7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9703C0" w:rsidRDefault="00AE2843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115,4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41037F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9703C0" w:rsidRDefault="00AE2843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89,1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41037F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внебюджетные источники – 1147,3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год-2800,0 тыс. рублей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1881,6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</w:t>
                  </w:r>
                  <w:r w:rsidR="00AE3482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78,4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AE3482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41037F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64,1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41037F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внебюджетные источники </w:t>
                  </w:r>
                  <w:r w:rsidR="00AE3482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– 775,9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9703C0" w:rsidRDefault="00165FA8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lastRenderedPageBreak/>
                    <w:t xml:space="preserve">2024 год- 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41037F" w:rsidRPr="009703C0" w:rsidRDefault="0041037F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том числе  «Строительство объектов </w:t>
                  </w:r>
                  <w:proofErr w:type="gramStart"/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социальной</w:t>
                  </w:r>
                  <w:proofErr w:type="gramEnd"/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и 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инженерной  инфраструктуры     сельских  территорий 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Молдаванского сельского поселения Крымского района» 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на 2021-2024 годы - 10500,0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 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рублей,   в том числе по годам:</w:t>
                  </w:r>
                </w:p>
                <w:p w:rsidR="001527BD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 год – 0,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тыс. рублей 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 – 10500,00  </w:t>
                  </w:r>
                  <w:r w:rsidR="001527B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9975,0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525,0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527BD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</w:tc>
            </w:tr>
            <w:tr w:rsidR="001527BD" w:rsidRPr="009703C0" w:rsidTr="003372D3">
              <w:tc>
                <w:tcPr>
                  <w:tcW w:w="7086" w:type="dxa"/>
                </w:tcPr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lastRenderedPageBreak/>
                    <w:t>2023 год – 0,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0 тыс. рублей 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1527BD" w:rsidRPr="009703C0" w:rsidRDefault="001527B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 – 0,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527BD" w:rsidRPr="009703C0" w:rsidRDefault="00AE348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</w:tc>
            </w:tr>
          </w:tbl>
          <w:p w:rsidR="001527BD" w:rsidRPr="009703C0" w:rsidRDefault="001527BD" w:rsidP="009703C0">
            <w:pPr>
              <w:rPr>
                <w:rFonts w:eastAsia="Times New Roman" w:cs="Times New Roman"/>
                <w:lang w:eastAsia="ru-RU" w:bidi="ar-SA"/>
              </w:rPr>
            </w:pPr>
          </w:p>
        </w:tc>
      </w:tr>
      <w:tr w:rsidR="001527BD" w:rsidRPr="009703C0" w:rsidTr="00152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BD" w:rsidRPr="009703C0" w:rsidRDefault="001527BD" w:rsidP="009703C0">
            <w:pPr>
              <w:autoSpaceDE w:val="0"/>
            </w:pPr>
            <w:proofErr w:type="gramStart"/>
            <w:r w:rsidRPr="009703C0">
              <w:rPr>
                <w:bCs/>
              </w:rPr>
              <w:lastRenderedPageBreak/>
              <w:t>Контроль за</w:t>
            </w:r>
            <w:proofErr w:type="gramEnd"/>
            <w:r w:rsidRPr="009703C0">
              <w:rPr>
                <w:bCs/>
              </w:rPr>
              <w:t xml:space="preserve"> выполнением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BD" w:rsidRPr="009703C0" w:rsidRDefault="001527BD" w:rsidP="009703C0">
            <w:r w:rsidRPr="009703C0">
              <w:t>Администрация Молдаванского сельского поселения Крымского района;</w:t>
            </w:r>
          </w:p>
          <w:p w:rsidR="001527BD" w:rsidRPr="009703C0" w:rsidRDefault="001527BD" w:rsidP="009703C0">
            <w:r w:rsidRPr="009703C0">
              <w:t>Совет Молдаванского сельского поселения Крымского района.</w:t>
            </w:r>
          </w:p>
        </w:tc>
      </w:tr>
    </w:tbl>
    <w:p w:rsidR="00B2435C" w:rsidRPr="009703C0" w:rsidRDefault="00B2435C" w:rsidP="009703C0"/>
    <w:p w:rsidR="00471388" w:rsidRPr="009703C0" w:rsidRDefault="00854738" w:rsidP="009703C0">
      <w:pPr>
        <w:jc w:val="center"/>
      </w:pPr>
      <w:r w:rsidRPr="009703C0">
        <w:t xml:space="preserve"> 1. </w:t>
      </w:r>
      <w:r w:rsidR="00615588" w:rsidRPr="009703C0">
        <w:t>Со</w:t>
      </w:r>
      <w:r w:rsidR="0064149A" w:rsidRPr="009703C0">
        <w:t xml:space="preserve">держание проблемы </w:t>
      </w:r>
      <w:r w:rsidR="00615588" w:rsidRPr="009703C0">
        <w:t xml:space="preserve">  и обоснование необходимости ее решения программным методом</w:t>
      </w:r>
    </w:p>
    <w:p w:rsidR="00C1695C" w:rsidRPr="009703C0" w:rsidRDefault="00854738" w:rsidP="009703C0">
      <w:pPr>
        <w:ind w:right="-109"/>
        <w:jc w:val="both"/>
      </w:pPr>
      <w:r w:rsidRPr="009703C0">
        <w:t xml:space="preserve">       </w:t>
      </w:r>
    </w:p>
    <w:p w:rsidR="00F74690" w:rsidRPr="009703C0" w:rsidRDefault="006D7DA6" w:rsidP="009703C0">
      <w:pPr>
        <w:ind w:right="-109"/>
        <w:jc w:val="both"/>
      </w:pPr>
      <w:r w:rsidRPr="009703C0">
        <w:t xml:space="preserve">       </w:t>
      </w:r>
      <w:r w:rsidR="00854738" w:rsidRPr="009703C0">
        <w:t xml:space="preserve"> </w:t>
      </w:r>
      <w:r w:rsidR="00C1695C" w:rsidRPr="009703C0">
        <w:t xml:space="preserve">Разработка </w:t>
      </w:r>
      <w:r w:rsidR="00F74690" w:rsidRPr="009703C0">
        <w:t>программы проводилась в целях формирования комплексного подхода к управлению  развитием населенных пунктов  на территории Молдаванского сельского поселения Крымского района.</w:t>
      </w:r>
    </w:p>
    <w:p w:rsidR="00183DDC" w:rsidRPr="009703C0" w:rsidRDefault="00854738" w:rsidP="009703C0">
      <w:pPr>
        <w:ind w:right="-109"/>
        <w:jc w:val="both"/>
      </w:pPr>
      <w:r w:rsidRPr="009703C0">
        <w:t xml:space="preserve">       </w:t>
      </w:r>
      <w:r w:rsidR="00F74690" w:rsidRPr="009703C0">
        <w:t xml:space="preserve"> </w:t>
      </w:r>
      <w:r w:rsidR="00183DDC" w:rsidRPr="009703C0"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</w:t>
      </w:r>
      <w:r w:rsidR="009601AB" w:rsidRPr="009703C0">
        <w:t>муниципального образования,</w:t>
      </w:r>
      <w:r w:rsidR="00183DDC" w:rsidRPr="009703C0">
        <w:t xml:space="preserve"> сельских населённы</w:t>
      </w:r>
      <w:r w:rsidR="006B2460" w:rsidRPr="009703C0">
        <w:t>х мест и мест массового отдыха.</w:t>
      </w:r>
    </w:p>
    <w:p w:rsidR="00183DDC" w:rsidRPr="009703C0" w:rsidRDefault="00854738" w:rsidP="009703C0">
      <w:pPr>
        <w:shd w:val="clear" w:color="auto" w:fill="FFFFFF"/>
        <w:jc w:val="both"/>
        <w:textAlignment w:val="baseline"/>
      </w:pPr>
      <w:r w:rsidRPr="009703C0">
        <w:t xml:space="preserve">        </w:t>
      </w:r>
      <w:r w:rsidR="00183DDC" w:rsidRPr="009703C0">
        <w:t>Комплекс мероприятий, обеспечивающий внешнее благоустройс</w:t>
      </w:r>
      <w:r w:rsidR="00471388" w:rsidRPr="009703C0">
        <w:t>тво территории, включает в себя</w:t>
      </w:r>
      <w:r w:rsidR="00183DDC" w:rsidRPr="009703C0">
        <w:t xml:space="preserve"> содержание и ремонт системы озеленения территории, пешеходных коммуникаций, </w:t>
      </w:r>
      <w:r w:rsidR="00920A7E" w:rsidRPr="009703C0">
        <w:t xml:space="preserve">строительство тротуаров, </w:t>
      </w:r>
      <w:r w:rsidR="00183DDC" w:rsidRPr="009703C0">
        <w:t>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Pr="009703C0" w:rsidRDefault="00854738" w:rsidP="009703C0">
      <w:pPr>
        <w:shd w:val="clear" w:color="auto" w:fill="FFFFFF"/>
        <w:jc w:val="both"/>
        <w:textAlignment w:val="baseline"/>
      </w:pPr>
      <w:r w:rsidRPr="009703C0">
        <w:t xml:space="preserve">        </w:t>
      </w:r>
      <w:r w:rsidR="00183DDC" w:rsidRPr="009703C0"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</w:t>
      </w:r>
      <w:r w:rsidR="00436F25" w:rsidRPr="009703C0">
        <w:t>села</w:t>
      </w:r>
      <w:r w:rsidR="006B2460" w:rsidRPr="009703C0">
        <w:t xml:space="preserve"> </w:t>
      </w:r>
      <w:r w:rsidR="00183DDC" w:rsidRPr="009703C0">
        <w:t xml:space="preserve">и участвуют в оздоровлении </w:t>
      </w:r>
      <w:r w:rsidR="0092113F" w:rsidRPr="009703C0">
        <w:t>городской</w:t>
      </w:r>
      <w:r w:rsidR="00183DDC" w:rsidRPr="009703C0">
        <w:t xml:space="preserve">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</w:t>
      </w:r>
      <w:r w:rsidR="00471388" w:rsidRPr="009703C0">
        <w:t xml:space="preserve"> </w:t>
      </w:r>
      <w:r w:rsidR="00183DDC" w:rsidRPr="009703C0">
        <w:t xml:space="preserve"> рекреационных элементов жилой застройки: площадок для отдыха взрослых и детей, спортивных площадок. Кроме того, они являются прекрасным средством </w:t>
      </w:r>
      <w:r w:rsidR="00183DDC" w:rsidRPr="009703C0">
        <w:lastRenderedPageBreak/>
        <w:t>обогащения ландшафта территорий жилой застройки. Поэтому сохранность зеленых насаждений, правильный и своевременный уход является неотъемлем</w:t>
      </w:r>
      <w:r w:rsidR="006B2460" w:rsidRPr="009703C0">
        <w:t>ым требованием по их содержанию.</w:t>
      </w:r>
    </w:p>
    <w:p w:rsidR="00183DDC" w:rsidRPr="009703C0" w:rsidRDefault="006D7DA6" w:rsidP="009703C0">
      <w:pPr>
        <w:shd w:val="clear" w:color="auto" w:fill="FFFFFF"/>
        <w:jc w:val="both"/>
        <w:textAlignment w:val="baseline"/>
        <w:rPr>
          <w:spacing w:val="-10"/>
        </w:rPr>
      </w:pPr>
      <w:r w:rsidRPr="009703C0">
        <w:t xml:space="preserve">        </w:t>
      </w:r>
      <w:r w:rsidR="00183DDC" w:rsidRPr="009703C0"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7E5D98" w:rsidRPr="009703C0" w:rsidRDefault="006D7DA6" w:rsidP="009703C0">
      <w:pPr>
        <w:pStyle w:val="Default"/>
        <w:jc w:val="both"/>
        <w:rPr>
          <w:color w:val="auto"/>
        </w:rPr>
      </w:pPr>
      <w:r w:rsidRPr="009703C0">
        <w:rPr>
          <w:color w:val="auto"/>
        </w:rPr>
        <w:t xml:space="preserve">        </w:t>
      </w:r>
      <w:r w:rsidR="00872AEA" w:rsidRPr="009703C0">
        <w:rPr>
          <w:color w:val="auto"/>
        </w:rPr>
        <w:t xml:space="preserve"> </w:t>
      </w:r>
      <w:r w:rsidR="007E5D98" w:rsidRPr="009703C0">
        <w:rPr>
          <w:color w:val="auto"/>
        </w:rPr>
        <w:t>-пешеходные</w:t>
      </w:r>
      <w:r w:rsidR="00872AEA" w:rsidRPr="009703C0">
        <w:rPr>
          <w:color w:val="auto"/>
        </w:rPr>
        <w:t xml:space="preserve"> коммуникации</w:t>
      </w:r>
      <w:r w:rsidR="007E5D98" w:rsidRPr="009703C0">
        <w:rPr>
          <w:color w:val="auto"/>
        </w:rPr>
        <w:t xml:space="preserve">, в том числе тротуаров, аллей; </w:t>
      </w:r>
    </w:p>
    <w:p w:rsidR="007E5D98" w:rsidRPr="009703C0" w:rsidRDefault="006D7DA6" w:rsidP="009703C0">
      <w:pPr>
        <w:jc w:val="both"/>
      </w:pPr>
      <w:r w:rsidRPr="009703C0">
        <w:t xml:space="preserve">         </w:t>
      </w:r>
      <w:r w:rsidR="007E5D98" w:rsidRPr="009703C0">
        <w:t>- оформлени</w:t>
      </w:r>
      <w:r w:rsidR="00872AEA" w:rsidRPr="009703C0">
        <w:t>я фасадов</w:t>
      </w:r>
      <w:r w:rsidR="00C1695C" w:rsidRPr="009703C0">
        <w:t xml:space="preserve"> </w:t>
      </w:r>
      <w:r w:rsidR="00872AEA" w:rsidRPr="009703C0">
        <w:t>(внешнего вида</w:t>
      </w:r>
      <w:proofErr w:type="gramStart"/>
      <w:r w:rsidR="00872AEA" w:rsidRPr="009703C0">
        <w:t>)з</w:t>
      </w:r>
      <w:proofErr w:type="gramEnd"/>
      <w:r w:rsidR="00872AEA" w:rsidRPr="009703C0">
        <w:t xml:space="preserve">даний, </w:t>
      </w:r>
      <w:r w:rsidR="007E5D98" w:rsidRPr="009703C0">
        <w:t>а также и установка(обустройство) ограждений, прилегающих к общественным территориям, газонных и тротуарных ограждений</w:t>
      </w:r>
    </w:p>
    <w:p w:rsidR="00854738" w:rsidRPr="009703C0" w:rsidRDefault="006D7DA6" w:rsidP="009703C0">
      <w:pPr>
        <w:shd w:val="clear" w:color="auto" w:fill="FFFFFF"/>
        <w:jc w:val="both"/>
        <w:textAlignment w:val="baseline"/>
        <w:rPr>
          <w:spacing w:val="-6"/>
        </w:rPr>
      </w:pPr>
      <w:r w:rsidRPr="009703C0">
        <w:rPr>
          <w:spacing w:val="-6"/>
        </w:rPr>
        <w:t xml:space="preserve">          </w:t>
      </w:r>
      <w:r w:rsidR="00183DDC" w:rsidRPr="009703C0">
        <w:rPr>
          <w:spacing w:val="-6"/>
        </w:rPr>
        <w:t xml:space="preserve">Благоустройство и озеленение населенных мест приобретает особое значение в условиях повышенных антропогенных нагрузок, </w:t>
      </w:r>
      <w:proofErr w:type="spellStart"/>
      <w:r w:rsidR="00183DDC" w:rsidRPr="009703C0">
        <w:rPr>
          <w:spacing w:val="-6"/>
        </w:rPr>
        <w:t>дискомфортности</w:t>
      </w:r>
      <w:proofErr w:type="spellEnd"/>
      <w:r w:rsidR="00183DDC" w:rsidRPr="009703C0">
        <w:rPr>
          <w:spacing w:val="-6"/>
        </w:rPr>
        <w:t xml:space="preserve"> среды </w:t>
      </w:r>
      <w:r w:rsidR="00920A7E" w:rsidRPr="009703C0">
        <w:rPr>
          <w:spacing w:val="-6"/>
        </w:rPr>
        <w:t>сел</w:t>
      </w:r>
      <w:r w:rsidR="00903306" w:rsidRPr="009703C0">
        <w:rPr>
          <w:spacing w:val="-6"/>
        </w:rPr>
        <w:t>ьских территорий</w:t>
      </w:r>
      <w:r w:rsidR="00183DDC" w:rsidRPr="009703C0">
        <w:rPr>
          <w:spacing w:val="-6"/>
        </w:rPr>
        <w:t>, из-за загрязнения воздушной среды выбросами автотранспорта</w:t>
      </w:r>
      <w:r w:rsidR="00903306" w:rsidRPr="009703C0">
        <w:rPr>
          <w:spacing w:val="-6"/>
        </w:rPr>
        <w:t>.</w:t>
      </w:r>
      <w:r w:rsidR="00183DDC" w:rsidRPr="009703C0">
        <w:rPr>
          <w:spacing w:val="-6"/>
        </w:rPr>
        <w:t xml:space="preserve"> При выполнении комплекса мероприятий </w:t>
      </w:r>
      <w:r w:rsidR="00903306" w:rsidRPr="009703C0">
        <w:rPr>
          <w:spacing w:val="-6"/>
        </w:rPr>
        <w:t xml:space="preserve">появиться возможность </w:t>
      </w:r>
      <w:r w:rsidR="00183DDC" w:rsidRPr="009703C0">
        <w:rPr>
          <w:spacing w:val="-6"/>
        </w:rPr>
        <w:t>улучшить экологическое состояние и внешний облик</w:t>
      </w:r>
      <w:r w:rsidR="00903306" w:rsidRPr="009703C0">
        <w:rPr>
          <w:spacing w:val="-6"/>
        </w:rPr>
        <w:t xml:space="preserve">  населенных пунктов </w:t>
      </w:r>
      <w:r w:rsidR="00920A7E" w:rsidRPr="009703C0">
        <w:rPr>
          <w:spacing w:val="-6"/>
        </w:rPr>
        <w:t xml:space="preserve"> сел</w:t>
      </w:r>
      <w:r w:rsidR="00903306" w:rsidRPr="009703C0">
        <w:rPr>
          <w:spacing w:val="-6"/>
        </w:rPr>
        <w:t>а</w:t>
      </w:r>
      <w:r w:rsidR="00183DDC" w:rsidRPr="009703C0">
        <w:rPr>
          <w:spacing w:val="-6"/>
        </w:rPr>
        <w:t>, общественных местах (парках, бульварах, скверах, на площадях и т.д.). Уровень благоустройства</w:t>
      </w:r>
      <w:r w:rsidRPr="009703C0">
        <w:rPr>
          <w:spacing w:val="-6"/>
        </w:rPr>
        <w:t xml:space="preserve"> и озеленения </w:t>
      </w:r>
      <w:r w:rsidR="00183DDC" w:rsidRPr="009703C0">
        <w:rPr>
          <w:spacing w:val="-6"/>
        </w:rPr>
        <w:t xml:space="preserve">территорий – один </w:t>
      </w:r>
      <w:r w:rsidR="00183DDC" w:rsidRPr="009703C0">
        <w:rPr>
          <w:spacing w:val="-6"/>
        </w:rPr>
        <w:br/>
        <w:t xml:space="preserve">из показателей качества среды обитания, от уровня развития сферы благоустройства </w:t>
      </w:r>
      <w:r w:rsidR="00183DDC" w:rsidRPr="009703C0">
        <w:rPr>
          <w:spacing w:val="-6"/>
        </w:rPr>
        <w:br/>
        <w:t xml:space="preserve">и озеленения </w:t>
      </w:r>
      <w:r w:rsidR="00885627" w:rsidRPr="009703C0">
        <w:rPr>
          <w:spacing w:val="-6"/>
        </w:rPr>
        <w:t>села</w:t>
      </w:r>
      <w:r w:rsidR="00183DDC" w:rsidRPr="009703C0">
        <w:rPr>
          <w:spacing w:val="-6"/>
        </w:rPr>
        <w:t xml:space="preserve"> зависит качество жизни </w:t>
      </w:r>
      <w:r w:rsidR="00885627" w:rsidRPr="009703C0">
        <w:rPr>
          <w:spacing w:val="-6"/>
        </w:rPr>
        <w:t>сельчан</w:t>
      </w:r>
      <w:r w:rsidR="00183DDC" w:rsidRPr="009703C0">
        <w:rPr>
          <w:spacing w:val="-6"/>
        </w:rPr>
        <w:t xml:space="preserve">. </w:t>
      </w:r>
    </w:p>
    <w:p w:rsidR="00183DDC" w:rsidRPr="009703C0" w:rsidRDefault="00854738" w:rsidP="009703C0">
      <w:pPr>
        <w:shd w:val="clear" w:color="auto" w:fill="FFFFFF"/>
        <w:jc w:val="both"/>
        <w:textAlignment w:val="baseline"/>
        <w:rPr>
          <w:rFonts w:eastAsia="Calibri"/>
          <w:shd w:val="clear" w:color="auto" w:fill="FFFFFF"/>
        </w:rPr>
      </w:pPr>
      <w:r w:rsidRPr="009703C0">
        <w:rPr>
          <w:spacing w:val="-6"/>
        </w:rPr>
        <w:t xml:space="preserve">        </w:t>
      </w:r>
      <w:r w:rsidR="00183DDC" w:rsidRPr="009703C0">
        <w:rPr>
          <w:spacing w:val="-6"/>
        </w:rPr>
        <w:t xml:space="preserve">Ведущая целевая функция </w:t>
      </w:r>
      <w:r w:rsidR="00EA626A" w:rsidRPr="009703C0">
        <w:rPr>
          <w:spacing w:val="-6"/>
        </w:rPr>
        <w:t>села</w:t>
      </w:r>
      <w:r w:rsidR="00183DDC" w:rsidRPr="009703C0">
        <w:rPr>
          <w:spacing w:val="-6"/>
        </w:rPr>
        <w:t xml:space="preserve">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D9310C" w:rsidRPr="009703C0" w:rsidRDefault="00854738" w:rsidP="009703C0">
      <w:pPr>
        <w:tabs>
          <w:tab w:val="left" w:pos="730"/>
        </w:tabs>
        <w:jc w:val="both"/>
        <w:rPr>
          <w:bCs/>
        </w:rPr>
      </w:pPr>
      <w:r w:rsidRPr="009703C0">
        <w:rPr>
          <w:bCs/>
        </w:rPr>
        <w:t xml:space="preserve">      </w:t>
      </w:r>
      <w:r w:rsidR="006D7DA6" w:rsidRPr="009703C0">
        <w:rPr>
          <w:bCs/>
        </w:rPr>
        <w:t>Реализация П</w:t>
      </w:r>
      <w:r w:rsidR="00F74690" w:rsidRPr="009703C0">
        <w:rPr>
          <w:bCs/>
        </w:rPr>
        <w:t>рограммы  требует комплексного межведомственного подхода, что и вызвал необходимость разработки Прог</w:t>
      </w:r>
      <w:r w:rsidRPr="009703C0">
        <w:rPr>
          <w:bCs/>
        </w:rPr>
        <w:t>раммы.</w:t>
      </w:r>
      <w:r w:rsidR="00F74690" w:rsidRPr="009703C0">
        <w:rPr>
          <w:bCs/>
        </w:rPr>
        <w:t xml:space="preserve"> </w:t>
      </w:r>
    </w:p>
    <w:p w:rsidR="006D7DA6" w:rsidRPr="009703C0" w:rsidRDefault="006D7DA6" w:rsidP="009703C0">
      <w:pPr>
        <w:rPr>
          <w:bCs/>
        </w:rPr>
      </w:pPr>
    </w:p>
    <w:p w:rsidR="00183DDC" w:rsidRPr="009703C0" w:rsidRDefault="00F0418A" w:rsidP="009703C0">
      <w:pPr>
        <w:jc w:val="center"/>
        <w:rPr>
          <w:bCs/>
        </w:rPr>
      </w:pPr>
      <w:r w:rsidRPr="009703C0">
        <w:rPr>
          <w:bCs/>
        </w:rPr>
        <w:t xml:space="preserve">2. </w:t>
      </w:r>
      <w:r w:rsidR="00183DDC" w:rsidRPr="009703C0">
        <w:rPr>
          <w:bCs/>
        </w:rPr>
        <w:t>Цели</w:t>
      </w:r>
      <w:r w:rsidR="00FC3060" w:rsidRPr="009703C0">
        <w:rPr>
          <w:bCs/>
        </w:rPr>
        <w:t xml:space="preserve">, </w:t>
      </w:r>
      <w:r w:rsidR="00183DDC" w:rsidRPr="009703C0">
        <w:rPr>
          <w:bCs/>
        </w:rPr>
        <w:t>задачи</w:t>
      </w:r>
      <w:r w:rsidR="00FC3060" w:rsidRPr="009703C0">
        <w:rPr>
          <w:bCs/>
        </w:rPr>
        <w:t xml:space="preserve"> сроки и этапы реализации</w:t>
      </w:r>
      <w:r w:rsidR="00183DDC" w:rsidRPr="009703C0">
        <w:rPr>
          <w:bCs/>
        </w:rPr>
        <w:t xml:space="preserve"> </w:t>
      </w:r>
      <w:r w:rsidR="00854738" w:rsidRPr="009703C0">
        <w:rPr>
          <w:bCs/>
        </w:rPr>
        <w:t xml:space="preserve"> подпрограммы</w:t>
      </w:r>
    </w:p>
    <w:p w:rsidR="00D9310C" w:rsidRPr="009703C0" w:rsidRDefault="00D9310C" w:rsidP="009703C0">
      <w:pPr>
        <w:jc w:val="center"/>
        <w:rPr>
          <w:bCs/>
        </w:rPr>
      </w:pPr>
    </w:p>
    <w:p w:rsidR="00D33B39" w:rsidRPr="009703C0" w:rsidRDefault="00903306" w:rsidP="009703C0">
      <w:pPr>
        <w:pStyle w:val="afffff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03C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124F94" w:rsidRPr="009703C0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Основной  целью муниципальной </w:t>
      </w:r>
      <w:r w:rsidR="00FC3060" w:rsidRPr="009703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4F94" w:rsidRPr="009703C0">
        <w:rPr>
          <w:rFonts w:ascii="Times New Roman" w:hAnsi="Times New Roman"/>
          <w:sz w:val="24"/>
          <w:szCs w:val="24"/>
          <w:shd w:val="clear" w:color="auto" w:fill="FFFFFF"/>
        </w:rPr>
        <w:t>программы является</w:t>
      </w:r>
      <w:r w:rsidR="00D33B39" w:rsidRPr="009703C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521F5" w:rsidRPr="009703C0" w:rsidRDefault="00124F94" w:rsidP="009703C0">
      <w:pPr>
        <w:pStyle w:val="afffff7"/>
        <w:jc w:val="both"/>
        <w:rPr>
          <w:rFonts w:ascii="Times New Roman" w:hAnsi="Times New Roman"/>
          <w:sz w:val="24"/>
          <w:szCs w:val="24"/>
        </w:rPr>
      </w:pPr>
      <w:r w:rsidRPr="009703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3B39" w:rsidRPr="009703C0">
        <w:rPr>
          <w:rFonts w:ascii="Times New Roman" w:hAnsi="Times New Roman"/>
          <w:sz w:val="24"/>
          <w:szCs w:val="24"/>
        </w:rPr>
        <w:t>- С</w:t>
      </w:r>
      <w:r w:rsidR="000521F5" w:rsidRPr="009703C0">
        <w:rPr>
          <w:rFonts w:ascii="Times New Roman" w:hAnsi="Times New Roman"/>
          <w:sz w:val="24"/>
          <w:szCs w:val="24"/>
        </w:rPr>
        <w:t>оздание комфортных условий жизнедеятельности на сельских территориях;</w:t>
      </w:r>
    </w:p>
    <w:p w:rsidR="000521F5" w:rsidRPr="009703C0" w:rsidRDefault="000521F5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>- улучшение эстетического состояния объектов благоустройства и их бесперебойного функционирования, улучшение качества жизни;</w:t>
      </w:r>
    </w:p>
    <w:p w:rsidR="000521F5" w:rsidRPr="009703C0" w:rsidRDefault="000521F5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 xml:space="preserve">- организация мероприятий по благоустройству территории общего пользования Молдаванского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</w:r>
      <w:proofErr w:type="gramStart"/>
      <w:r w:rsidRPr="009703C0">
        <w:rPr>
          <w:rFonts w:ascii="Times New Roman" w:hAnsi="Times New Roman" w:cs="Times New Roman"/>
        </w:rPr>
        <w:t>территорий общего пользования территорий Молдаванского сельского поселения Крымского района</w:t>
      </w:r>
      <w:proofErr w:type="gramEnd"/>
      <w:r w:rsidRPr="009703C0">
        <w:rPr>
          <w:rFonts w:ascii="Times New Roman" w:hAnsi="Times New Roman" w:cs="Times New Roman"/>
        </w:rPr>
        <w:t>;</w:t>
      </w:r>
    </w:p>
    <w:p w:rsidR="000521F5" w:rsidRPr="009703C0" w:rsidRDefault="000521F5" w:rsidP="009703C0">
      <w:pPr>
        <w:pStyle w:val="afffff7"/>
        <w:jc w:val="both"/>
        <w:rPr>
          <w:rFonts w:ascii="Times New Roman" w:hAnsi="Times New Roman"/>
          <w:sz w:val="24"/>
          <w:szCs w:val="24"/>
        </w:rPr>
      </w:pPr>
      <w:r w:rsidRPr="009703C0">
        <w:rPr>
          <w:rFonts w:ascii="Times New Roman" w:hAnsi="Times New Roman"/>
          <w:sz w:val="24"/>
          <w:szCs w:val="24"/>
        </w:rPr>
        <w:t>- совершенствование эстетичного вида и создание гармоничной архитектурно - ландшафтной среды Молдаванского сельского поселения Крымско</w:t>
      </w:r>
      <w:r w:rsidR="00E0497E" w:rsidRPr="009703C0">
        <w:rPr>
          <w:rFonts w:ascii="Times New Roman" w:hAnsi="Times New Roman"/>
          <w:sz w:val="24"/>
          <w:szCs w:val="24"/>
        </w:rPr>
        <w:t>го района;</w:t>
      </w:r>
    </w:p>
    <w:p w:rsidR="000521F5" w:rsidRPr="009703C0" w:rsidRDefault="000521F5" w:rsidP="009703C0">
      <w:pPr>
        <w:jc w:val="both"/>
      </w:pPr>
      <w:r w:rsidRPr="009703C0">
        <w:t>- повышение уровня комплексного обустройства населённых пунктов района объектами социальной, инженерн</w:t>
      </w:r>
      <w:r w:rsidR="00E0497E" w:rsidRPr="009703C0">
        <w:t>ой и транспортной инфраструктур.</w:t>
      </w:r>
    </w:p>
    <w:p w:rsidR="00E0497E" w:rsidRPr="009703C0" w:rsidRDefault="00D33B39" w:rsidP="009703C0">
      <w:pPr>
        <w:pStyle w:val="afffff7"/>
        <w:jc w:val="both"/>
        <w:rPr>
          <w:spacing w:val="-12"/>
          <w:kern w:val="24"/>
          <w:sz w:val="24"/>
          <w:szCs w:val="24"/>
          <w:shd w:val="clear" w:color="auto" w:fill="FFFFFF"/>
        </w:rPr>
      </w:pPr>
      <w:r w:rsidRPr="009703C0">
        <w:rPr>
          <w:spacing w:val="-12"/>
          <w:kern w:val="24"/>
          <w:sz w:val="24"/>
          <w:szCs w:val="24"/>
          <w:shd w:val="clear" w:color="auto" w:fill="FFFFFF"/>
        </w:rPr>
        <w:t xml:space="preserve">     </w:t>
      </w:r>
    </w:p>
    <w:p w:rsidR="00D33B39" w:rsidRPr="009703C0" w:rsidRDefault="00E0497E" w:rsidP="009703C0">
      <w:pPr>
        <w:pStyle w:val="afffff7"/>
        <w:jc w:val="both"/>
        <w:rPr>
          <w:rFonts w:ascii="Times New Roman" w:hAnsi="Times New Roman"/>
          <w:spacing w:val="-12"/>
          <w:kern w:val="24"/>
          <w:sz w:val="24"/>
          <w:szCs w:val="24"/>
          <w:shd w:val="clear" w:color="auto" w:fill="FFFFFF"/>
        </w:rPr>
      </w:pPr>
      <w:r w:rsidRPr="009703C0">
        <w:rPr>
          <w:spacing w:val="-12"/>
          <w:kern w:val="24"/>
          <w:sz w:val="24"/>
          <w:szCs w:val="24"/>
          <w:shd w:val="clear" w:color="auto" w:fill="FFFFFF"/>
        </w:rPr>
        <w:t xml:space="preserve">           </w:t>
      </w:r>
      <w:r w:rsidR="001B615A" w:rsidRPr="009703C0">
        <w:rPr>
          <w:rFonts w:ascii="Times New Roman" w:hAnsi="Times New Roman"/>
          <w:spacing w:val="-12"/>
          <w:kern w:val="24"/>
          <w:sz w:val="24"/>
          <w:szCs w:val="24"/>
          <w:shd w:val="clear" w:color="auto" w:fill="FFFFFF"/>
        </w:rPr>
        <w:t xml:space="preserve">Задачами </w:t>
      </w:r>
      <w:r w:rsidR="00124F94" w:rsidRPr="009703C0">
        <w:rPr>
          <w:rFonts w:ascii="Times New Roman" w:hAnsi="Times New Roman"/>
          <w:spacing w:val="-12"/>
          <w:kern w:val="24"/>
          <w:sz w:val="24"/>
          <w:szCs w:val="24"/>
          <w:shd w:val="clear" w:color="auto" w:fill="FFFFFF"/>
        </w:rPr>
        <w:t xml:space="preserve"> </w:t>
      </w:r>
      <w:r w:rsidR="00183DDC" w:rsidRPr="009703C0">
        <w:rPr>
          <w:rFonts w:ascii="Times New Roman" w:hAnsi="Times New Roman"/>
          <w:spacing w:val="-12"/>
          <w:kern w:val="24"/>
          <w:sz w:val="24"/>
          <w:szCs w:val="24"/>
          <w:shd w:val="clear" w:color="auto" w:fill="FFFFFF"/>
        </w:rPr>
        <w:t xml:space="preserve"> </w:t>
      </w:r>
      <w:r w:rsidR="00124F94" w:rsidRPr="009703C0">
        <w:rPr>
          <w:rFonts w:ascii="Times New Roman" w:hAnsi="Times New Roman"/>
          <w:spacing w:val="-12"/>
          <w:kern w:val="24"/>
          <w:sz w:val="24"/>
          <w:szCs w:val="24"/>
          <w:shd w:val="clear" w:color="auto" w:fill="FFFFFF"/>
        </w:rPr>
        <w:t xml:space="preserve"> муниципальной программы являю</w:t>
      </w:r>
      <w:r w:rsidR="00183DDC" w:rsidRPr="009703C0">
        <w:rPr>
          <w:rFonts w:ascii="Times New Roman" w:hAnsi="Times New Roman"/>
          <w:spacing w:val="-12"/>
          <w:kern w:val="24"/>
          <w:sz w:val="24"/>
          <w:szCs w:val="24"/>
          <w:shd w:val="clear" w:color="auto" w:fill="FFFFFF"/>
        </w:rPr>
        <w:t>тся</w:t>
      </w:r>
      <w:r w:rsidR="00D33B39" w:rsidRPr="009703C0">
        <w:rPr>
          <w:rFonts w:ascii="Times New Roman" w:hAnsi="Times New Roman"/>
          <w:spacing w:val="-12"/>
          <w:kern w:val="24"/>
          <w:sz w:val="24"/>
          <w:szCs w:val="24"/>
          <w:shd w:val="clear" w:color="auto" w:fill="FFFFFF"/>
        </w:rPr>
        <w:t>:</w:t>
      </w:r>
    </w:p>
    <w:p w:rsidR="000521F5" w:rsidRPr="009703C0" w:rsidRDefault="00D33B39" w:rsidP="009703C0">
      <w:pPr>
        <w:pStyle w:val="afffff7"/>
        <w:jc w:val="both"/>
        <w:rPr>
          <w:rFonts w:ascii="Times New Roman" w:hAnsi="Times New Roman"/>
          <w:sz w:val="24"/>
          <w:szCs w:val="24"/>
        </w:rPr>
      </w:pPr>
      <w:r w:rsidRPr="009703C0">
        <w:rPr>
          <w:rFonts w:ascii="Times New Roman" w:hAnsi="Times New Roman"/>
          <w:sz w:val="24"/>
          <w:szCs w:val="24"/>
        </w:rPr>
        <w:t>- С</w:t>
      </w:r>
      <w:r w:rsidR="000521F5" w:rsidRPr="009703C0">
        <w:rPr>
          <w:rFonts w:ascii="Times New Roman" w:hAnsi="Times New Roman"/>
          <w:sz w:val="24"/>
          <w:szCs w:val="24"/>
        </w:rPr>
        <w:t>оздать комфортные условий жизнедеятельности на сельских территориях;</w:t>
      </w:r>
    </w:p>
    <w:p w:rsidR="000521F5" w:rsidRPr="009703C0" w:rsidRDefault="000521F5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>- 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521F5" w:rsidRPr="009703C0" w:rsidRDefault="000521F5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>- запустить реализацию механизма поддержки мероприятий по благоустройству, инициированных гражданами;</w:t>
      </w:r>
    </w:p>
    <w:p w:rsidR="000521F5" w:rsidRPr="009703C0" w:rsidRDefault="000521F5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>- запустить механизм трудового участия граждан и организаций в реализации мероприятий по благоустройству;</w:t>
      </w:r>
    </w:p>
    <w:p w:rsidR="000521F5" w:rsidRPr="009703C0" w:rsidRDefault="000521F5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 xml:space="preserve">- сформировать инструменты общественного </w:t>
      </w:r>
      <w:proofErr w:type="gramStart"/>
      <w:r w:rsidRPr="009703C0">
        <w:rPr>
          <w:rFonts w:ascii="Times New Roman" w:hAnsi="Times New Roman" w:cs="Times New Roman"/>
        </w:rPr>
        <w:t>контроля за</w:t>
      </w:r>
      <w:proofErr w:type="gramEnd"/>
      <w:r w:rsidRPr="009703C0">
        <w:rPr>
          <w:rFonts w:ascii="Times New Roman" w:hAnsi="Times New Roman" w:cs="Times New Roman"/>
        </w:rPr>
        <w:t xml:space="preserve"> реализацией мероприятий по благоустройству на территории муниципального образования;</w:t>
      </w:r>
    </w:p>
    <w:p w:rsidR="000521F5" w:rsidRPr="009703C0" w:rsidRDefault="000521F5" w:rsidP="009703C0">
      <w:pPr>
        <w:jc w:val="both"/>
        <w:rPr>
          <w:rFonts w:cs="Times New Roman"/>
        </w:rPr>
      </w:pPr>
      <w:r w:rsidRPr="009703C0">
        <w:rPr>
          <w:rFonts w:cs="Times New Roman"/>
        </w:rPr>
        <w:t>- привлечение жителей поселения при решении вопросов обустройства территории сельского поселения.</w:t>
      </w:r>
    </w:p>
    <w:p w:rsidR="000521F5" w:rsidRPr="009703C0" w:rsidRDefault="000521F5" w:rsidP="009703C0">
      <w:pPr>
        <w:jc w:val="both"/>
        <w:rPr>
          <w:rFonts w:cs="Times New Roman"/>
          <w:color w:val="020B22"/>
          <w:shd w:val="clear" w:color="auto" w:fill="FFFFFF"/>
        </w:rPr>
      </w:pPr>
      <w:r w:rsidRPr="009703C0">
        <w:rPr>
          <w:rFonts w:ascii="Roboto" w:hAnsi="Roboto"/>
          <w:color w:val="020B22"/>
          <w:shd w:val="clear" w:color="auto" w:fill="FFFFFF"/>
        </w:rPr>
        <w:t>-</w:t>
      </w:r>
      <w:r w:rsidRPr="009703C0">
        <w:rPr>
          <w:rFonts w:cs="Times New Roman"/>
          <w:color w:val="020B22"/>
          <w:shd w:val="clear" w:color="auto" w:fill="FFFFFF"/>
        </w:rPr>
        <w:t>содействие улучшению инфраструктурного обустройства  сельских территорий</w:t>
      </w:r>
      <w:r w:rsidR="00E0497E" w:rsidRPr="009703C0">
        <w:rPr>
          <w:rFonts w:cs="Times New Roman"/>
          <w:color w:val="020B22"/>
          <w:shd w:val="clear" w:color="auto" w:fill="FFFFFF"/>
        </w:rPr>
        <w:t>;</w:t>
      </w:r>
    </w:p>
    <w:p w:rsidR="001B615A" w:rsidRPr="009703C0" w:rsidRDefault="000521F5" w:rsidP="009703C0">
      <w:pPr>
        <w:jc w:val="both"/>
        <w:rPr>
          <w:rFonts w:eastAsia="Calibri"/>
          <w:spacing w:val="-12"/>
          <w:kern w:val="24"/>
          <w:shd w:val="clear" w:color="auto" w:fill="FFFFFF"/>
        </w:rPr>
      </w:pPr>
      <w:r w:rsidRPr="009703C0">
        <w:rPr>
          <w:rFonts w:cs="Times New Roman"/>
          <w:color w:val="020B22"/>
          <w:shd w:val="clear" w:color="auto" w:fill="FFFFFF"/>
        </w:rPr>
        <w:t>-</w:t>
      </w:r>
      <w:r w:rsidR="00E0497E" w:rsidRPr="009703C0">
        <w:rPr>
          <w:rFonts w:cs="Times New Roman"/>
        </w:rPr>
        <w:t>р</w:t>
      </w:r>
      <w:r w:rsidRPr="009703C0">
        <w:rPr>
          <w:rFonts w:cs="Times New Roman"/>
        </w:rPr>
        <w:t>еконструкция очистных сооружений хозяйственно-бытового стока</w:t>
      </w:r>
      <w:r w:rsidR="00E0497E" w:rsidRPr="009703C0">
        <w:rPr>
          <w:rFonts w:cs="Times New Roman"/>
        </w:rPr>
        <w:t>.</w:t>
      </w:r>
    </w:p>
    <w:p w:rsidR="00E0497E" w:rsidRPr="009703C0" w:rsidRDefault="00E0497E" w:rsidP="009703C0">
      <w:pPr>
        <w:pStyle w:val="Default"/>
        <w:rPr>
          <w:color w:val="000000" w:themeColor="text1"/>
        </w:rPr>
      </w:pPr>
    </w:p>
    <w:p w:rsidR="00B93008" w:rsidRPr="009703C0" w:rsidRDefault="00B93008" w:rsidP="009703C0">
      <w:pPr>
        <w:pStyle w:val="Default"/>
        <w:rPr>
          <w:color w:val="000000" w:themeColor="text1"/>
        </w:rPr>
      </w:pPr>
      <w:r w:rsidRPr="009703C0">
        <w:rPr>
          <w:color w:val="000000" w:themeColor="text1"/>
        </w:rPr>
        <w:lastRenderedPageBreak/>
        <w:t>Для достижения основных целей программы необходимо решение следующих задач:</w:t>
      </w:r>
    </w:p>
    <w:p w:rsidR="00E0497E" w:rsidRPr="009703C0" w:rsidRDefault="00124F94" w:rsidP="009703C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color w:val="FF0000"/>
        </w:rPr>
        <w:t xml:space="preserve">  </w:t>
      </w:r>
      <w:r w:rsidR="00E0497E" w:rsidRPr="009703C0">
        <w:rPr>
          <w:rFonts w:eastAsia="Times New Roman" w:cs="Times New Roman"/>
          <w:color w:val="000000"/>
          <w:kern w:val="0"/>
          <w:lang w:eastAsia="ru-RU" w:bidi="ar-SA"/>
        </w:rPr>
        <w:t xml:space="preserve">-  Организация пешеходных коммуникаций, в том числе тротуаров, аллей, дорожек, тропинок; </w:t>
      </w:r>
    </w:p>
    <w:p w:rsidR="00E0497E" w:rsidRPr="009703C0" w:rsidRDefault="00E0497E" w:rsidP="009703C0">
      <w:pPr>
        <w:rPr>
          <w:kern w:val="2"/>
        </w:rPr>
      </w:pPr>
      <w:r w:rsidRPr="009703C0">
        <w:rPr>
          <w:kern w:val="2"/>
        </w:rPr>
        <w:t xml:space="preserve">   -  организация оформления фасадов (внешнего вида) зданий, находящихся в муниципальной собственности, а также и установка (обустройство) ограждений, прилегающих к общественным территориям, газонных и тротуарных ограждений;</w:t>
      </w:r>
    </w:p>
    <w:p w:rsidR="00E0497E" w:rsidRPr="009703C0" w:rsidRDefault="00E0497E" w:rsidP="009703C0">
      <w:pPr>
        <w:rPr>
          <w:kern w:val="2"/>
        </w:rPr>
      </w:pPr>
      <w:r w:rsidRPr="009703C0">
        <w:rPr>
          <w:kern w:val="2"/>
        </w:rPr>
        <w:t xml:space="preserve">   - строительство объектов инженерной инфраструктуры;</w:t>
      </w:r>
    </w:p>
    <w:p w:rsidR="00E0497E" w:rsidRPr="009703C0" w:rsidRDefault="00E0497E" w:rsidP="009703C0">
      <w:pPr>
        <w:pStyle w:val="afffff7"/>
        <w:jc w:val="both"/>
        <w:rPr>
          <w:rFonts w:ascii="Times New Roman" w:hAnsi="Times New Roman"/>
          <w:color w:val="FF0000"/>
          <w:sz w:val="24"/>
          <w:szCs w:val="24"/>
        </w:rPr>
      </w:pPr>
      <w:r w:rsidRPr="009703C0">
        <w:rPr>
          <w:rFonts w:ascii="Times New Roman" w:eastAsia="SimSun" w:hAnsi="Times New Roman"/>
          <w:color w:val="020B22"/>
          <w:kern w:val="2"/>
          <w:sz w:val="24"/>
          <w:szCs w:val="24"/>
          <w:shd w:val="clear" w:color="auto" w:fill="FFFFFF"/>
          <w:lang w:eastAsia="hi-IN" w:bidi="hi-IN"/>
        </w:rPr>
        <w:t xml:space="preserve">  - реконструкция очистных сооружений хозяйственно-бытового стока.</w:t>
      </w:r>
    </w:p>
    <w:p w:rsidR="00FC3060" w:rsidRPr="009703C0" w:rsidRDefault="00FC3060" w:rsidP="009703C0">
      <w:pPr>
        <w:rPr>
          <w:bCs/>
        </w:rPr>
      </w:pPr>
      <w:r w:rsidRPr="009703C0">
        <w:rPr>
          <w:bCs/>
        </w:rPr>
        <w:t>Срок реализации муниципальной программы буд</w:t>
      </w:r>
      <w:r w:rsidR="002458BB" w:rsidRPr="009703C0">
        <w:rPr>
          <w:bCs/>
        </w:rPr>
        <w:t>ет осуществляться с 2021 по 2024</w:t>
      </w:r>
      <w:r w:rsidRPr="009703C0">
        <w:rPr>
          <w:bCs/>
        </w:rPr>
        <w:t xml:space="preserve"> годы.</w:t>
      </w:r>
    </w:p>
    <w:p w:rsidR="00FC3060" w:rsidRPr="009703C0" w:rsidRDefault="00FC3060" w:rsidP="009703C0">
      <w:pPr>
        <w:jc w:val="center"/>
        <w:rPr>
          <w:bCs/>
        </w:rPr>
      </w:pPr>
    </w:p>
    <w:p w:rsidR="00D9310C" w:rsidRPr="009703C0" w:rsidRDefault="00112FFC" w:rsidP="009703C0">
      <w:pPr>
        <w:jc w:val="center"/>
        <w:rPr>
          <w:bCs/>
        </w:rPr>
      </w:pPr>
      <w:r w:rsidRPr="009703C0">
        <w:rPr>
          <w:bCs/>
        </w:rPr>
        <w:t>3</w:t>
      </w:r>
      <w:r w:rsidR="00F0418A" w:rsidRPr="009703C0">
        <w:rPr>
          <w:bCs/>
        </w:rPr>
        <w:t xml:space="preserve">. </w:t>
      </w:r>
      <w:r w:rsidRPr="009703C0">
        <w:rPr>
          <w:bCs/>
        </w:rPr>
        <w:t xml:space="preserve">Перечень мероприятий муниципальной программы с указанием источников и объемов финансирования, сроков реализации </w:t>
      </w:r>
    </w:p>
    <w:p w:rsidR="00D33B39" w:rsidRPr="009703C0" w:rsidRDefault="00D33B39" w:rsidP="009703C0">
      <w:pPr>
        <w:jc w:val="center"/>
        <w:rPr>
          <w:bCs/>
        </w:rPr>
      </w:pPr>
    </w:p>
    <w:tbl>
      <w:tblPr>
        <w:tblStyle w:val="af5"/>
        <w:tblW w:w="10065" w:type="dxa"/>
        <w:tblInd w:w="-176" w:type="dxa"/>
        <w:tblLayout w:type="fixed"/>
        <w:tblLook w:val="04A0"/>
      </w:tblPr>
      <w:tblGrid>
        <w:gridCol w:w="3970"/>
        <w:gridCol w:w="1276"/>
        <w:gridCol w:w="1134"/>
        <w:gridCol w:w="850"/>
        <w:gridCol w:w="1149"/>
        <w:gridCol w:w="977"/>
        <w:gridCol w:w="709"/>
      </w:tblGrid>
      <w:tr w:rsidR="00D33B39" w:rsidRPr="009703C0" w:rsidTr="005B4879">
        <w:trPr>
          <w:trHeight w:val="480"/>
        </w:trPr>
        <w:tc>
          <w:tcPr>
            <w:tcW w:w="3970" w:type="dxa"/>
            <w:vMerge w:val="restart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Источник</w:t>
            </w:r>
          </w:p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Объемы</w:t>
            </w:r>
          </w:p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финансирования (всего):</w:t>
            </w:r>
          </w:p>
        </w:tc>
        <w:tc>
          <w:tcPr>
            <w:tcW w:w="3685" w:type="dxa"/>
            <w:gridSpan w:val="4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Объем финансирования муниципальной программы,</w:t>
            </w:r>
          </w:p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тыс</w:t>
            </w:r>
            <w:proofErr w:type="gramStart"/>
            <w:r w:rsidRPr="009703C0">
              <w:rPr>
                <w:bCs/>
              </w:rPr>
              <w:t>.р</w:t>
            </w:r>
            <w:proofErr w:type="gramEnd"/>
            <w:r w:rsidRPr="009703C0">
              <w:rPr>
                <w:bCs/>
              </w:rPr>
              <w:t>ублей</w:t>
            </w:r>
          </w:p>
        </w:tc>
      </w:tr>
      <w:tr w:rsidR="00D33B39" w:rsidRPr="009703C0" w:rsidTr="0089751B">
        <w:trPr>
          <w:trHeight w:val="300"/>
        </w:trPr>
        <w:tc>
          <w:tcPr>
            <w:tcW w:w="3970" w:type="dxa"/>
            <w:vMerge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2021</w:t>
            </w:r>
          </w:p>
        </w:tc>
        <w:tc>
          <w:tcPr>
            <w:tcW w:w="1149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2022</w:t>
            </w:r>
          </w:p>
        </w:tc>
        <w:tc>
          <w:tcPr>
            <w:tcW w:w="977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2023</w:t>
            </w:r>
          </w:p>
        </w:tc>
        <w:tc>
          <w:tcPr>
            <w:tcW w:w="709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2024</w:t>
            </w:r>
          </w:p>
        </w:tc>
      </w:tr>
      <w:tr w:rsidR="00D33B39" w:rsidRPr="009703C0" w:rsidTr="0089751B">
        <w:trPr>
          <w:trHeight w:val="384"/>
        </w:trPr>
        <w:tc>
          <w:tcPr>
            <w:tcW w:w="3970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Всего расходы:</w:t>
            </w:r>
          </w:p>
        </w:tc>
        <w:tc>
          <w:tcPr>
            <w:tcW w:w="1276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33B39" w:rsidRPr="009703C0" w:rsidRDefault="00037A71" w:rsidP="009703C0">
            <w:pPr>
              <w:jc w:val="both"/>
              <w:rPr>
                <w:bCs/>
              </w:rPr>
            </w:pPr>
            <w:r w:rsidRPr="009703C0">
              <w:rPr>
                <w:bCs/>
              </w:rPr>
              <w:t>17421,5</w:t>
            </w:r>
            <w:r w:rsidR="0089751B" w:rsidRPr="009703C0">
              <w:rPr>
                <w:bCs/>
              </w:rPr>
              <w:t>00</w:t>
            </w:r>
          </w:p>
        </w:tc>
        <w:tc>
          <w:tcPr>
            <w:tcW w:w="850" w:type="dxa"/>
          </w:tcPr>
          <w:p w:rsidR="00D33B39" w:rsidRPr="009703C0" w:rsidRDefault="00143715" w:rsidP="009703C0">
            <w:pPr>
              <w:rPr>
                <w:bCs/>
              </w:rPr>
            </w:pPr>
            <w:r w:rsidRPr="009703C0">
              <w:rPr>
                <w:bCs/>
              </w:rPr>
              <w:t>0,0</w:t>
            </w:r>
            <w:r w:rsidR="0089751B" w:rsidRPr="009703C0">
              <w:rPr>
                <w:bCs/>
              </w:rPr>
              <w:t>0</w:t>
            </w:r>
          </w:p>
        </w:tc>
        <w:tc>
          <w:tcPr>
            <w:tcW w:w="1149" w:type="dxa"/>
          </w:tcPr>
          <w:p w:rsidR="00D33B39" w:rsidRPr="009703C0" w:rsidRDefault="00037A71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14621,5</w:t>
            </w:r>
            <w:r w:rsidR="0089751B" w:rsidRPr="009703C0">
              <w:rPr>
                <w:bCs/>
              </w:rPr>
              <w:t>00</w:t>
            </w:r>
          </w:p>
        </w:tc>
        <w:tc>
          <w:tcPr>
            <w:tcW w:w="977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2800,00</w:t>
            </w:r>
          </w:p>
        </w:tc>
        <w:tc>
          <w:tcPr>
            <w:tcW w:w="709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EE23E4" w:rsidRPr="009703C0">
              <w:rPr>
                <w:bCs/>
              </w:rPr>
              <w:t>0</w:t>
            </w:r>
          </w:p>
        </w:tc>
      </w:tr>
      <w:tr w:rsidR="00D33B39" w:rsidRPr="009703C0" w:rsidTr="0089751B">
        <w:trPr>
          <w:trHeight w:val="384"/>
        </w:trPr>
        <w:tc>
          <w:tcPr>
            <w:tcW w:w="3970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33B39" w:rsidRPr="009703C0" w:rsidRDefault="001C19D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 xml:space="preserve">Федеральный </w:t>
            </w:r>
          </w:p>
          <w:p w:rsidR="00D33B39" w:rsidRPr="009703C0" w:rsidRDefault="00D33B39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DB0083" w:rsidRPr="009703C0" w:rsidRDefault="00DB0083" w:rsidP="009703C0">
            <w:pPr>
              <w:jc w:val="both"/>
              <w:rPr>
                <w:bCs/>
              </w:rPr>
            </w:pPr>
          </w:p>
          <w:p w:rsidR="00D33B39" w:rsidRPr="009703C0" w:rsidRDefault="00037A71" w:rsidP="009703C0">
            <w:pPr>
              <w:jc w:val="both"/>
            </w:pPr>
            <w:r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14626,3</w:t>
            </w:r>
            <w:r w:rsidR="007F311C"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</w:t>
            </w:r>
          </w:p>
        </w:tc>
        <w:tc>
          <w:tcPr>
            <w:tcW w:w="850" w:type="dxa"/>
          </w:tcPr>
          <w:p w:rsidR="00DB0083" w:rsidRPr="009703C0" w:rsidRDefault="00DB0083" w:rsidP="009703C0">
            <w:pPr>
              <w:rPr>
                <w:bCs/>
              </w:rPr>
            </w:pPr>
          </w:p>
          <w:p w:rsidR="00D33B39" w:rsidRPr="009703C0" w:rsidRDefault="00143715" w:rsidP="009703C0">
            <w:pPr>
              <w:rPr>
                <w:bCs/>
              </w:rPr>
            </w:pPr>
            <w:r w:rsidRPr="009703C0">
              <w:rPr>
                <w:bCs/>
              </w:rPr>
              <w:t>0,0</w:t>
            </w:r>
            <w:r w:rsidR="0089751B" w:rsidRPr="009703C0">
              <w:rPr>
                <w:bCs/>
              </w:rPr>
              <w:t>0</w:t>
            </w:r>
          </w:p>
        </w:tc>
        <w:tc>
          <w:tcPr>
            <w:tcW w:w="1149" w:type="dxa"/>
          </w:tcPr>
          <w:p w:rsidR="00DB0083" w:rsidRPr="009703C0" w:rsidRDefault="00DB0083" w:rsidP="009703C0">
            <w:pPr>
              <w:jc w:val="center"/>
              <w:rPr>
                <w:bCs/>
              </w:rPr>
            </w:pPr>
          </w:p>
          <w:p w:rsidR="00D33B39" w:rsidRPr="009703C0" w:rsidRDefault="00037A71" w:rsidP="009703C0">
            <w:r w:rsidRPr="009703C0">
              <w:t>12744,7</w:t>
            </w:r>
            <w:r w:rsidR="007F311C" w:rsidRPr="009703C0">
              <w:t>00</w:t>
            </w:r>
          </w:p>
        </w:tc>
        <w:tc>
          <w:tcPr>
            <w:tcW w:w="977" w:type="dxa"/>
          </w:tcPr>
          <w:p w:rsidR="00DB0083" w:rsidRPr="009703C0" w:rsidRDefault="00DB0083" w:rsidP="009703C0">
            <w:pPr>
              <w:jc w:val="center"/>
              <w:rPr>
                <w:bCs/>
              </w:rPr>
            </w:pPr>
          </w:p>
          <w:p w:rsidR="00D33B39" w:rsidRPr="009703C0" w:rsidRDefault="00143715" w:rsidP="009703C0">
            <w:r w:rsidRPr="009703C0">
              <w:t>1881,6</w:t>
            </w:r>
            <w:r w:rsidR="0089751B" w:rsidRPr="009703C0">
              <w:t>00</w:t>
            </w:r>
          </w:p>
        </w:tc>
        <w:tc>
          <w:tcPr>
            <w:tcW w:w="709" w:type="dxa"/>
          </w:tcPr>
          <w:p w:rsidR="00DB0083" w:rsidRPr="009703C0" w:rsidRDefault="00DB0083" w:rsidP="009703C0">
            <w:pPr>
              <w:jc w:val="center"/>
              <w:rPr>
                <w:bCs/>
              </w:rPr>
            </w:pPr>
          </w:p>
          <w:p w:rsidR="00D33B39" w:rsidRPr="009703C0" w:rsidRDefault="00EE23E4" w:rsidP="009703C0">
            <w:r w:rsidRPr="009703C0">
              <w:t xml:space="preserve">  </w:t>
            </w:r>
            <w:r w:rsidR="00DB0083" w:rsidRPr="009703C0">
              <w:t>0,0</w:t>
            </w:r>
            <w:r w:rsidR="0089751B" w:rsidRPr="009703C0">
              <w:t>0</w:t>
            </w:r>
          </w:p>
        </w:tc>
      </w:tr>
      <w:tr w:rsidR="001C19D7" w:rsidRPr="009703C0" w:rsidTr="0089751B">
        <w:trPr>
          <w:trHeight w:val="180"/>
        </w:trPr>
        <w:tc>
          <w:tcPr>
            <w:tcW w:w="3970" w:type="dxa"/>
          </w:tcPr>
          <w:p w:rsidR="001C19D7" w:rsidRPr="009703C0" w:rsidRDefault="001C19D7" w:rsidP="009703C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C19D7" w:rsidRPr="009703C0" w:rsidRDefault="001C19D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Краевой</w:t>
            </w:r>
          </w:p>
          <w:p w:rsidR="001C19D7" w:rsidRPr="009703C0" w:rsidRDefault="001C19D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1C19D7" w:rsidRPr="009703C0" w:rsidRDefault="00037A71" w:rsidP="009703C0">
            <w:pPr>
              <w:jc w:val="both"/>
              <w:rPr>
                <w:bCs/>
              </w:rPr>
            </w:pPr>
            <w:r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193,8</w:t>
            </w:r>
            <w:r w:rsidR="0089751B"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</w:t>
            </w:r>
          </w:p>
        </w:tc>
        <w:tc>
          <w:tcPr>
            <w:tcW w:w="850" w:type="dxa"/>
          </w:tcPr>
          <w:p w:rsidR="001C19D7" w:rsidRPr="009703C0" w:rsidRDefault="00143715" w:rsidP="009703C0">
            <w:pPr>
              <w:rPr>
                <w:bCs/>
              </w:rPr>
            </w:pPr>
            <w:r w:rsidRPr="009703C0">
              <w:rPr>
                <w:bCs/>
              </w:rPr>
              <w:t>0,0</w:t>
            </w:r>
            <w:r w:rsidR="0089751B" w:rsidRPr="009703C0">
              <w:rPr>
                <w:bCs/>
              </w:rPr>
              <w:t>0</w:t>
            </w:r>
          </w:p>
        </w:tc>
        <w:tc>
          <w:tcPr>
            <w:tcW w:w="1149" w:type="dxa"/>
          </w:tcPr>
          <w:p w:rsidR="001C19D7" w:rsidRPr="009703C0" w:rsidRDefault="00037A71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115,4</w:t>
            </w:r>
            <w:r w:rsidR="0089751B" w:rsidRPr="009703C0">
              <w:rPr>
                <w:bCs/>
              </w:rPr>
              <w:t>00</w:t>
            </w:r>
          </w:p>
        </w:tc>
        <w:tc>
          <w:tcPr>
            <w:tcW w:w="977" w:type="dxa"/>
          </w:tcPr>
          <w:p w:rsidR="001C19D7" w:rsidRPr="009703C0" w:rsidRDefault="00143715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78,4</w:t>
            </w:r>
            <w:r w:rsidR="0089751B" w:rsidRPr="009703C0">
              <w:rPr>
                <w:bCs/>
              </w:rPr>
              <w:t>00</w:t>
            </w:r>
          </w:p>
        </w:tc>
        <w:tc>
          <w:tcPr>
            <w:tcW w:w="709" w:type="dxa"/>
          </w:tcPr>
          <w:p w:rsidR="001C19D7" w:rsidRPr="009703C0" w:rsidRDefault="00143715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89751B" w:rsidRPr="009703C0">
              <w:rPr>
                <w:bCs/>
              </w:rPr>
              <w:t>0</w:t>
            </w:r>
          </w:p>
        </w:tc>
      </w:tr>
      <w:tr w:rsidR="001C19D7" w:rsidRPr="009703C0" w:rsidTr="0089751B">
        <w:trPr>
          <w:trHeight w:val="189"/>
        </w:trPr>
        <w:tc>
          <w:tcPr>
            <w:tcW w:w="3970" w:type="dxa"/>
          </w:tcPr>
          <w:p w:rsidR="001C19D7" w:rsidRPr="009703C0" w:rsidRDefault="001C19D7" w:rsidP="009703C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C19D7" w:rsidRPr="009703C0" w:rsidRDefault="001C19D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Местный</w:t>
            </w:r>
          </w:p>
          <w:p w:rsidR="001C19D7" w:rsidRPr="009703C0" w:rsidRDefault="001C19D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1C19D7" w:rsidRPr="009703C0" w:rsidRDefault="00037A71" w:rsidP="009703C0">
            <w:pPr>
              <w:jc w:val="both"/>
              <w:rPr>
                <w:bCs/>
              </w:rPr>
            </w:pPr>
            <w:r w:rsidRPr="009703C0">
              <w:rPr>
                <w:bCs/>
              </w:rPr>
              <w:t>678,2</w:t>
            </w:r>
            <w:r w:rsidR="0089751B" w:rsidRPr="009703C0">
              <w:rPr>
                <w:bCs/>
              </w:rPr>
              <w:t>00</w:t>
            </w:r>
          </w:p>
        </w:tc>
        <w:tc>
          <w:tcPr>
            <w:tcW w:w="850" w:type="dxa"/>
          </w:tcPr>
          <w:p w:rsidR="001C19D7" w:rsidRPr="009703C0" w:rsidRDefault="00143715" w:rsidP="009703C0">
            <w:pPr>
              <w:rPr>
                <w:bCs/>
              </w:rPr>
            </w:pPr>
            <w:r w:rsidRPr="009703C0">
              <w:rPr>
                <w:bCs/>
              </w:rPr>
              <w:t>0,0</w:t>
            </w:r>
            <w:r w:rsidR="0089751B" w:rsidRPr="009703C0">
              <w:rPr>
                <w:bCs/>
              </w:rPr>
              <w:t>0</w:t>
            </w:r>
          </w:p>
        </w:tc>
        <w:tc>
          <w:tcPr>
            <w:tcW w:w="1149" w:type="dxa"/>
          </w:tcPr>
          <w:p w:rsidR="001C19D7" w:rsidRPr="009703C0" w:rsidRDefault="00037A71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614,1</w:t>
            </w:r>
            <w:r w:rsidR="0089751B" w:rsidRPr="009703C0">
              <w:rPr>
                <w:bCs/>
              </w:rPr>
              <w:t>00</w:t>
            </w:r>
          </w:p>
        </w:tc>
        <w:tc>
          <w:tcPr>
            <w:tcW w:w="977" w:type="dxa"/>
          </w:tcPr>
          <w:p w:rsidR="001C19D7" w:rsidRPr="009703C0" w:rsidRDefault="00143715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64,1</w:t>
            </w:r>
            <w:r w:rsidR="0089751B" w:rsidRPr="009703C0">
              <w:rPr>
                <w:bCs/>
              </w:rPr>
              <w:t>00</w:t>
            </w:r>
          </w:p>
        </w:tc>
        <w:tc>
          <w:tcPr>
            <w:tcW w:w="709" w:type="dxa"/>
          </w:tcPr>
          <w:p w:rsidR="001C19D7" w:rsidRPr="009703C0" w:rsidRDefault="00143715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89751B" w:rsidRPr="009703C0">
              <w:rPr>
                <w:bCs/>
              </w:rPr>
              <w:t>0</w:t>
            </w:r>
          </w:p>
        </w:tc>
      </w:tr>
      <w:tr w:rsidR="00D33B39" w:rsidRPr="009703C0" w:rsidTr="0089751B">
        <w:trPr>
          <w:trHeight w:val="384"/>
        </w:trPr>
        <w:tc>
          <w:tcPr>
            <w:tcW w:w="3970" w:type="dxa"/>
          </w:tcPr>
          <w:p w:rsidR="00D33B39" w:rsidRPr="009703C0" w:rsidRDefault="00D33B39" w:rsidP="009703C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33B39" w:rsidRPr="009703C0" w:rsidRDefault="001C19D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DB0083" w:rsidRPr="009703C0" w:rsidRDefault="00DB0083" w:rsidP="009703C0">
            <w:pPr>
              <w:rPr>
                <w:bCs/>
              </w:rPr>
            </w:pPr>
          </w:p>
          <w:p w:rsidR="00D33B39" w:rsidRPr="009703C0" w:rsidRDefault="00037A71" w:rsidP="009703C0">
            <w:pPr>
              <w:rPr>
                <w:bCs/>
              </w:rPr>
            </w:pPr>
            <w:r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1923,2</w:t>
            </w:r>
            <w:r w:rsidR="0089751B" w:rsidRPr="009703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</w:t>
            </w:r>
          </w:p>
        </w:tc>
        <w:tc>
          <w:tcPr>
            <w:tcW w:w="850" w:type="dxa"/>
          </w:tcPr>
          <w:p w:rsidR="00DB0083" w:rsidRPr="009703C0" w:rsidRDefault="00DB0083" w:rsidP="009703C0">
            <w:pPr>
              <w:rPr>
                <w:bCs/>
              </w:rPr>
            </w:pPr>
          </w:p>
          <w:p w:rsidR="00D33B39" w:rsidRPr="009703C0" w:rsidRDefault="00143715" w:rsidP="009703C0">
            <w:r w:rsidRPr="009703C0">
              <w:t>0,0</w:t>
            </w:r>
            <w:r w:rsidR="0089751B" w:rsidRPr="009703C0">
              <w:t>0</w:t>
            </w:r>
          </w:p>
        </w:tc>
        <w:tc>
          <w:tcPr>
            <w:tcW w:w="1149" w:type="dxa"/>
          </w:tcPr>
          <w:p w:rsidR="00DB0083" w:rsidRPr="009703C0" w:rsidRDefault="00DB0083" w:rsidP="009703C0">
            <w:pPr>
              <w:jc w:val="center"/>
              <w:rPr>
                <w:bCs/>
              </w:rPr>
            </w:pPr>
          </w:p>
          <w:p w:rsidR="00D33B39" w:rsidRPr="009703C0" w:rsidRDefault="00037A71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1147,3</w:t>
            </w:r>
            <w:r w:rsidR="0089751B" w:rsidRPr="009703C0">
              <w:rPr>
                <w:bCs/>
              </w:rPr>
              <w:t>00</w:t>
            </w:r>
          </w:p>
        </w:tc>
        <w:tc>
          <w:tcPr>
            <w:tcW w:w="977" w:type="dxa"/>
          </w:tcPr>
          <w:p w:rsidR="00DB0083" w:rsidRPr="009703C0" w:rsidRDefault="00DB0083" w:rsidP="009703C0">
            <w:pPr>
              <w:jc w:val="center"/>
              <w:rPr>
                <w:bCs/>
              </w:rPr>
            </w:pPr>
          </w:p>
          <w:p w:rsidR="00D33B39" w:rsidRPr="009703C0" w:rsidRDefault="00143715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775,9</w:t>
            </w:r>
            <w:r w:rsidR="0089751B" w:rsidRPr="009703C0">
              <w:rPr>
                <w:bCs/>
              </w:rPr>
              <w:t>00</w:t>
            </w:r>
          </w:p>
        </w:tc>
        <w:tc>
          <w:tcPr>
            <w:tcW w:w="709" w:type="dxa"/>
          </w:tcPr>
          <w:p w:rsidR="00DB0083" w:rsidRPr="009703C0" w:rsidRDefault="00DB0083" w:rsidP="009703C0">
            <w:pPr>
              <w:jc w:val="center"/>
              <w:rPr>
                <w:bCs/>
              </w:rPr>
            </w:pPr>
          </w:p>
          <w:p w:rsidR="00D33B39" w:rsidRPr="009703C0" w:rsidRDefault="00DA1312" w:rsidP="009703C0">
            <w:r w:rsidRPr="009703C0">
              <w:t>0,0</w:t>
            </w:r>
            <w:r w:rsidR="0089751B" w:rsidRPr="009703C0">
              <w:t>0</w:t>
            </w:r>
          </w:p>
        </w:tc>
      </w:tr>
    </w:tbl>
    <w:p w:rsidR="00D33B39" w:rsidRPr="009703C0" w:rsidRDefault="00D33B39" w:rsidP="009703C0">
      <w:pPr>
        <w:jc w:val="center"/>
        <w:rPr>
          <w:bCs/>
        </w:rPr>
      </w:pPr>
    </w:p>
    <w:p w:rsidR="00D33B39" w:rsidRPr="009703C0" w:rsidRDefault="00D33B39" w:rsidP="009703C0">
      <w:pPr>
        <w:jc w:val="center"/>
        <w:rPr>
          <w:bCs/>
        </w:rPr>
      </w:pPr>
      <w:r w:rsidRPr="009703C0">
        <w:rPr>
          <w:bCs/>
        </w:rPr>
        <w:t xml:space="preserve">1.Подпрограмма </w:t>
      </w:r>
      <w:r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>«Благоустройство сельских территорий</w:t>
      </w:r>
      <w:r w:rsidRPr="009703C0">
        <w:rPr>
          <w:rFonts w:eastAsia="Calibri"/>
        </w:rPr>
        <w:t xml:space="preserve"> Молдаванского сельского поселения Крымского района</w:t>
      </w:r>
      <w:r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</w:p>
    <w:p w:rsidR="0024258B" w:rsidRPr="009703C0" w:rsidRDefault="0024258B" w:rsidP="009703C0">
      <w:pPr>
        <w:jc w:val="center"/>
        <w:rPr>
          <w:bCs/>
        </w:rPr>
      </w:pPr>
    </w:p>
    <w:tbl>
      <w:tblPr>
        <w:tblStyle w:val="af5"/>
        <w:tblW w:w="10065" w:type="dxa"/>
        <w:tblInd w:w="-176" w:type="dxa"/>
        <w:tblLayout w:type="fixed"/>
        <w:tblLook w:val="04A0"/>
      </w:tblPr>
      <w:tblGrid>
        <w:gridCol w:w="4112"/>
        <w:gridCol w:w="1133"/>
        <w:gridCol w:w="1134"/>
        <w:gridCol w:w="992"/>
        <w:gridCol w:w="993"/>
        <w:gridCol w:w="14"/>
        <w:gridCol w:w="978"/>
        <w:gridCol w:w="709"/>
      </w:tblGrid>
      <w:tr w:rsidR="0024258B" w:rsidRPr="009703C0" w:rsidTr="007F311C">
        <w:trPr>
          <w:trHeight w:val="480"/>
        </w:trPr>
        <w:tc>
          <w:tcPr>
            <w:tcW w:w="4112" w:type="dxa"/>
            <w:vMerge w:val="restart"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Источник</w:t>
            </w:r>
          </w:p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Объемы</w:t>
            </w:r>
          </w:p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финансирования</w:t>
            </w:r>
            <w:r w:rsidR="00581ADE" w:rsidRPr="009703C0">
              <w:rPr>
                <w:bCs/>
              </w:rPr>
              <w:t xml:space="preserve"> </w:t>
            </w:r>
            <w:r w:rsidRPr="009703C0">
              <w:rPr>
                <w:bCs/>
              </w:rPr>
              <w:t>(всего):</w:t>
            </w:r>
          </w:p>
        </w:tc>
        <w:tc>
          <w:tcPr>
            <w:tcW w:w="3686" w:type="dxa"/>
            <w:gridSpan w:val="5"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Объем финансирования муниципальной программы,</w:t>
            </w:r>
          </w:p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тыс</w:t>
            </w:r>
            <w:proofErr w:type="gramStart"/>
            <w:r w:rsidRPr="009703C0">
              <w:rPr>
                <w:bCs/>
              </w:rPr>
              <w:t>.р</w:t>
            </w:r>
            <w:proofErr w:type="gramEnd"/>
            <w:r w:rsidRPr="009703C0">
              <w:rPr>
                <w:bCs/>
              </w:rPr>
              <w:t>ублей</w:t>
            </w:r>
          </w:p>
        </w:tc>
      </w:tr>
      <w:tr w:rsidR="000107A9" w:rsidRPr="009703C0" w:rsidTr="007F311C">
        <w:trPr>
          <w:trHeight w:val="300"/>
        </w:trPr>
        <w:tc>
          <w:tcPr>
            <w:tcW w:w="4112" w:type="dxa"/>
            <w:vMerge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2021</w:t>
            </w:r>
          </w:p>
        </w:tc>
        <w:tc>
          <w:tcPr>
            <w:tcW w:w="1007" w:type="dxa"/>
            <w:gridSpan w:val="2"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2022</w:t>
            </w:r>
          </w:p>
        </w:tc>
        <w:tc>
          <w:tcPr>
            <w:tcW w:w="978" w:type="dxa"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2023</w:t>
            </w:r>
          </w:p>
        </w:tc>
        <w:tc>
          <w:tcPr>
            <w:tcW w:w="709" w:type="dxa"/>
          </w:tcPr>
          <w:p w:rsidR="0024258B" w:rsidRPr="009703C0" w:rsidRDefault="0024258B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2024</w:t>
            </w:r>
          </w:p>
        </w:tc>
      </w:tr>
      <w:tr w:rsidR="00961423" w:rsidRPr="009703C0" w:rsidTr="007F311C">
        <w:trPr>
          <w:trHeight w:val="384"/>
        </w:trPr>
        <w:tc>
          <w:tcPr>
            <w:tcW w:w="4112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Всего расходы:</w:t>
            </w:r>
          </w:p>
        </w:tc>
        <w:tc>
          <w:tcPr>
            <w:tcW w:w="1133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6921,5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  <w:tc>
          <w:tcPr>
            <w:tcW w:w="993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961423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4121,5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  <w:gridSpan w:val="2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2800,00</w:t>
            </w:r>
          </w:p>
        </w:tc>
        <w:tc>
          <w:tcPr>
            <w:tcW w:w="709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</w:tr>
      <w:tr w:rsidR="00961423" w:rsidRPr="009703C0" w:rsidTr="007F311C">
        <w:trPr>
          <w:trHeight w:val="529"/>
        </w:trPr>
        <w:tc>
          <w:tcPr>
            <w:tcW w:w="4112" w:type="dxa"/>
            <w:vMerge w:val="restart"/>
          </w:tcPr>
          <w:p w:rsidR="00DE08A1" w:rsidRPr="009703C0" w:rsidRDefault="00DE08A1" w:rsidP="009703C0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«Обустройство зоны отдыха в </w:t>
            </w:r>
            <w:proofErr w:type="spell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аук-Дере</w:t>
            </w:r>
            <w:proofErr w:type="spell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по ул. Пионерской прилегающей территорий к филиалу МКУК «СКЦ Молдаванского сельского поселения» ДК».</w:t>
            </w:r>
          </w:p>
          <w:p w:rsidR="00961423" w:rsidRPr="009703C0" w:rsidRDefault="00961423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61423" w:rsidRPr="009703C0" w:rsidRDefault="00FA5C46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Федеральный </w:t>
            </w:r>
            <w:r w:rsidR="00961423"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</w:p>
          <w:p w:rsidR="00961423" w:rsidRPr="009703C0" w:rsidRDefault="001865D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1915,3</w:t>
            </w:r>
            <w:r w:rsidR="0089751B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89751B" w:rsidRPr="009703C0" w:rsidRDefault="0089751B" w:rsidP="009703C0">
            <w:pPr>
              <w:jc w:val="center"/>
              <w:rPr>
                <w:rFonts w:cs="Times New Roman"/>
              </w:rPr>
            </w:pPr>
          </w:p>
          <w:p w:rsidR="00961423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</w:rPr>
            </w:pPr>
          </w:p>
          <w:p w:rsidR="00961423" w:rsidRPr="009703C0" w:rsidRDefault="001865D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1915,3</w:t>
            </w:r>
            <w:r w:rsidR="0089751B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  <w:gridSpan w:val="2"/>
          </w:tcPr>
          <w:p w:rsidR="00961423" w:rsidRPr="009703C0" w:rsidRDefault="00961423" w:rsidP="009703C0">
            <w:pPr>
              <w:jc w:val="center"/>
              <w:rPr>
                <w:rFonts w:cs="Times New Roman"/>
              </w:rPr>
            </w:pPr>
          </w:p>
          <w:p w:rsidR="00961423" w:rsidRPr="009703C0" w:rsidRDefault="00961423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</w:p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</w:tr>
      <w:tr w:rsidR="00FA5C46" w:rsidRPr="009703C0" w:rsidTr="007F311C">
        <w:trPr>
          <w:trHeight w:val="244"/>
        </w:trPr>
        <w:tc>
          <w:tcPr>
            <w:tcW w:w="4112" w:type="dxa"/>
            <w:vMerge/>
          </w:tcPr>
          <w:p w:rsidR="00FA5C46" w:rsidRPr="009703C0" w:rsidRDefault="00FA5C46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A5C46" w:rsidRPr="009703C0" w:rsidRDefault="00FA5C46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Краевой</w:t>
            </w:r>
          </w:p>
          <w:p w:rsidR="00FA5C46" w:rsidRPr="009703C0" w:rsidRDefault="00FA5C46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FA5C46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79,8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FA5C46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FA5C46" w:rsidRPr="009703C0" w:rsidRDefault="001865D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79,8</w:t>
            </w:r>
            <w:r w:rsidR="0089751B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  <w:gridSpan w:val="2"/>
          </w:tcPr>
          <w:p w:rsidR="00FA5C46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FA5C46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FA5C46" w:rsidRPr="009703C0" w:rsidTr="007F311C">
        <w:trPr>
          <w:trHeight w:val="270"/>
        </w:trPr>
        <w:tc>
          <w:tcPr>
            <w:tcW w:w="4112" w:type="dxa"/>
            <w:vMerge/>
          </w:tcPr>
          <w:p w:rsidR="00FA5C46" w:rsidRPr="009703C0" w:rsidRDefault="00FA5C46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A5C46" w:rsidRPr="009703C0" w:rsidRDefault="00FA5C46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Местный</w:t>
            </w:r>
          </w:p>
          <w:p w:rsidR="00FA5C46" w:rsidRPr="009703C0" w:rsidRDefault="00FA5C46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FA5C46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61,6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FA5C46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FA5C46" w:rsidRPr="009703C0" w:rsidRDefault="001865D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61,6</w:t>
            </w:r>
            <w:r w:rsidR="0089751B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  <w:gridSpan w:val="2"/>
          </w:tcPr>
          <w:p w:rsidR="00FA5C46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FA5C46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961423" w:rsidRPr="009703C0" w:rsidTr="007F311C">
        <w:trPr>
          <w:trHeight w:val="509"/>
        </w:trPr>
        <w:tc>
          <w:tcPr>
            <w:tcW w:w="4112" w:type="dxa"/>
            <w:vMerge/>
          </w:tcPr>
          <w:p w:rsidR="00961423" w:rsidRPr="009703C0" w:rsidRDefault="00961423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61423" w:rsidRPr="009703C0" w:rsidRDefault="00FA5C46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</w:p>
          <w:p w:rsidR="00961423" w:rsidRPr="009703C0" w:rsidRDefault="001865D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793,4</w:t>
            </w:r>
            <w:r w:rsidR="0089751B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89751B" w:rsidRPr="009703C0" w:rsidRDefault="0089751B" w:rsidP="009703C0">
            <w:pPr>
              <w:jc w:val="center"/>
              <w:rPr>
                <w:rFonts w:cs="Times New Roman"/>
              </w:rPr>
            </w:pPr>
          </w:p>
          <w:p w:rsidR="00961423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</w:rPr>
            </w:pPr>
          </w:p>
          <w:p w:rsidR="00961423" w:rsidRPr="009703C0" w:rsidRDefault="001865D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793,4</w:t>
            </w:r>
            <w:r w:rsidR="0089751B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  <w:gridSpan w:val="2"/>
          </w:tcPr>
          <w:p w:rsidR="00961423" w:rsidRPr="009703C0" w:rsidRDefault="00961423" w:rsidP="009703C0">
            <w:pPr>
              <w:jc w:val="center"/>
              <w:rPr>
                <w:rFonts w:cs="Times New Roman"/>
              </w:rPr>
            </w:pPr>
          </w:p>
          <w:p w:rsidR="00961423" w:rsidRPr="009703C0" w:rsidRDefault="00961423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</w:p>
          <w:p w:rsidR="00961423" w:rsidRPr="009703C0" w:rsidRDefault="00961423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961423" w:rsidRPr="009703C0" w:rsidTr="007F311C">
        <w:trPr>
          <w:trHeight w:val="250"/>
        </w:trPr>
        <w:tc>
          <w:tcPr>
            <w:tcW w:w="4112" w:type="dxa"/>
            <w:vMerge/>
          </w:tcPr>
          <w:p w:rsidR="00961423" w:rsidRPr="009703C0" w:rsidRDefault="00961423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961423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2850,1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961423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961423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2850,1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  <w:gridSpan w:val="2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  <w:tc>
          <w:tcPr>
            <w:tcW w:w="709" w:type="dxa"/>
          </w:tcPr>
          <w:p w:rsidR="00961423" w:rsidRPr="009703C0" w:rsidRDefault="00961423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</w:tr>
      <w:tr w:rsidR="00DA1312" w:rsidRPr="009703C0" w:rsidTr="007F311C">
        <w:trPr>
          <w:trHeight w:val="579"/>
        </w:trPr>
        <w:tc>
          <w:tcPr>
            <w:tcW w:w="4112" w:type="dxa"/>
            <w:vMerge w:val="restart"/>
          </w:tcPr>
          <w:p w:rsidR="00DA1312" w:rsidRPr="009703C0" w:rsidRDefault="00DE08A1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Обустройство </w:t>
            </w:r>
            <w:r w:rsidR="00DA1312" w:rsidRPr="009703C0">
              <w:rPr>
                <w:rFonts w:cs="Times New Roman"/>
                <w:bCs/>
              </w:rPr>
              <w:t xml:space="preserve">тротуара в с. Молдаванское по ул. </w:t>
            </w:r>
            <w:proofErr w:type="gramStart"/>
            <w:r w:rsidR="00DA1312" w:rsidRPr="009703C0">
              <w:rPr>
                <w:rFonts w:cs="Times New Roman"/>
                <w:bCs/>
              </w:rPr>
              <w:t>Советской</w:t>
            </w:r>
            <w:proofErr w:type="gramEnd"/>
            <w:r w:rsidR="00DA1312" w:rsidRPr="009703C0">
              <w:rPr>
                <w:rFonts w:cs="Times New Roman"/>
                <w:bCs/>
              </w:rPr>
              <w:t xml:space="preserve">  от ул. Степная  до ул. Тельмана</w:t>
            </w:r>
          </w:p>
        </w:tc>
        <w:tc>
          <w:tcPr>
            <w:tcW w:w="1133" w:type="dxa"/>
          </w:tcPr>
          <w:p w:rsidR="00DA1312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89751B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   </w:t>
            </w:r>
            <w:r w:rsidR="00DE08A1" w:rsidRPr="009703C0">
              <w:rPr>
                <w:rFonts w:cs="Times New Roman"/>
              </w:rPr>
              <w:t>854,4</w:t>
            </w:r>
            <w:r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E08A1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854,4</w:t>
            </w:r>
            <w:r w:rsidR="0089751B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  <w:gridSpan w:val="2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E08A1" w:rsidRPr="009703C0" w:rsidTr="007F311C">
        <w:trPr>
          <w:trHeight w:val="375"/>
        </w:trPr>
        <w:tc>
          <w:tcPr>
            <w:tcW w:w="4112" w:type="dxa"/>
            <w:vMerge/>
          </w:tcPr>
          <w:p w:rsidR="00DE08A1" w:rsidRPr="009703C0" w:rsidRDefault="00DE08A1" w:rsidP="009703C0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Краевой</w:t>
            </w:r>
          </w:p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35,6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35,6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  <w:gridSpan w:val="2"/>
          </w:tcPr>
          <w:p w:rsidR="00DE08A1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E08A1" w:rsidRPr="009703C0" w:rsidTr="007F311C">
        <w:trPr>
          <w:trHeight w:val="189"/>
        </w:trPr>
        <w:tc>
          <w:tcPr>
            <w:tcW w:w="4112" w:type="dxa"/>
            <w:vMerge/>
          </w:tcPr>
          <w:p w:rsidR="00DE08A1" w:rsidRPr="009703C0" w:rsidRDefault="00DE08A1" w:rsidP="009703C0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Местный</w:t>
            </w:r>
          </w:p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27,5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27,5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  <w:gridSpan w:val="2"/>
          </w:tcPr>
          <w:p w:rsidR="00DE08A1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A1312" w:rsidRPr="009703C0" w:rsidTr="007F311C">
        <w:trPr>
          <w:trHeight w:val="240"/>
        </w:trPr>
        <w:tc>
          <w:tcPr>
            <w:tcW w:w="4112" w:type="dxa"/>
            <w:vMerge/>
          </w:tcPr>
          <w:p w:rsidR="00DA1312" w:rsidRPr="009703C0" w:rsidRDefault="00DA1312" w:rsidP="009703C0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A1312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E08A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353,9</w:t>
            </w:r>
            <w:r w:rsidR="0089751B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35</w:t>
            </w:r>
            <w:r w:rsidR="0089751B" w:rsidRPr="009703C0">
              <w:rPr>
                <w:rFonts w:cs="Times New Roman"/>
              </w:rPr>
              <w:t>3,900</w:t>
            </w:r>
          </w:p>
        </w:tc>
        <w:tc>
          <w:tcPr>
            <w:tcW w:w="992" w:type="dxa"/>
            <w:gridSpan w:val="2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A1312" w:rsidRPr="009703C0" w:rsidTr="007F311C">
        <w:trPr>
          <w:trHeight w:val="240"/>
        </w:trPr>
        <w:tc>
          <w:tcPr>
            <w:tcW w:w="4112" w:type="dxa"/>
            <w:vMerge/>
          </w:tcPr>
          <w:p w:rsidR="00DA1312" w:rsidRPr="009703C0" w:rsidRDefault="00DA1312" w:rsidP="009703C0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DA1312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1271,4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  <w:tc>
          <w:tcPr>
            <w:tcW w:w="993" w:type="dxa"/>
          </w:tcPr>
          <w:p w:rsidR="00DA1312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1271,4</w:t>
            </w:r>
            <w:r w:rsidR="0089751B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  <w:gridSpan w:val="2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  <w:tc>
          <w:tcPr>
            <w:tcW w:w="709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</w:tr>
      <w:tr w:rsidR="00DA1312" w:rsidRPr="009703C0" w:rsidTr="007F311C">
        <w:trPr>
          <w:trHeight w:val="457"/>
        </w:trPr>
        <w:tc>
          <w:tcPr>
            <w:tcW w:w="4112" w:type="dxa"/>
            <w:vMerge w:val="restart"/>
          </w:tcPr>
          <w:p w:rsidR="00DA1312" w:rsidRPr="009703C0" w:rsidRDefault="00DE08A1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Обустройство </w:t>
            </w:r>
            <w:r w:rsidR="00DA1312" w:rsidRPr="009703C0">
              <w:rPr>
                <w:rFonts w:cs="Times New Roman"/>
                <w:bCs/>
              </w:rPr>
              <w:t xml:space="preserve">аллеи  </w:t>
            </w:r>
            <w:r w:rsidR="00DA1312" w:rsidRPr="009703C0">
              <w:rPr>
                <w:rFonts w:cs="Times New Roman"/>
              </w:rPr>
              <w:t xml:space="preserve">в поселке  </w:t>
            </w:r>
            <w:proofErr w:type="spellStart"/>
            <w:r w:rsidR="00DA1312" w:rsidRPr="009703C0">
              <w:rPr>
                <w:rFonts w:cs="Times New Roman"/>
              </w:rPr>
              <w:t>Саук-Дере</w:t>
            </w:r>
            <w:proofErr w:type="spellEnd"/>
            <w:r w:rsidR="00DA1312" w:rsidRPr="009703C0">
              <w:rPr>
                <w:rFonts w:cs="Times New Roman"/>
              </w:rPr>
              <w:t xml:space="preserve"> по ул.</w:t>
            </w:r>
            <w:r w:rsidR="00DA1312" w:rsidRPr="009703C0">
              <w:rPr>
                <w:rFonts w:cs="Times New Roman"/>
                <w:bCs/>
              </w:rPr>
              <w:t xml:space="preserve"> Пионерской </w:t>
            </w:r>
            <w:r w:rsidR="00DA1312" w:rsidRPr="009703C0"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</w:tcPr>
          <w:p w:rsidR="00DA1312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E08A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1881,6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89751B" w:rsidRPr="009703C0" w:rsidRDefault="0089751B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89751B" w:rsidRPr="009703C0" w:rsidRDefault="0089751B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E08A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1881,6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709" w:type="dxa"/>
          </w:tcPr>
          <w:p w:rsidR="0089751B" w:rsidRPr="009703C0" w:rsidRDefault="0089751B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E08A1" w:rsidRPr="009703C0" w:rsidTr="007F311C">
        <w:trPr>
          <w:trHeight w:val="225"/>
        </w:trPr>
        <w:tc>
          <w:tcPr>
            <w:tcW w:w="4112" w:type="dxa"/>
            <w:vMerge/>
          </w:tcPr>
          <w:p w:rsidR="00DE08A1" w:rsidRPr="009703C0" w:rsidRDefault="00DE08A1" w:rsidP="009703C0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Краевой</w:t>
            </w:r>
          </w:p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78,4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78,4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709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E08A1" w:rsidRPr="009703C0" w:rsidTr="007F311C">
        <w:trPr>
          <w:trHeight w:val="217"/>
        </w:trPr>
        <w:tc>
          <w:tcPr>
            <w:tcW w:w="4112" w:type="dxa"/>
            <w:vMerge/>
          </w:tcPr>
          <w:p w:rsidR="00DE08A1" w:rsidRPr="009703C0" w:rsidRDefault="00DE08A1" w:rsidP="009703C0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Местный</w:t>
            </w:r>
          </w:p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64,1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64,1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709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A1312" w:rsidRPr="009703C0" w:rsidTr="007F311C">
        <w:trPr>
          <w:trHeight w:val="354"/>
        </w:trPr>
        <w:tc>
          <w:tcPr>
            <w:tcW w:w="4112" w:type="dxa"/>
            <w:vMerge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A1312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E08A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775,9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89751B" w:rsidRPr="009703C0" w:rsidRDefault="0089751B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89751B" w:rsidRPr="009703C0" w:rsidRDefault="0089751B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E08A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775,9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709" w:type="dxa"/>
          </w:tcPr>
          <w:p w:rsidR="0089751B" w:rsidRPr="009703C0" w:rsidRDefault="0089751B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A1312" w:rsidRPr="009703C0" w:rsidTr="007F311C">
        <w:trPr>
          <w:trHeight w:val="303"/>
        </w:trPr>
        <w:tc>
          <w:tcPr>
            <w:tcW w:w="4112" w:type="dxa"/>
            <w:vMerge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2800,00</w:t>
            </w:r>
          </w:p>
        </w:tc>
        <w:tc>
          <w:tcPr>
            <w:tcW w:w="992" w:type="dxa"/>
          </w:tcPr>
          <w:p w:rsidR="00DA1312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A1312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2800,00</w:t>
            </w:r>
          </w:p>
        </w:tc>
        <w:tc>
          <w:tcPr>
            <w:tcW w:w="709" w:type="dxa"/>
          </w:tcPr>
          <w:p w:rsidR="00DA1312" w:rsidRPr="009703C0" w:rsidRDefault="0089751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A1312" w:rsidRPr="009703C0" w:rsidTr="007F311C">
        <w:trPr>
          <w:trHeight w:val="431"/>
        </w:trPr>
        <w:tc>
          <w:tcPr>
            <w:tcW w:w="4112" w:type="dxa"/>
            <w:vMerge w:val="restart"/>
          </w:tcPr>
          <w:p w:rsidR="00DA1312" w:rsidRPr="009703C0" w:rsidRDefault="00DA1312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 ИТОГО расходы:</w:t>
            </w:r>
          </w:p>
        </w:tc>
        <w:tc>
          <w:tcPr>
            <w:tcW w:w="1133" w:type="dxa"/>
          </w:tcPr>
          <w:p w:rsidR="00DA1312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1865D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4651,3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1865D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2769,7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  <w:gridSpan w:val="2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E08A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1881,6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709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E08A1" w:rsidRPr="009703C0" w:rsidTr="007F311C">
        <w:trPr>
          <w:trHeight w:val="206"/>
        </w:trPr>
        <w:tc>
          <w:tcPr>
            <w:tcW w:w="4112" w:type="dxa"/>
            <w:vMerge/>
          </w:tcPr>
          <w:p w:rsidR="00DE08A1" w:rsidRPr="009703C0" w:rsidRDefault="00DE08A1" w:rsidP="009703C0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Краевой</w:t>
            </w:r>
          </w:p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DE08A1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193,8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E08A1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115,4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  <w:gridSpan w:val="2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78,4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709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E08A1" w:rsidRPr="009703C0" w:rsidTr="007F311C">
        <w:trPr>
          <w:trHeight w:val="210"/>
        </w:trPr>
        <w:tc>
          <w:tcPr>
            <w:tcW w:w="4112" w:type="dxa"/>
            <w:vMerge/>
          </w:tcPr>
          <w:p w:rsidR="00DE08A1" w:rsidRPr="009703C0" w:rsidRDefault="00DE08A1" w:rsidP="009703C0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Местный</w:t>
            </w:r>
          </w:p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DE08A1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153,2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E08A1" w:rsidRPr="009703C0" w:rsidRDefault="001865D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89,1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  <w:gridSpan w:val="2"/>
          </w:tcPr>
          <w:p w:rsidR="00DE08A1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64,1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709" w:type="dxa"/>
          </w:tcPr>
          <w:p w:rsidR="00DE08A1" w:rsidRPr="009703C0" w:rsidRDefault="0089751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DA1312" w:rsidRPr="009703C0" w:rsidTr="007F311C">
        <w:trPr>
          <w:trHeight w:val="453"/>
        </w:trPr>
        <w:tc>
          <w:tcPr>
            <w:tcW w:w="4112" w:type="dxa"/>
            <w:vMerge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DA1312" w:rsidRPr="009703C0" w:rsidRDefault="00DE08A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1865D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1923,2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3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037A7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1147,3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  <w:gridSpan w:val="2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E08A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775,9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709" w:type="dxa"/>
          </w:tcPr>
          <w:p w:rsidR="00DA1312" w:rsidRPr="009703C0" w:rsidRDefault="00DA1312" w:rsidP="009703C0">
            <w:pPr>
              <w:jc w:val="center"/>
              <w:rPr>
                <w:rFonts w:cs="Times New Roman"/>
                <w:bCs/>
              </w:rPr>
            </w:pPr>
          </w:p>
          <w:p w:rsidR="00DA1312" w:rsidRPr="009703C0" w:rsidRDefault="00DA131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</w:tbl>
    <w:p w:rsidR="005B409C" w:rsidRPr="009703C0" w:rsidRDefault="005B409C" w:rsidP="009703C0"/>
    <w:p w:rsidR="00215C06" w:rsidRPr="009703C0" w:rsidRDefault="00215C06" w:rsidP="009703C0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9703C0">
        <w:rPr>
          <w:rFonts w:ascii="Times New Roman" w:hAnsi="Times New Roman" w:cs="Times New Roman"/>
          <w:bCs/>
          <w:sz w:val="24"/>
          <w:szCs w:val="24"/>
        </w:rPr>
        <w:t xml:space="preserve">2.Подпрограмма </w:t>
      </w:r>
      <w:r w:rsidRPr="009703C0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Строительство объектов социальной и  инженерной инфраструктуры сельских территорий</w:t>
      </w:r>
      <w:r w:rsidRPr="009703C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03C0">
        <w:rPr>
          <w:rFonts w:ascii="Times New Roman" w:hAnsi="Times New Roman" w:cs="Times New Roman"/>
          <w:spacing w:val="-16"/>
          <w:sz w:val="24"/>
          <w:szCs w:val="24"/>
        </w:rPr>
        <w:t>Молдаванского сельского поселения Крымского района на 2021-2024 годы</w:t>
      </w:r>
    </w:p>
    <w:p w:rsidR="005B409C" w:rsidRPr="009703C0" w:rsidRDefault="005B409C" w:rsidP="009703C0">
      <w:pPr>
        <w:rPr>
          <w:rFonts w:eastAsia="Calibri"/>
          <w:spacing w:val="-15"/>
          <w:shd w:val="clear" w:color="auto" w:fill="FFFFFF"/>
        </w:rPr>
      </w:pPr>
    </w:p>
    <w:tbl>
      <w:tblPr>
        <w:tblStyle w:val="af5"/>
        <w:tblW w:w="10065" w:type="dxa"/>
        <w:tblInd w:w="-176" w:type="dxa"/>
        <w:tblLayout w:type="fixed"/>
        <w:tblLook w:val="04A0"/>
      </w:tblPr>
      <w:tblGrid>
        <w:gridCol w:w="3970"/>
        <w:gridCol w:w="1276"/>
        <w:gridCol w:w="1134"/>
        <w:gridCol w:w="708"/>
        <w:gridCol w:w="1134"/>
        <w:gridCol w:w="993"/>
        <w:gridCol w:w="850"/>
      </w:tblGrid>
      <w:tr w:rsidR="00215C06" w:rsidRPr="009703C0" w:rsidTr="005B4879">
        <w:trPr>
          <w:trHeight w:val="480"/>
        </w:trPr>
        <w:tc>
          <w:tcPr>
            <w:tcW w:w="3970" w:type="dxa"/>
            <w:vMerge w:val="restart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Источник</w:t>
            </w:r>
          </w:p>
          <w:p w:rsidR="00215C06" w:rsidRPr="009703C0" w:rsidRDefault="00215C06" w:rsidP="009703C0">
            <w:pPr>
              <w:jc w:val="center"/>
              <w:rPr>
                <w:bCs/>
              </w:rPr>
            </w:pPr>
            <w:proofErr w:type="spellStart"/>
            <w:proofErr w:type="gramStart"/>
            <w:r w:rsidRPr="009703C0">
              <w:rPr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Объемы</w:t>
            </w:r>
          </w:p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финансирования (всего):</w:t>
            </w:r>
          </w:p>
        </w:tc>
        <w:tc>
          <w:tcPr>
            <w:tcW w:w="3685" w:type="dxa"/>
            <w:gridSpan w:val="4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Объем финансирования муниципальной программы,</w:t>
            </w:r>
          </w:p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тыс</w:t>
            </w:r>
            <w:proofErr w:type="gramStart"/>
            <w:r w:rsidRPr="009703C0">
              <w:rPr>
                <w:bCs/>
              </w:rPr>
              <w:t>.р</w:t>
            </w:r>
            <w:proofErr w:type="gramEnd"/>
            <w:r w:rsidRPr="009703C0">
              <w:rPr>
                <w:bCs/>
              </w:rPr>
              <w:t>ублей</w:t>
            </w:r>
          </w:p>
        </w:tc>
      </w:tr>
      <w:tr w:rsidR="00215C06" w:rsidRPr="009703C0" w:rsidTr="00200CD6">
        <w:trPr>
          <w:trHeight w:val="300"/>
        </w:trPr>
        <w:tc>
          <w:tcPr>
            <w:tcW w:w="3970" w:type="dxa"/>
            <w:vMerge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2021</w:t>
            </w:r>
          </w:p>
        </w:tc>
        <w:tc>
          <w:tcPr>
            <w:tcW w:w="1134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2022</w:t>
            </w:r>
          </w:p>
        </w:tc>
        <w:tc>
          <w:tcPr>
            <w:tcW w:w="993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2023</w:t>
            </w:r>
          </w:p>
        </w:tc>
        <w:tc>
          <w:tcPr>
            <w:tcW w:w="850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2024</w:t>
            </w:r>
          </w:p>
        </w:tc>
      </w:tr>
      <w:tr w:rsidR="00215C06" w:rsidRPr="009703C0" w:rsidTr="00200CD6">
        <w:trPr>
          <w:trHeight w:val="275"/>
        </w:trPr>
        <w:tc>
          <w:tcPr>
            <w:tcW w:w="3970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Всего расходы:</w:t>
            </w:r>
          </w:p>
        </w:tc>
        <w:tc>
          <w:tcPr>
            <w:tcW w:w="1276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10500,00</w:t>
            </w:r>
          </w:p>
        </w:tc>
        <w:tc>
          <w:tcPr>
            <w:tcW w:w="708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2B1D9D" w:rsidRPr="009703C0">
              <w:rPr>
                <w:bCs/>
              </w:rPr>
              <w:t>0</w:t>
            </w:r>
          </w:p>
        </w:tc>
        <w:tc>
          <w:tcPr>
            <w:tcW w:w="1134" w:type="dxa"/>
          </w:tcPr>
          <w:p w:rsidR="00215C06" w:rsidRPr="009703C0" w:rsidRDefault="000B3180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1050</w:t>
            </w:r>
            <w:r w:rsidR="00215C06" w:rsidRPr="009703C0">
              <w:rPr>
                <w:bCs/>
              </w:rPr>
              <w:t>0,0</w:t>
            </w:r>
            <w:r w:rsidR="002B1D9D" w:rsidRPr="009703C0">
              <w:rPr>
                <w:bCs/>
              </w:rPr>
              <w:t>0</w:t>
            </w:r>
          </w:p>
        </w:tc>
        <w:tc>
          <w:tcPr>
            <w:tcW w:w="993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2B1D9D" w:rsidRPr="009703C0">
              <w:rPr>
                <w:bCs/>
              </w:rPr>
              <w:t>0</w:t>
            </w:r>
          </w:p>
        </w:tc>
        <w:tc>
          <w:tcPr>
            <w:tcW w:w="850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2B1D9D" w:rsidRPr="009703C0">
              <w:rPr>
                <w:bCs/>
              </w:rPr>
              <w:t>0</w:t>
            </w:r>
          </w:p>
        </w:tc>
      </w:tr>
      <w:tr w:rsidR="00215C06" w:rsidRPr="009703C0" w:rsidTr="00200CD6">
        <w:trPr>
          <w:trHeight w:val="581"/>
        </w:trPr>
        <w:tc>
          <w:tcPr>
            <w:tcW w:w="3970" w:type="dxa"/>
            <w:vMerge w:val="restart"/>
          </w:tcPr>
          <w:p w:rsidR="00215C06" w:rsidRPr="009703C0" w:rsidRDefault="00215C06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6" w:rsidRPr="009703C0" w:rsidRDefault="00215C06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C" w:rsidRPr="009703C0" w:rsidRDefault="00215C06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</w:t>
            </w:r>
            <w:r w:rsidR="005B409C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очистных</w:t>
            </w:r>
            <w:proofErr w:type="gram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09C" w:rsidRPr="009703C0" w:rsidRDefault="00215C06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хозяйственно-бытового стока поселка   </w:t>
            </w:r>
            <w:proofErr w:type="spell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Саук-Дере</w:t>
            </w:r>
            <w:proofErr w:type="spell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C06" w:rsidRPr="009703C0" w:rsidRDefault="005B409C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Крымского района.</w:t>
            </w:r>
          </w:p>
          <w:p w:rsidR="00215C06" w:rsidRPr="009703C0" w:rsidRDefault="00215C06" w:rsidP="009703C0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  <w:p w:rsidR="00215C06" w:rsidRPr="009703C0" w:rsidRDefault="00215C06" w:rsidP="009703C0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C06" w:rsidRPr="009703C0" w:rsidRDefault="000B3180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lastRenderedPageBreak/>
              <w:t xml:space="preserve">Федеральный </w:t>
            </w:r>
            <w:r w:rsidR="00215C06" w:rsidRPr="009703C0">
              <w:rPr>
                <w:bCs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215C06" w:rsidP="009703C0">
            <w:pPr>
              <w:jc w:val="center"/>
            </w:pPr>
            <w:r w:rsidRPr="009703C0">
              <w:t>9975,0</w:t>
            </w:r>
            <w:r w:rsidR="002B1D9D" w:rsidRPr="009703C0">
              <w:t>0</w:t>
            </w:r>
          </w:p>
        </w:tc>
        <w:tc>
          <w:tcPr>
            <w:tcW w:w="708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0B3180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2B1D9D" w:rsidRPr="009703C0">
              <w:rPr>
                <w:bCs/>
              </w:rPr>
              <w:t>0</w:t>
            </w:r>
          </w:p>
        </w:tc>
        <w:tc>
          <w:tcPr>
            <w:tcW w:w="1134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0B3180" w:rsidP="009703C0">
            <w:r w:rsidRPr="009703C0">
              <w:rPr>
                <w:bCs/>
              </w:rPr>
              <w:t>9975,0</w:t>
            </w:r>
            <w:r w:rsidR="002B1D9D" w:rsidRPr="009703C0">
              <w:rPr>
                <w:bCs/>
              </w:rPr>
              <w:t>0</w:t>
            </w:r>
          </w:p>
        </w:tc>
        <w:tc>
          <w:tcPr>
            <w:tcW w:w="993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215C06" w:rsidP="009703C0">
            <w:pPr>
              <w:jc w:val="center"/>
            </w:pPr>
            <w:r w:rsidRPr="009703C0">
              <w:t>0,0</w:t>
            </w:r>
            <w:r w:rsidR="002B1D9D" w:rsidRPr="009703C0">
              <w:t>0</w:t>
            </w:r>
          </w:p>
        </w:tc>
        <w:tc>
          <w:tcPr>
            <w:tcW w:w="850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215C06" w:rsidP="009703C0">
            <w:pPr>
              <w:jc w:val="center"/>
            </w:pPr>
            <w:r w:rsidRPr="009703C0">
              <w:t>0,0</w:t>
            </w:r>
            <w:r w:rsidR="002B1D9D" w:rsidRPr="009703C0">
              <w:t>0</w:t>
            </w:r>
          </w:p>
        </w:tc>
      </w:tr>
      <w:tr w:rsidR="000B3180" w:rsidRPr="009703C0" w:rsidTr="00200CD6">
        <w:trPr>
          <w:trHeight w:val="581"/>
        </w:trPr>
        <w:tc>
          <w:tcPr>
            <w:tcW w:w="3970" w:type="dxa"/>
            <w:vMerge/>
          </w:tcPr>
          <w:p w:rsidR="000B3180" w:rsidRPr="009703C0" w:rsidRDefault="000B3180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180" w:rsidRPr="009703C0" w:rsidRDefault="000B3180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Краевой</w:t>
            </w:r>
          </w:p>
          <w:p w:rsidR="000B3180" w:rsidRPr="009703C0" w:rsidRDefault="000B3180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0B3180" w:rsidRPr="009703C0" w:rsidRDefault="000B3180" w:rsidP="009703C0">
            <w:pPr>
              <w:jc w:val="center"/>
              <w:rPr>
                <w:bCs/>
              </w:rPr>
            </w:pPr>
            <w:r w:rsidRPr="009703C0">
              <w:t>0,0</w:t>
            </w:r>
            <w:r w:rsidR="002B1D9D" w:rsidRPr="009703C0">
              <w:t>0</w:t>
            </w:r>
          </w:p>
        </w:tc>
        <w:tc>
          <w:tcPr>
            <w:tcW w:w="708" w:type="dxa"/>
          </w:tcPr>
          <w:p w:rsidR="000B3180" w:rsidRPr="009703C0" w:rsidRDefault="000B3180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2B1D9D" w:rsidRPr="009703C0">
              <w:rPr>
                <w:bCs/>
              </w:rPr>
              <w:t>0</w:t>
            </w:r>
          </w:p>
        </w:tc>
        <w:tc>
          <w:tcPr>
            <w:tcW w:w="1134" w:type="dxa"/>
          </w:tcPr>
          <w:p w:rsidR="000B3180" w:rsidRPr="009703C0" w:rsidRDefault="000B3180" w:rsidP="009703C0">
            <w:pPr>
              <w:jc w:val="center"/>
              <w:rPr>
                <w:bCs/>
              </w:rPr>
            </w:pPr>
            <w:r w:rsidRPr="009703C0">
              <w:t>0,0</w:t>
            </w:r>
            <w:r w:rsidR="002B1D9D" w:rsidRPr="009703C0">
              <w:t>0</w:t>
            </w:r>
          </w:p>
        </w:tc>
        <w:tc>
          <w:tcPr>
            <w:tcW w:w="993" w:type="dxa"/>
          </w:tcPr>
          <w:p w:rsidR="000B3180" w:rsidRPr="009703C0" w:rsidRDefault="000B3180" w:rsidP="009703C0">
            <w:pPr>
              <w:jc w:val="center"/>
              <w:rPr>
                <w:bCs/>
              </w:rPr>
            </w:pPr>
            <w:r w:rsidRPr="009703C0">
              <w:t>0,0</w:t>
            </w:r>
            <w:r w:rsidR="002B1D9D" w:rsidRPr="009703C0">
              <w:t>0</w:t>
            </w:r>
          </w:p>
        </w:tc>
        <w:tc>
          <w:tcPr>
            <w:tcW w:w="850" w:type="dxa"/>
          </w:tcPr>
          <w:p w:rsidR="000B3180" w:rsidRPr="009703C0" w:rsidRDefault="000B3180" w:rsidP="009703C0">
            <w:pPr>
              <w:jc w:val="center"/>
              <w:rPr>
                <w:bCs/>
              </w:rPr>
            </w:pPr>
            <w:r w:rsidRPr="009703C0">
              <w:t>0,0</w:t>
            </w:r>
            <w:r w:rsidR="002B1D9D" w:rsidRPr="009703C0">
              <w:t>0</w:t>
            </w:r>
          </w:p>
        </w:tc>
      </w:tr>
      <w:tr w:rsidR="00215C06" w:rsidRPr="009703C0" w:rsidTr="00200CD6">
        <w:trPr>
          <w:trHeight w:val="389"/>
        </w:trPr>
        <w:tc>
          <w:tcPr>
            <w:tcW w:w="3970" w:type="dxa"/>
            <w:vMerge/>
          </w:tcPr>
          <w:p w:rsidR="00215C06" w:rsidRPr="009703C0" w:rsidRDefault="00215C06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Местный</w:t>
            </w:r>
          </w:p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215C06" w:rsidP="009703C0">
            <w:pPr>
              <w:jc w:val="center"/>
            </w:pPr>
            <w:r w:rsidRPr="009703C0">
              <w:t>525,0</w:t>
            </w:r>
            <w:r w:rsidR="002B1D9D" w:rsidRPr="009703C0">
              <w:t>00</w:t>
            </w:r>
          </w:p>
        </w:tc>
        <w:tc>
          <w:tcPr>
            <w:tcW w:w="708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0B3180" w:rsidP="009703C0">
            <w:pPr>
              <w:jc w:val="center"/>
            </w:pPr>
            <w:r w:rsidRPr="009703C0">
              <w:t>0,0</w:t>
            </w:r>
            <w:r w:rsidR="002B1D9D" w:rsidRPr="009703C0">
              <w:t>0</w:t>
            </w:r>
          </w:p>
        </w:tc>
        <w:tc>
          <w:tcPr>
            <w:tcW w:w="1134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0B3180" w:rsidP="009703C0">
            <w:pPr>
              <w:jc w:val="center"/>
            </w:pPr>
            <w:r w:rsidRPr="009703C0">
              <w:t>525,0</w:t>
            </w:r>
            <w:r w:rsidR="002B1D9D" w:rsidRPr="009703C0">
              <w:t>0</w:t>
            </w:r>
          </w:p>
        </w:tc>
        <w:tc>
          <w:tcPr>
            <w:tcW w:w="993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215C06" w:rsidP="009703C0">
            <w:pPr>
              <w:jc w:val="center"/>
            </w:pPr>
            <w:r w:rsidRPr="009703C0">
              <w:t>0,0</w:t>
            </w:r>
            <w:r w:rsidR="002B1D9D" w:rsidRPr="009703C0">
              <w:t>0</w:t>
            </w:r>
          </w:p>
        </w:tc>
        <w:tc>
          <w:tcPr>
            <w:tcW w:w="850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215C06" w:rsidP="009703C0">
            <w:pPr>
              <w:jc w:val="center"/>
            </w:pPr>
            <w:r w:rsidRPr="009703C0">
              <w:t>0,0</w:t>
            </w:r>
            <w:r w:rsidR="002B1D9D" w:rsidRPr="009703C0">
              <w:t>0</w:t>
            </w:r>
          </w:p>
        </w:tc>
      </w:tr>
      <w:tr w:rsidR="00215C06" w:rsidRPr="009703C0" w:rsidTr="00200CD6">
        <w:trPr>
          <w:trHeight w:val="481"/>
        </w:trPr>
        <w:tc>
          <w:tcPr>
            <w:tcW w:w="3970" w:type="dxa"/>
            <w:vMerge/>
          </w:tcPr>
          <w:p w:rsidR="00215C06" w:rsidRPr="009703C0" w:rsidRDefault="00215C06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0B3180" w:rsidP="009703C0">
            <w:pPr>
              <w:jc w:val="center"/>
            </w:pPr>
            <w:r w:rsidRPr="009703C0">
              <w:t>0,0</w:t>
            </w:r>
            <w:r w:rsidR="002B1D9D" w:rsidRPr="009703C0">
              <w:t>0</w:t>
            </w:r>
          </w:p>
        </w:tc>
        <w:tc>
          <w:tcPr>
            <w:tcW w:w="708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215C06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0B3180" w:rsidP="009703C0">
            <w:pPr>
              <w:jc w:val="center"/>
            </w:pPr>
            <w:r w:rsidRPr="009703C0">
              <w:t>0,0</w:t>
            </w:r>
            <w:r w:rsidR="002B1D9D" w:rsidRPr="009703C0">
              <w:t>0</w:t>
            </w:r>
          </w:p>
        </w:tc>
        <w:tc>
          <w:tcPr>
            <w:tcW w:w="993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0B3180" w:rsidP="009703C0">
            <w:pPr>
              <w:jc w:val="center"/>
            </w:pPr>
            <w:r w:rsidRPr="009703C0">
              <w:t>0,0</w:t>
            </w:r>
            <w:r w:rsidR="002B1D9D" w:rsidRPr="009703C0">
              <w:t>0</w:t>
            </w:r>
          </w:p>
        </w:tc>
        <w:tc>
          <w:tcPr>
            <w:tcW w:w="850" w:type="dxa"/>
          </w:tcPr>
          <w:p w:rsidR="00215C06" w:rsidRPr="009703C0" w:rsidRDefault="00215C06" w:rsidP="009703C0">
            <w:pPr>
              <w:jc w:val="center"/>
              <w:rPr>
                <w:bCs/>
              </w:rPr>
            </w:pPr>
          </w:p>
          <w:p w:rsidR="00215C06" w:rsidRPr="009703C0" w:rsidRDefault="000B3180" w:rsidP="009703C0">
            <w:pPr>
              <w:jc w:val="center"/>
            </w:pPr>
            <w:r w:rsidRPr="009703C0">
              <w:t>0,0</w:t>
            </w:r>
            <w:r w:rsidR="002B1D9D" w:rsidRPr="009703C0">
              <w:t>0</w:t>
            </w:r>
          </w:p>
        </w:tc>
      </w:tr>
    </w:tbl>
    <w:p w:rsidR="00D33B39" w:rsidRPr="009703C0" w:rsidRDefault="00D33B39" w:rsidP="009703C0">
      <w:pPr>
        <w:rPr>
          <w:rFonts w:eastAsia="Calibri"/>
          <w:spacing w:val="-15"/>
          <w:shd w:val="clear" w:color="auto" w:fill="FFFFFF"/>
        </w:rPr>
      </w:pPr>
    </w:p>
    <w:p w:rsidR="00C34CB4" w:rsidRPr="009703C0" w:rsidRDefault="00524A0E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 xml:space="preserve">           </w:t>
      </w:r>
      <w:r w:rsidR="00C34CB4" w:rsidRPr="009703C0">
        <w:rPr>
          <w:rFonts w:ascii="Times New Roman" w:hAnsi="Times New Roman" w:cs="Times New Roman"/>
        </w:rPr>
        <w:t>Основной ожидаемый конечный результа</w:t>
      </w:r>
      <w:r w:rsidRPr="009703C0">
        <w:rPr>
          <w:rFonts w:ascii="Times New Roman" w:hAnsi="Times New Roman" w:cs="Times New Roman"/>
        </w:rPr>
        <w:t>т реализации П</w:t>
      </w:r>
      <w:r w:rsidR="00C34CB4" w:rsidRPr="009703C0">
        <w:rPr>
          <w:rFonts w:ascii="Times New Roman" w:hAnsi="Times New Roman" w:cs="Times New Roman"/>
        </w:rPr>
        <w:t>рограммы:</w:t>
      </w:r>
    </w:p>
    <w:p w:rsidR="005411BD" w:rsidRPr="009703C0" w:rsidRDefault="00524A0E" w:rsidP="009703C0">
      <w:pPr>
        <w:jc w:val="both"/>
        <w:rPr>
          <w:color w:val="FF0000"/>
          <w:kern w:val="2"/>
        </w:rPr>
      </w:pPr>
      <w:r w:rsidRPr="009703C0">
        <w:rPr>
          <w:rFonts w:eastAsia="Times New Roman" w:cs="Times New Roman"/>
        </w:rPr>
        <w:t xml:space="preserve">           </w:t>
      </w:r>
      <w:r w:rsidR="00C34CB4" w:rsidRPr="009703C0">
        <w:rPr>
          <w:rFonts w:eastAsia="Times New Roman" w:cs="Times New Roman"/>
        </w:rPr>
        <w:t>Улучшение внешнего облика сельских территорий, повышение уровня благоустройства, создание комфортных условий для отдыха жителей поселения</w:t>
      </w:r>
      <w:r w:rsidR="005411BD" w:rsidRPr="009703C0">
        <w:rPr>
          <w:rFonts w:eastAsia="Times New Roman" w:cs="Times New Roman"/>
        </w:rPr>
        <w:t>,</w:t>
      </w:r>
      <w:r w:rsidR="005411BD" w:rsidRPr="009703C0">
        <w:rPr>
          <w:color w:val="FF0000"/>
          <w:kern w:val="2"/>
        </w:rPr>
        <w:t xml:space="preserve"> </w:t>
      </w:r>
      <w:r w:rsidR="005411BD" w:rsidRPr="009703C0">
        <w:rPr>
          <w:rFonts w:eastAsia="Times New Roman" w:cs="Times New Roman"/>
          <w:lang w:eastAsia="ru-RU"/>
        </w:rPr>
        <w:t xml:space="preserve">повышение качества и надежности коммунальных услуг, снижение уровня износа объектов коммунальной инфраструктуры, расположенных на территории поселка </w:t>
      </w:r>
      <w:proofErr w:type="spellStart"/>
      <w:r w:rsidR="005411BD" w:rsidRPr="009703C0">
        <w:rPr>
          <w:rFonts w:eastAsia="Times New Roman" w:cs="Times New Roman"/>
          <w:lang w:eastAsia="ru-RU"/>
        </w:rPr>
        <w:t>Саук-Дере</w:t>
      </w:r>
      <w:proofErr w:type="spellEnd"/>
      <w:r w:rsidR="005411BD" w:rsidRPr="009703C0">
        <w:rPr>
          <w:rFonts w:eastAsia="Times New Roman" w:cs="Times New Roman"/>
          <w:lang w:eastAsia="ru-RU"/>
        </w:rPr>
        <w:t xml:space="preserve"> </w:t>
      </w:r>
      <w:r w:rsidR="005411BD" w:rsidRPr="009703C0">
        <w:rPr>
          <w:rFonts w:eastAsia="Calibri" w:cs="Times New Roman"/>
        </w:rPr>
        <w:t xml:space="preserve">Молдаванского сельского поселения Крымского района, </w:t>
      </w:r>
      <w:r w:rsidR="005411BD" w:rsidRPr="009703C0">
        <w:rPr>
          <w:rFonts w:eastAsia="Times New Roman" w:cs="Times New Roman"/>
          <w:lang w:eastAsia="ru-RU"/>
        </w:rPr>
        <w:t xml:space="preserve"> улучшение санитарно-эпидемиологической обстановки.</w:t>
      </w:r>
    </w:p>
    <w:p w:rsidR="00F4266D" w:rsidRPr="009703C0" w:rsidRDefault="00F4266D" w:rsidP="009703C0">
      <w:pPr>
        <w:rPr>
          <w:rFonts w:eastAsia="Calibri"/>
          <w:spacing w:val="-15"/>
          <w:shd w:val="clear" w:color="auto" w:fill="FFFFFF"/>
        </w:rPr>
      </w:pPr>
    </w:p>
    <w:p w:rsidR="00293BF1" w:rsidRPr="009703C0" w:rsidRDefault="000107A9" w:rsidP="009703C0">
      <w:pPr>
        <w:ind w:left="360"/>
        <w:jc w:val="center"/>
        <w:rPr>
          <w:rFonts w:eastAsia="Calibri"/>
          <w:shd w:val="clear" w:color="auto" w:fill="FFFFFF"/>
        </w:rPr>
      </w:pPr>
      <w:r w:rsidRPr="009703C0">
        <w:rPr>
          <w:rFonts w:eastAsia="Calibri"/>
          <w:spacing w:val="-15"/>
          <w:shd w:val="clear" w:color="auto" w:fill="FFFFFF"/>
        </w:rPr>
        <w:t>4. Перечень и краткое описание подпрограмм</w:t>
      </w:r>
    </w:p>
    <w:p w:rsidR="00124F94" w:rsidRPr="009703C0" w:rsidRDefault="00124F94" w:rsidP="009703C0">
      <w:pPr>
        <w:ind w:left="360"/>
        <w:jc w:val="center"/>
        <w:rPr>
          <w:rFonts w:eastAsia="Calibri"/>
          <w:shd w:val="clear" w:color="auto" w:fill="FFFFFF"/>
        </w:rPr>
      </w:pPr>
    </w:p>
    <w:p w:rsidR="00D9310C" w:rsidRPr="009703C0" w:rsidRDefault="00293BF1" w:rsidP="009703C0">
      <w:pPr>
        <w:tabs>
          <w:tab w:val="left" w:pos="1316"/>
          <w:tab w:val="left" w:pos="9112"/>
        </w:tabs>
        <w:autoSpaceDE w:val="0"/>
        <w:snapToGrid w:val="0"/>
        <w:ind w:left="40"/>
        <w:jc w:val="both"/>
        <w:rPr>
          <w:rFonts w:eastAsia="Calibri"/>
          <w:color w:val="1C1C1C"/>
        </w:rPr>
      </w:pPr>
      <w:r w:rsidRPr="009703C0">
        <w:rPr>
          <w:rFonts w:eastAsia="Calibri"/>
          <w:color w:val="1C1C1C"/>
        </w:rPr>
        <w:t xml:space="preserve">         </w:t>
      </w:r>
      <w:r w:rsidR="000107A9" w:rsidRPr="009703C0">
        <w:rPr>
          <w:rFonts w:eastAsia="Calibri"/>
          <w:color w:val="1C1C1C"/>
        </w:rPr>
        <w:t xml:space="preserve">Система программных мероприятий представлена </w:t>
      </w:r>
      <w:r w:rsidR="009E5B66" w:rsidRPr="009703C0">
        <w:rPr>
          <w:rFonts w:eastAsia="Calibri"/>
          <w:color w:val="1C1C1C"/>
        </w:rPr>
        <w:t xml:space="preserve"> </w:t>
      </w:r>
      <w:r w:rsidR="00124F94" w:rsidRPr="009703C0">
        <w:rPr>
          <w:rFonts w:eastAsia="Calibri"/>
          <w:color w:val="1C1C1C"/>
        </w:rPr>
        <w:t xml:space="preserve">двумя </w:t>
      </w:r>
      <w:r w:rsidR="003735AB" w:rsidRPr="009703C0">
        <w:rPr>
          <w:rFonts w:eastAsia="Calibri"/>
          <w:color w:val="1C1C1C"/>
        </w:rPr>
        <w:t xml:space="preserve"> подпрограммами и отдельным мероприятием:</w:t>
      </w:r>
    </w:p>
    <w:p w:rsidR="003735AB" w:rsidRPr="009703C0" w:rsidRDefault="00293BF1" w:rsidP="009703C0">
      <w:pPr>
        <w:tabs>
          <w:tab w:val="left" w:pos="1316"/>
          <w:tab w:val="left" w:pos="9112"/>
        </w:tabs>
        <w:snapToGrid w:val="0"/>
        <w:jc w:val="both"/>
        <w:rPr>
          <w:rStyle w:val="a5"/>
          <w:rFonts w:eastAsia="Calibri" w:cs="Times New Roman"/>
          <w:b w:val="0"/>
          <w:color w:val="auto"/>
          <w:sz w:val="24"/>
          <w:szCs w:val="24"/>
        </w:rPr>
      </w:pPr>
      <w:r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         </w:t>
      </w:r>
      <w:r w:rsidR="00D115C6"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>1.</w:t>
      </w:r>
      <w:r w:rsidR="003735AB"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>«Благоустройство сельских территорий</w:t>
      </w:r>
      <w:r w:rsidR="003735AB" w:rsidRPr="009703C0">
        <w:rPr>
          <w:rFonts w:eastAsia="Calibri" w:cs="Times New Roman"/>
        </w:rPr>
        <w:t xml:space="preserve"> Молдаванского сельско</w:t>
      </w:r>
      <w:r w:rsidRPr="009703C0">
        <w:rPr>
          <w:rFonts w:eastAsia="Calibri" w:cs="Times New Roman"/>
        </w:rPr>
        <w:t xml:space="preserve">го поселения </w:t>
      </w:r>
      <w:r w:rsidR="003735AB" w:rsidRPr="009703C0">
        <w:rPr>
          <w:rFonts w:eastAsia="Calibri" w:cs="Times New Roman"/>
        </w:rPr>
        <w:t>Крымского района</w:t>
      </w:r>
      <w:r w:rsidR="003735AB"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r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</w:t>
      </w:r>
      <w:r w:rsidR="00124F94"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на 2021-2024 годы  </w:t>
      </w:r>
      <w:r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>(приложение №1).</w:t>
      </w:r>
    </w:p>
    <w:p w:rsidR="003735AB" w:rsidRPr="009703C0" w:rsidRDefault="00293BF1" w:rsidP="009703C0">
      <w:pPr>
        <w:pStyle w:val="af1"/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     </w:t>
      </w:r>
      <w:r w:rsidR="003735AB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Подпрограмма  направлена на благоустройство</w:t>
      </w:r>
      <w:r w:rsidR="00027F95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и озеленение сельских территорий</w:t>
      </w:r>
      <w:r w:rsidR="003735AB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, строительство тротуаров, аллей</w:t>
      </w:r>
      <w:r w:rsidR="00D115C6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,</w:t>
      </w:r>
      <w:r w:rsidR="003735AB" w:rsidRPr="00970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5C6" w:rsidRPr="009703C0">
        <w:rPr>
          <w:rFonts w:ascii="Times New Roman" w:eastAsia="Times New Roman" w:hAnsi="Times New Roman" w:cs="Times New Roman"/>
          <w:sz w:val="24"/>
          <w:szCs w:val="24"/>
        </w:rPr>
        <w:t xml:space="preserve">улучшение внешнего облика сельских территорий,  создание комфортных условий для отдыха жителей </w:t>
      </w:r>
      <w:r w:rsidR="00D115C6" w:rsidRPr="009703C0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735AB" w:rsidRPr="009703C0">
        <w:rPr>
          <w:rFonts w:ascii="Times New Roman" w:eastAsia="Calibri" w:hAnsi="Times New Roman" w:cs="Times New Roman"/>
          <w:sz w:val="24"/>
          <w:szCs w:val="24"/>
        </w:rPr>
        <w:t>Молдаванского сельского поселения Крымского района</w:t>
      </w:r>
      <w:r w:rsidRPr="009703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5AB" w:rsidRPr="009703C0" w:rsidRDefault="00293BF1" w:rsidP="009703C0">
      <w:pPr>
        <w:pStyle w:val="afffffa"/>
        <w:tabs>
          <w:tab w:val="left" w:pos="1316"/>
          <w:tab w:val="left" w:pos="9112"/>
        </w:tabs>
        <w:snapToGrid w:val="0"/>
        <w:spacing w:after="0" w:line="240" w:lineRule="auto"/>
        <w:ind w:left="0"/>
        <w:jc w:val="both"/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    </w:t>
      </w:r>
      <w:r w:rsidR="00D115C6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2.</w:t>
      </w:r>
      <w:r w:rsidR="00027F95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«</w:t>
      </w:r>
      <w:r w:rsidR="00027F95" w:rsidRPr="009703C0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Строительство объектов социальной и  инженерной инфраструктуры </w:t>
      </w:r>
      <w:r w:rsidR="00D115C6" w:rsidRPr="009703C0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сельских </w:t>
      </w:r>
      <w:r w:rsidR="00027F95" w:rsidRPr="009703C0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территорий  </w:t>
      </w:r>
      <w:r w:rsidR="00027F95" w:rsidRPr="009703C0">
        <w:rPr>
          <w:rFonts w:ascii="Times New Roman" w:eastAsia="Calibri" w:hAnsi="Times New Roman" w:cs="Times New Roman"/>
          <w:sz w:val="24"/>
          <w:szCs w:val="24"/>
        </w:rPr>
        <w:t>Молдаванского сельского поселения Крымского района</w:t>
      </w:r>
      <w:r w:rsidR="00027F95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»</w:t>
      </w:r>
      <w:r w:rsidR="00124F94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на 2021-2024годы </w:t>
      </w:r>
      <w:r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(приложение №2)</w:t>
      </w:r>
      <w:r w:rsidR="00124F94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0323FD" w:rsidRDefault="000323FD" w:rsidP="009703C0">
      <w:pPr>
        <w:tabs>
          <w:tab w:val="left" w:pos="1316"/>
          <w:tab w:val="left" w:pos="9112"/>
        </w:tabs>
        <w:autoSpaceDE w:val="0"/>
        <w:snapToGrid w:val="0"/>
        <w:ind w:left="40"/>
        <w:jc w:val="both"/>
        <w:rPr>
          <w:rFonts w:cs="Times New Roman"/>
        </w:rPr>
      </w:pPr>
      <w:r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        </w:t>
      </w:r>
      <w:r w:rsidR="00027F95" w:rsidRPr="009703C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Подпрограмма направлена на </w:t>
      </w:r>
      <w:r w:rsidR="00027F95" w:rsidRPr="009703C0">
        <w:rPr>
          <w:rFonts w:cs="Times New Roman"/>
        </w:rPr>
        <w:t>реконструкцию очистных сооружений хозяйственно-бытового стока</w:t>
      </w:r>
      <w:proofErr w:type="gramStart"/>
      <w:r w:rsidR="00D115C6" w:rsidRPr="009703C0">
        <w:rPr>
          <w:rFonts w:cs="Times New Roman"/>
        </w:rPr>
        <w:t>.</w:t>
      </w:r>
      <w:proofErr w:type="gramEnd"/>
      <w:r w:rsidR="00524A0E" w:rsidRPr="009703C0">
        <w:rPr>
          <w:rFonts w:cs="Times New Roman"/>
        </w:rPr>
        <w:t xml:space="preserve">  </w:t>
      </w:r>
      <w:proofErr w:type="gramStart"/>
      <w:r w:rsidR="00524A0E" w:rsidRPr="009703C0">
        <w:rPr>
          <w:rFonts w:cs="Times New Roman"/>
        </w:rPr>
        <w:t>с</w:t>
      </w:r>
      <w:proofErr w:type="gramEnd"/>
      <w:r w:rsidR="00524A0E" w:rsidRPr="009703C0">
        <w:rPr>
          <w:rFonts w:cs="Times New Roman"/>
        </w:rPr>
        <w:t>ельских территорий  Молдаванского сельского поселения Крымского района.</w:t>
      </w:r>
    </w:p>
    <w:p w:rsidR="009703C0" w:rsidRPr="009703C0" w:rsidRDefault="009703C0" w:rsidP="009703C0">
      <w:pPr>
        <w:tabs>
          <w:tab w:val="left" w:pos="1316"/>
          <w:tab w:val="left" w:pos="9112"/>
        </w:tabs>
        <w:autoSpaceDE w:val="0"/>
        <w:snapToGrid w:val="0"/>
        <w:ind w:left="40"/>
        <w:jc w:val="both"/>
        <w:rPr>
          <w:rStyle w:val="a5"/>
          <w:rFonts w:eastAsia="Calibri" w:cs="Times New Roman"/>
          <w:b w:val="0"/>
          <w:color w:val="auto"/>
          <w:sz w:val="24"/>
          <w:szCs w:val="24"/>
        </w:rPr>
      </w:pPr>
    </w:p>
    <w:p w:rsidR="00D115C6" w:rsidRPr="009703C0" w:rsidRDefault="00D115C6" w:rsidP="009703C0">
      <w:pPr>
        <w:pStyle w:val="af2"/>
        <w:tabs>
          <w:tab w:val="left" w:pos="1316"/>
          <w:tab w:val="left" w:pos="9112"/>
        </w:tabs>
        <w:snapToGrid w:val="0"/>
        <w:ind w:firstLine="0"/>
        <w:jc w:val="center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  <w:r w:rsidRPr="009703C0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5. Обоснование ресурсного обеспечения муниципальной программы</w:t>
      </w:r>
    </w:p>
    <w:p w:rsidR="00D115C6" w:rsidRPr="009703C0" w:rsidRDefault="00D115C6" w:rsidP="009703C0">
      <w:pPr>
        <w:pStyle w:val="af2"/>
        <w:tabs>
          <w:tab w:val="left" w:pos="1316"/>
          <w:tab w:val="left" w:pos="9112"/>
        </w:tabs>
        <w:snapToGrid w:val="0"/>
        <w:ind w:firstLine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</w:p>
    <w:p w:rsidR="00D115C6" w:rsidRPr="009703C0" w:rsidRDefault="000323FD" w:rsidP="009703C0">
      <w:pPr>
        <w:jc w:val="both"/>
        <w:rPr>
          <w:rFonts w:cs="Times New Roman"/>
          <w:bCs/>
          <w:color w:val="FF0000"/>
          <w:spacing w:val="-17"/>
        </w:rPr>
      </w:pPr>
      <w:r w:rsidRPr="009703C0">
        <w:rPr>
          <w:rFonts w:cs="Times New Roman"/>
          <w:bCs/>
          <w:spacing w:val="-17"/>
        </w:rPr>
        <w:t xml:space="preserve">              </w:t>
      </w:r>
      <w:r w:rsidR="00D115C6" w:rsidRPr="009703C0">
        <w:rPr>
          <w:rFonts w:cs="Times New Roman"/>
          <w:bCs/>
          <w:spacing w:val="-17"/>
        </w:rPr>
        <w:t xml:space="preserve">Объемы финансового обеспечения программы на 2021-2024 годы рассчитаны с учетом оценки объемов расходов. </w:t>
      </w:r>
      <w:r w:rsidRPr="009703C0">
        <w:rPr>
          <w:rFonts w:cs="Times New Roman"/>
          <w:bCs/>
          <w:spacing w:val="-17"/>
        </w:rPr>
        <w:t xml:space="preserve"> </w:t>
      </w:r>
      <w:proofErr w:type="gramStart"/>
      <w:r w:rsidR="00D115C6" w:rsidRPr="009703C0">
        <w:rPr>
          <w:rFonts w:cs="Times New Roman"/>
          <w:bCs/>
          <w:spacing w:val="-17"/>
        </w:rPr>
        <w:t>Ориентированы на устойчивое развитие</w:t>
      </w:r>
      <w:r w:rsidR="005B409C" w:rsidRPr="009703C0">
        <w:rPr>
          <w:rFonts w:cs="Times New Roman"/>
          <w:bCs/>
          <w:spacing w:val="-17"/>
        </w:rPr>
        <w:t xml:space="preserve"> </w:t>
      </w:r>
      <w:r w:rsidR="00D115C6" w:rsidRPr="009703C0">
        <w:rPr>
          <w:rFonts w:cs="Times New Roman"/>
          <w:bCs/>
          <w:spacing w:val="-17"/>
        </w:rPr>
        <w:t xml:space="preserve"> Молдаванского сельского поселения Крымского района, сани</w:t>
      </w:r>
      <w:r w:rsidR="00BF051D" w:rsidRPr="009703C0">
        <w:rPr>
          <w:rFonts w:cs="Times New Roman"/>
          <w:bCs/>
          <w:spacing w:val="-17"/>
        </w:rPr>
        <w:t>тарного благополучия территории</w:t>
      </w:r>
      <w:r w:rsidR="00D115C6" w:rsidRPr="009703C0">
        <w:rPr>
          <w:rFonts w:cs="Times New Roman"/>
          <w:bCs/>
          <w:spacing w:val="-17"/>
        </w:rPr>
        <w:t xml:space="preserve">, улучшение внешнего вида поселения в целом и </w:t>
      </w:r>
      <w:r w:rsidR="00D115C6" w:rsidRPr="009703C0">
        <w:rPr>
          <w:rFonts w:cs="Times New Roman"/>
          <w:bCs/>
          <w:color w:val="000000" w:themeColor="text1"/>
          <w:spacing w:val="-17"/>
        </w:rPr>
        <w:t>сохранение</w:t>
      </w:r>
      <w:r w:rsidR="00BF051D" w:rsidRPr="009703C0">
        <w:rPr>
          <w:rFonts w:cs="Times New Roman"/>
          <w:bCs/>
          <w:color w:val="000000" w:themeColor="text1"/>
          <w:spacing w:val="-17"/>
        </w:rPr>
        <w:t xml:space="preserve"> объектов культуры  в границах поселения,</w:t>
      </w:r>
      <w:r w:rsidR="00BF051D" w:rsidRPr="009703C0">
        <w:rPr>
          <w:rFonts w:cs="Times New Roman"/>
          <w:color w:val="000000" w:themeColor="text1"/>
        </w:rPr>
        <w:t xml:space="preserve"> </w:t>
      </w:r>
      <w:r w:rsidR="00D91E49" w:rsidRPr="009703C0">
        <w:rPr>
          <w:rFonts w:cs="Times New Roman"/>
          <w:color w:val="000000" w:themeColor="text1"/>
        </w:rPr>
        <w:t xml:space="preserve">проведение  мероприятий по восстановлению  </w:t>
      </w:r>
      <w:r w:rsidR="00BF051D" w:rsidRPr="009703C0">
        <w:rPr>
          <w:rFonts w:cs="Times New Roman"/>
          <w:color w:val="000000" w:themeColor="text1"/>
        </w:rPr>
        <w:t xml:space="preserve"> </w:t>
      </w:r>
      <w:r w:rsidR="00D91E49" w:rsidRPr="009703C0">
        <w:rPr>
          <w:rFonts w:cs="Times New Roman"/>
          <w:color w:val="000000" w:themeColor="text1"/>
        </w:rPr>
        <w:t xml:space="preserve"> и благоустройству </w:t>
      </w:r>
      <w:r w:rsidR="00BF051D" w:rsidRPr="009703C0">
        <w:rPr>
          <w:rFonts w:cs="Times New Roman"/>
          <w:color w:val="000000" w:themeColor="text1"/>
        </w:rPr>
        <w:t xml:space="preserve"> прилегающих территорий.</w:t>
      </w:r>
      <w:proofErr w:type="gramEnd"/>
    </w:p>
    <w:tbl>
      <w:tblPr>
        <w:tblW w:w="9828" w:type="dxa"/>
        <w:tblLayout w:type="fixed"/>
        <w:tblLook w:val="04A0"/>
      </w:tblPr>
      <w:tblGrid>
        <w:gridCol w:w="9828"/>
      </w:tblGrid>
      <w:tr w:rsidR="00524A0E" w:rsidRPr="009703C0" w:rsidTr="00980A78">
        <w:tc>
          <w:tcPr>
            <w:tcW w:w="9828" w:type="dxa"/>
          </w:tcPr>
          <w:p w:rsidR="00524A0E" w:rsidRPr="009703C0" w:rsidRDefault="00524A0E" w:rsidP="009703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</w:tc>
      </w:tr>
      <w:tr w:rsidR="00524A0E" w:rsidRPr="009703C0" w:rsidTr="00980A78">
        <w:tc>
          <w:tcPr>
            <w:tcW w:w="9828" w:type="dxa"/>
          </w:tcPr>
          <w:p w:rsidR="00980A78" w:rsidRPr="009703C0" w:rsidRDefault="000706CA" w:rsidP="009703C0">
            <w:pPr>
              <w:autoSpaceDE w:val="0"/>
              <w:rPr>
                <w:shd w:val="clear" w:color="auto" w:fill="FFFFFF"/>
              </w:rPr>
            </w:pPr>
            <w:r w:rsidRPr="009703C0">
              <w:t xml:space="preserve">       </w:t>
            </w:r>
            <w:r w:rsidR="00980A78" w:rsidRPr="009703C0">
              <w:t xml:space="preserve"> Общий объем финансового обеспечения муниципальной программы на 2021-2024 г. сост</w:t>
            </w:r>
            <w:r w:rsidR="00F63061" w:rsidRPr="009703C0">
              <w:t>авит (</w:t>
            </w:r>
            <w:proofErr w:type="spellStart"/>
            <w:r w:rsidR="00F63061" w:rsidRPr="009703C0">
              <w:t>прогнозно</w:t>
            </w:r>
            <w:proofErr w:type="spellEnd"/>
            <w:r w:rsidR="00F63061" w:rsidRPr="009703C0">
              <w:t xml:space="preserve">) всего </w:t>
            </w:r>
            <w:r w:rsidR="00AE2843" w:rsidRPr="009703C0">
              <w:t>17421</w:t>
            </w:r>
            <w:r w:rsidR="00200CD6" w:rsidRPr="009703C0">
              <w:t>,2</w:t>
            </w:r>
            <w:r w:rsidR="00AE2843" w:rsidRPr="009703C0">
              <w:t>5</w:t>
            </w:r>
            <w:r w:rsidR="002B1D9D" w:rsidRPr="009703C0">
              <w:t>00</w:t>
            </w:r>
            <w:r w:rsidR="00200CD6" w:rsidRPr="009703C0">
              <w:t xml:space="preserve"> </w:t>
            </w:r>
            <w:r w:rsidR="00980A78" w:rsidRPr="009703C0">
              <w:t>тыс. руб., в т. ч. по годам:</w:t>
            </w:r>
          </w:p>
          <w:tbl>
            <w:tblPr>
              <w:tblW w:w="9828" w:type="dxa"/>
              <w:tblLayout w:type="fixed"/>
              <w:tblLook w:val="04A0"/>
            </w:tblPr>
            <w:tblGrid>
              <w:gridCol w:w="9828"/>
            </w:tblGrid>
            <w:tr w:rsidR="00980A78" w:rsidRPr="009703C0" w:rsidTr="00B1388B">
              <w:tc>
                <w:tcPr>
                  <w:tcW w:w="7086" w:type="dxa"/>
                </w:tcPr>
                <w:p w:rsidR="00980A78" w:rsidRPr="009703C0" w:rsidRDefault="00200CD6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2021 год –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0,0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980A78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980A78" w:rsidRPr="009703C0" w:rsidRDefault="00F63061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2022 год -  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14621,5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200CD6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980A78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980A78" w:rsidRPr="009703C0" w:rsidRDefault="00980A78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2023 год -   2800,00 тыс. рублей</w:t>
                  </w:r>
                </w:p>
                <w:p w:rsidR="00980A78" w:rsidRPr="009703C0" w:rsidRDefault="00BA5CE2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24 год -         </w:t>
                  </w:r>
                  <w:r w:rsidR="001C23A9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0,0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980A78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200CD6" w:rsidRPr="009703C0" w:rsidRDefault="00200CD6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за счет средств Федерального бюджета – 1462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6,3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руб.</w:t>
                  </w:r>
                </w:p>
                <w:p w:rsidR="00200CD6" w:rsidRPr="009703C0" w:rsidRDefault="00200CD6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2021 год – 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0,0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тыс. рублей</w:t>
                  </w:r>
                </w:p>
                <w:p w:rsidR="00200CD6" w:rsidRPr="009703C0" w:rsidRDefault="00200CD6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2022 год –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12744,7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200CD6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lastRenderedPageBreak/>
                    <w:t>2023 год -   1881,6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200CD6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200CD6" w:rsidRPr="009703C0" w:rsidRDefault="007F311C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2024 год -         </w:t>
                  </w:r>
                  <w:r w:rsidR="00200CD6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0,00 тыс. рублей</w:t>
                  </w:r>
                </w:p>
                <w:p w:rsidR="00980A78" w:rsidRPr="009703C0" w:rsidRDefault="00980A78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за счет сре</w:t>
                  </w:r>
                  <w:proofErr w:type="gramStart"/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д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ств кр</w:t>
                  </w:r>
                  <w:proofErr w:type="gramEnd"/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аевого бюджета – 193,8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1C23A9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руб.</w:t>
                  </w:r>
                </w:p>
                <w:p w:rsidR="00980A78" w:rsidRPr="009703C0" w:rsidRDefault="00980A78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2021 год –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1C23A9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,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980A78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2022 год –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115,4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980A78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980A78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2023 год -  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78,4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980A78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980A78" w:rsidRPr="009703C0" w:rsidRDefault="00980A78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2024 год -   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,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980A78" w:rsidRPr="009703C0" w:rsidRDefault="00980A78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средств местного бюджета Молдаванского сельского</w:t>
                  </w:r>
                </w:p>
                <w:p w:rsidR="00980A78" w:rsidRPr="009703C0" w:rsidRDefault="00980A78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поселения Крымского района 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678,2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тысяч рублей:</w:t>
                  </w:r>
                </w:p>
                <w:p w:rsidR="00980A78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2021 год – 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  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,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980A78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  <w:bookmarkStart w:id="0" w:name="_GoBack"/>
                  <w:bookmarkEnd w:id="0"/>
                </w:p>
                <w:p w:rsidR="00980A78" w:rsidRPr="009703C0" w:rsidRDefault="00F63061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2022 год –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 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614,1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1C23A9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980A78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980A78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2023 год –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64,1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980A78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980A78" w:rsidRPr="009703C0" w:rsidRDefault="007F311C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2024 год -         </w:t>
                  </w:r>
                  <w:r w:rsidR="00BA5CE2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0</w:t>
                  </w:r>
                  <w:r w:rsidR="00980A78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0,0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за счет вн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ебюджетных источников 1923,2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</w:t>
                  </w:r>
                  <w:proofErr w:type="gramStart"/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.р</w:t>
                  </w:r>
                  <w:proofErr w:type="gramEnd"/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уб.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2021 год –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  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0,0 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2022 год –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</w:t>
                  </w:r>
                  <w:r w:rsidR="00AE2843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1147,3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2023 год -   </w:t>
                  </w:r>
                  <w:r w:rsidR="007F311C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 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775,9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2024 год -        0,0</w:t>
                  </w:r>
                  <w:r w:rsidR="002B1D9D"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том числе по подпрограммам « Благоустройство  </w:t>
                  </w:r>
                  <w:proofErr w:type="gramStart"/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сельских</w:t>
                  </w:r>
                  <w:proofErr w:type="gramEnd"/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территорий    Молдаванского сельского поселения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Крымского района»  на</w:t>
                  </w:r>
                  <w:r w:rsidRPr="009703C0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2021-2024 годы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–6921,5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тысяч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рублей, 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из них: федеральные средства </w:t>
                  </w:r>
                  <w:r w:rsidR="007F311C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4651,3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руб.,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краевые средства </w:t>
                  </w:r>
                  <w:r w:rsidR="007F311C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193,8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руб.,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местные средства  </w:t>
                  </w:r>
                  <w:r w:rsidR="007F311C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153,2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руб.,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внебюджетные источники </w:t>
                  </w:r>
                  <w:r w:rsidR="007F311C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</w:t>
                  </w:r>
                  <w:r w:rsidR="00AE2843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1923,2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в т. ч. по годам: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 год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тыс. 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AE2843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год- 4121,5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1C23A9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884100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2769,7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1C23A9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884100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115,4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1C23A9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884100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89,1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="001C23A9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</w:t>
                  </w:r>
                  <w:r w:rsidR="00884100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внебюджетные источники – 1147,3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год-2800,0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1881,6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–78,4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64,1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775,9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год- 0,0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том числе  «Строительство объектов </w:t>
                  </w:r>
                  <w:proofErr w:type="gramStart"/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социальной</w:t>
                  </w:r>
                  <w:proofErr w:type="gramEnd"/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и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инженерной  инфраструктуры     сельских  территорий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Молдаванского сельского поселения Крымского района»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на 2021-2024 годы - 10500,0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рублей,   в том числе по годам: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 год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тыс.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lastRenderedPageBreak/>
                    <w:t>в т.ч. федеральный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 – 10500,00  тыс.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9975,0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525,0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980A78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2B1D9D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0,00</w:t>
                  </w:r>
                  <w:r w:rsidR="001C23A9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 – 0,0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0 тыс. рублей 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</w:t>
                  </w:r>
                  <w:r w:rsidR="002B1D9D"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9703C0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1C23A9" w:rsidRPr="009703C0" w:rsidRDefault="001C23A9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</w:pPr>
                </w:p>
              </w:tc>
            </w:tr>
            <w:tr w:rsidR="00980A78" w:rsidRPr="009703C0" w:rsidTr="00B1388B">
              <w:tc>
                <w:tcPr>
                  <w:tcW w:w="7086" w:type="dxa"/>
                </w:tcPr>
                <w:p w:rsidR="00980A78" w:rsidRPr="009703C0" w:rsidRDefault="00980A78" w:rsidP="009703C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</w:tr>
          </w:tbl>
          <w:p w:rsidR="00524A0E" w:rsidRPr="009703C0" w:rsidRDefault="00524A0E" w:rsidP="009703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7F311C" w:rsidRPr="009703C0" w:rsidRDefault="007F311C" w:rsidP="009703C0">
      <w:pPr>
        <w:rPr>
          <w:bCs/>
          <w:spacing w:val="-16"/>
        </w:rPr>
      </w:pPr>
    </w:p>
    <w:p w:rsidR="00FE166D" w:rsidRPr="009703C0" w:rsidRDefault="00196CCE" w:rsidP="009703C0">
      <w:pPr>
        <w:jc w:val="center"/>
        <w:rPr>
          <w:bCs/>
          <w:spacing w:val="-16"/>
        </w:rPr>
      </w:pPr>
      <w:r w:rsidRPr="009703C0">
        <w:rPr>
          <w:bCs/>
          <w:spacing w:val="-16"/>
        </w:rPr>
        <w:t>6</w:t>
      </w:r>
      <w:r w:rsidR="00BB55E2" w:rsidRPr="009703C0">
        <w:rPr>
          <w:bCs/>
          <w:spacing w:val="-16"/>
        </w:rPr>
        <w:t xml:space="preserve"> </w:t>
      </w:r>
      <w:r w:rsidRPr="009703C0">
        <w:rPr>
          <w:bCs/>
          <w:spacing w:val="-16"/>
        </w:rPr>
        <w:t xml:space="preserve">.Сведения о целевых показателях (индикаторах)  муниципальной </w:t>
      </w:r>
      <w:r w:rsidR="003421D9" w:rsidRPr="009703C0">
        <w:rPr>
          <w:bCs/>
          <w:spacing w:val="-16"/>
        </w:rPr>
        <w:t xml:space="preserve"> программы </w:t>
      </w:r>
      <w:r w:rsidRPr="009703C0">
        <w:rPr>
          <w:bCs/>
          <w:spacing w:val="-16"/>
        </w:rPr>
        <w:t>(подпрограммы)  с расшифровкой плановых</w:t>
      </w:r>
      <w:r w:rsidR="00BA34FA" w:rsidRPr="009703C0">
        <w:rPr>
          <w:bCs/>
          <w:spacing w:val="-16"/>
        </w:rPr>
        <w:t xml:space="preserve"> значений по годам реализации  2021-2024</w:t>
      </w:r>
      <w:r w:rsidR="00295541" w:rsidRPr="009703C0">
        <w:rPr>
          <w:bCs/>
          <w:spacing w:val="-16"/>
        </w:rPr>
        <w:t xml:space="preserve">  годы </w:t>
      </w:r>
    </w:p>
    <w:p w:rsidR="00BA34FA" w:rsidRPr="009703C0" w:rsidRDefault="00BA34FA" w:rsidP="009703C0">
      <w:pPr>
        <w:jc w:val="center"/>
        <w:rPr>
          <w:bCs/>
          <w:spacing w:val="-16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5528"/>
        <w:gridCol w:w="709"/>
        <w:gridCol w:w="709"/>
        <w:gridCol w:w="850"/>
        <w:gridCol w:w="851"/>
        <w:gridCol w:w="709"/>
      </w:tblGrid>
      <w:tr w:rsidR="003421D9" w:rsidRPr="009703C0" w:rsidTr="00035089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jc w:val="center"/>
            </w:pPr>
            <w:r w:rsidRPr="009703C0">
              <w:t>№ </w:t>
            </w:r>
          </w:p>
          <w:p w:rsidR="00BA34FA" w:rsidRPr="009703C0" w:rsidRDefault="00BA34FA" w:rsidP="009703C0">
            <w:pPr>
              <w:autoSpaceDE w:val="0"/>
              <w:jc w:val="center"/>
            </w:pPr>
            <w:proofErr w:type="spellStart"/>
            <w:proofErr w:type="gramStart"/>
            <w:r w:rsidRPr="009703C0">
              <w:t>п</w:t>
            </w:r>
            <w:proofErr w:type="spellEnd"/>
            <w:proofErr w:type="gramEnd"/>
            <w:r w:rsidRPr="009703C0">
              <w:t>/</w:t>
            </w:r>
            <w:proofErr w:type="spellStart"/>
            <w:r w:rsidRPr="009703C0"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jc w:val="center"/>
            </w:pPr>
            <w:r w:rsidRPr="009703C0">
              <w:t>Наименование программы,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jc w:val="center"/>
            </w:pPr>
            <w:r w:rsidRPr="009703C0">
              <w:t>Единица 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jc w:val="center"/>
            </w:pPr>
            <w:r w:rsidRPr="009703C0">
              <w:t>Значение показателей</w:t>
            </w:r>
          </w:p>
        </w:tc>
      </w:tr>
      <w:tr w:rsidR="003421D9" w:rsidRPr="009703C0" w:rsidTr="00035089"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snapToGrid w:val="0"/>
              <w:jc w:val="both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snapToGri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jc w:val="center"/>
              <w:rPr>
                <w:spacing w:val="-19"/>
              </w:rPr>
            </w:pPr>
            <w:r w:rsidRPr="009703C0">
              <w:rPr>
                <w:spacing w:val="-19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9703C0" w:rsidRDefault="00BA34FA" w:rsidP="009703C0">
            <w:pPr>
              <w:jc w:val="center"/>
              <w:rPr>
                <w:spacing w:val="-19"/>
              </w:rPr>
            </w:pPr>
            <w:r w:rsidRPr="009703C0">
              <w:rPr>
                <w:rFonts w:eastAsia="Calibri"/>
                <w:spacing w:val="-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jc w:val="center"/>
              <w:rPr>
                <w:rFonts w:eastAsia="Calibri"/>
                <w:spacing w:val="-19"/>
              </w:rPr>
            </w:pPr>
            <w:r w:rsidRPr="009703C0">
              <w:rPr>
                <w:spacing w:val="-19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FA" w:rsidRPr="009703C0" w:rsidRDefault="00BA34FA" w:rsidP="009703C0">
            <w:pPr>
              <w:jc w:val="center"/>
            </w:pPr>
            <w:r w:rsidRPr="009703C0">
              <w:rPr>
                <w:rFonts w:eastAsia="Calibri"/>
                <w:spacing w:val="-19"/>
              </w:rPr>
              <w:t>2024</w:t>
            </w:r>
          </w:p>
        </w:tc>
      </w:tr>
      <w:tr w:rsidR="00BB55E2" w:rsidRPr="009703C0" w:rsidTr="00BB55E2">
        <w:trPr>
          <w:trHeight w:val="3308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9703C0" w:rsidRDefault="00BA34FA" w:rsidP="009703C0">
            <w:pPr>
              <w:autoSpaceDE w:val="0"/>
              <w:jc w:val="center"/>
            </w:pPr>
            <w:r w:rsidRPr="009703C0">
              <w:t>1.</w:t>
            </w:r>
          </w:p>
          <w:p w:rsidR="00AA0479" w:rsidRPr="009703C0" w:rsidRDefault="00AA0479" w:rsidP="009703C0">
            <w:r w:rsidRPr="009703C0">
              <w:t xml:space="preserve">     1,1</w:t>
            </w:r>
          </w:p>
          <w:p w:rsidR="00AA0479" w:rsidRPr="009703C0" w:rsidRDefault="00AA0479" w:rsidP="009703C0"/>
          <w:p w:rsidR="00AA0479" w:rsidRPr="009703C0" w:rsidRDefault="00AA0479" w:rsidP="009703C0">
            <w:r w:rsidRPr="009703C0">
              <w:t xml:space="preserve">     </w:t>
            </w:r>
          </w:p>
          <w:p w:rsidR="00BB55E2" w:rsidRPr="009703C0" w:rsidRDefault="00AA0479" w:rsidP="009703C0">
            <w:r w:rsidRPr="009703C0">
              <w:t xml:space="preserve">     1.2</w:t>
            </w:r>
          </w:p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A34FA" w:rsidRPr="009703C0" w:rsidRDefault="00BB55E2" w:rsidP="009703C0">
            <w:r w:rsidRPr="009703C0">
              <w:t xml:space="preserve">   </w:t>
            </w:r>
            <w:r w:rsidR="00E03B66" w:rsidRPr="009703C0">
              <w:t xml:space="preserve"> </w:t>
            </w:r>
            <w:r w:rsidRPr="009703C0"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FA" w:rsidRPr="009703C0" w:rsidRDefault="00BA34FA" w:rsidP="009703C0">
            <w:pPr>
              <w:autoSpaceDE w:val="0"/>
              <w:ind w:left="142"/>
              <w:jc w:val="both"/>
            </w:pPr>
            <w:r w:rsidRPr="009703C0">
              <w:t>Основные мероприятия</w:t>
            </w:r>
            <w:r w:rsidR="00AA0479" w:rsidRPr="009703C0">
              <w:t>:</w:t>
            </w:r>
          </w:p>
          <w:p w:rsidR="00BA34FA" w:rsidRPr="009703C0" w:rsidRDefault="00BA34FA" w:rsidP="009703C0">
            <w:pPr>
              <w:pStyle w:val="Default"/>
              <w:rPr>
                <w:color w:val="auto"/>
              </w:rPr>
            </w:pPr>
            <w:r w:rsidRPr="009703C0">
              <w:rPr>
                <w:color w:val="auto"/>
              </w:rPr>
              <w:t xml:space="preserve">- Организация пешеходных коммуникаций, в том числе тротуаров, аллей, дорожек, тропинок; </w:t>
            </w:r>
          </w:p>
          <w:p w:rsidR="00AA0479" w:rsidRPr="009703C0" w:rsidRDefault="00AA0479" w:rsidP="009703C0">
            <w:pPr>
              <w:pStyle w:val="Default"/>
              <w:rPr>
                <w:color w:val="auto"/>
              </w:rPr>
            </w:pPr>
          </w:p>
          <w:p w:rsidR="00AA0479" w:rsidRPr="009703C0" w:rsidRDefault="00BA34FA" w:rsidP="009703C0">
            <w:pPr>
              <w:autoSpaceDE w:val="0"/>
              <w:ind w:left="142"/>
              <w:jc w:val="both"/>
            </w:pPr>
            <w:r w:rsidRPr="009703C0">
              <w:t>-Организация оформления фасадов (внешнего вида) зданий, находящихся в муниципальной собственности,</w:t>
            </w:r>
          </w:p>
          <w:p w:rsidR="00AA0479" w:rsidRPr="009703C0" w:rsidRDefault="00BA34FA" w:rsidP="009703C0">
            <w:pPr>
              <w:autoSpaceDE w:val="0"/>
              <w:ind w:left="142"/>
              <w:jc w:val="both"/>
            </w:pPr>
            <w:r w:rsidRPr="009703C0">
              <w:t xml:space="preserve"> а также и установка (обустройство) ограждений, прилегающих к общественным территориям, газонных</w:t>
            </w:r>
          </w:p>
          <w:p w:rsidR="00BA34FA" w:rsidRPr="009703C0" w:rsidRDefault="00BA34FA" w:rsidP="009703C0">
            <w:pPr>
              <w:autoSpaceDE w:val="0"/>
              <w:ind w:left="142"/>
              <w:jc w:val="both"/>
            </w:pPr>
            <w:r w:rsidRPr="009703C0">
              <w:t xml:space="preserve"> и тротуарных ограждений</w:t>
            </w:r>
          </w:p>
          <w:p w:rsidR="00AA0479" w:rsidRPr="009703C0" w:rsidRDefault="00AA0479" w:rsidP="009703C0">
            <w:pPr>
              <w:autoSpaceDE w:val="0"/>
              <w:ind w:left="142"/>
              <w:jc w:val="both"/>
            </w:pPr>
          </w:p>
          <w:p w:rsidR="00AA0479" w:rsidRPr="009703C0" w:rsidRDefault="00295541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BB55E2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очистных сооружений хозяйственно-бытового стока поселка  </w:t>
            </w:r>
            <w:proofErr w:type="spellStart"/>
            <w:r w:rsidR="00BB55E2" w:rsidRPr="009703C0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="00BB55E2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55E2" w:rsidRPr="0097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B55E2" w:rsidRPr="009703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B55E2" w:rsidRPr="009703C0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proofErr w:type="spellEnd"/>
            <w:r w:rsidR="00BB55E2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района, с увеличением производительности до 200м</w:t>
            </w:r>
            <w:r w:rsidR="00BB55E2" w:rsidRPr="009703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B55E2" w:rsidRPr="009703C0">
              <w:rPr>
                <w:rFonts w:ascii="Times New Roman" w:hAnsi="Times New Roman" w:cs="Times New Roman"/>
                <w:sz w:val="24"/>
                <w:szCs w:val="24"/>
              </w:rPr>
              <w:t>/сутки»</w:t>
            </w:r>
          </w:p>
          <w:p w:rsidR="00AA0479" w:rsidRPr="009703C0" w:rsidRDefault="00AA0479" w:rsidP="009703C0">
            <w:pPr>
              <w:autoSpaceDE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9703C0" w:rsidRDefault="00AA0479" w:rsidP="009703C0">
            <w:pPr>
              <w:autoSpaceDE w:val="0"/>
              <w:jc w:val="center"/>
            </w:pPr>
          </w:p>
          <w:p w:rsidR="00AA0479" w:rsidRPr="009703C0" w:rsidRDefault="00AA0479" w:rsidP="009703C0">
            <w:pPr>
              <w:autoSpaceDE w:val="0"/>
              <w:jc w:val="center"/>
            </w:pPr>
          </w:p>
          <w:p w:rsidR="00AA0479" w:rsidRPr="009703C0" w:rsidRDefault="00AA0479" w:rsidP="009703C0">
            <w:pPr>
              <w:autoSpaceDE w:val="0"/>
              <w:jc w:val="center"/>
            </w:pPr>
            <w:r w:rsidRPr="009703C0">
              <w:t>шт.</w:t>
            </w:r>
          </w:p>
          <w:p w:rsidR="00AA0479" w:rsidRPr="009703C0" w:rsidRDefault="00AA0479" w:rsidP="009703C0">
            <w:pPr>
              <w:autoSpaceDE w:val="0"/>
              <w:jc w:val="center"/>
            </w:pPr>
          </w:p>
          <w:p w:rsidR="00AA0479" w:rsidRPr="009703C0" w:rsidRDefault="00AA0479" w:rsidP="009703C0">
            <w:pPr>
              <w:autoSpaceDE w:val="0"/>
              <w:jc w:val="center"/>
            </w:pPr>
          </w:p>
          <w:p w:rsidR="00AA0479" w:rsidRPr="009703C0" w:rsidRDefault="00AA0479" w:rsidP="009703C0">
            <w:pPr>
              <w:autoSpaceDE w:val="0"/>
              <w:jc w:val="center"/>
            </w:pPr>
          </w:p>
          <w:p w:rsidR="00AA0479" w:rsidRPr="009703C0" w:rsidRDefault="00AA0479" w:rsidP="009703C0">
            <w:pPr>
              <w:autoSpaceDE w:val="0"/>
              <w:jc w:val="center"/>
            </w:pPr>
          </w:p>
          <w:p w:rsidR="00BB55E2" w:rsidRPr="009703C0" w:rsidRDefault="00BA34FA" w:rsidP="009703C0">
            <w:pPr>
              <w:autoSpaceDE w:val="0"/>
              <w:jc w:val="center"/>
            </w:pPr>
            <w:r w:rsidRPr="009703C0">
              <w:t>шт.</w:t>
            </w:r>
          </w:p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A34FA" w:rsidRPr="009703C0" w:rsidRDefault="00BB55E2" w:rsidP="009703C0">
            <w:r w:rsidRPr="009703C0">
              <w:t xml:space="preserve"> </w:t>
            </w:r>
            <w:r w:rsidR="00295541" w:rsidRPr="009703C0">
              <w:t xml:space="preserve">   </w:t>
            </w:r>
            <w:r w:rsidRPr="009703C0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9703C0" w:rsidRDefault="00AA0479" w:rsidP="009703C0">
            <w:pPr>
              <w:autoSpaceDE w:val="0"/>
              <w:snapToGrid w:val="0"/>
              <w:jc w:val="center"/>
            </w:pPr>
          </w:p>
          <w:p w:rsidR="00AA0479" w:rsidRPr="009703C0" w:rsidRDefault="00AA0479" w:rsidP="009703C0"/>
          <w:p w:rsidR="00AA0479" w:rsidRPr="009703C0" w:rsidRDefault="00B1388B" w:rsidP="009703C0">
            <w:r w:rsidRPr="009703C0">
              <w:t xml:space="preserve">     </w:t>
            </w:r>
          </w:p>
          <w:p w:rsidR="00AA0479" w:rsidRPr="009703C0" w:rsidRDefault="00AA0479" w:rsidP="009703C0"/>
          <w:p w:rsidR="00AA0479" w:rsidRPr="009703C0" w:rsidRDefault="00AA0479" w:rsidP="009703C0"/>
          <w:p w:rsidR="00AA0479" w:rsidRPr="009703C0" w:rsidRDefault="00AA0479" w:rsidP="009703C0"/>
          <w:p w:rsidR="00AA0479" w:rsidRPr="009703C0" w:rsidRDefault="00AA0479" w:rsidP="009703C0"/>
          <w:p w:rsidR="00BB55E2" w:rsidRPr="009703C0" w:rsidRDefault="001C23A9" w:rsidP="009703C0">
            <w:r w:rsidRPr="009703C0">
              <w:t xml:space="preserve">     -</w:t>
            </w:r>
          </w:p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A34FA" w:rsidRPr="009703C0" w:rsidRDefault="00BB55E2" w:rsidP="009703C0">
            <w:r w:rsidRPr="009703C0"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2" w:rsidRPr="009703C0" w:rsidRDefault="00BB55E2" w:rsidP="009703C0">
            <w:pPr>
              <w:autoSpaceDE w:val="0"/>
              <w:snapToGrid w:val="0"/>
              <w:jc w:val="center"/>
            </w:pPr>
          </w:p>
          <w:p w:rsidR="00BB55E2" w:rsidRPr="009703C0" w:rsidRDefault="00BB55E2" w:rsidP="009703C0"/>
          <w:p w:rsidR="00BB55E2" w:rsidRPr="009703C0" w:rsidRDefault="001C23A9" w:rsidP="009703C0">
            <w:pPr>
              <w:jc w:val="center"/>
            </w:pPr>
            <w:r w:rsidRPr="009703C0">
              <w:t>1</w:t>
            </w:r>
          </w:p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1C23A9" w:rsidRPr="009703C0" w:rsidRDefault="00BB55E2" w:rsidP="009703C0">
            <w:r w:rsidRPr="009703C0">
              <w:t xml:space="preserve">    </w:t>
            </w:r>
            <w:r w:rsidR="001C23A9" w:rsidRPr="009703C0">
              <w:t xml:space="preserve">  </w:t>
            </w:r>
            <w:r w:rsidRPr="009703C0">
              <w:t>1</w:t>
            </w:r>
          </w:p>
          <w:p w:rsidR="001C23A9" w:rsidRPr="009703C0" w:rsidRDefault="001C23A9" w:rsidP="009703C0"/>
          <w:p w:rsidR="001C23A9" w:rsidRPr="009703C0" w:rsidRDefault="001C23A9" w:rsidP="009703C0"/>
          <w:p w:rsidR="001C23A9" w:rsidRPr="009703C0" w:rsidRDefault="001C23A9" w:rsidP="009703C0"/>
          <w:p w:rsidR="00BA34FA" w:rsidRPr="009703C0" w:rsidRDefault="001C23A9" w:rsidP="009703C0">
            <w:r w:rsidRPr="009703C0">
              <w:t xml:space="preserve">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5E2" w:rsidRPr="009703C0" w:rsidRDefault="00BB55E2" w:rsidP="009703C0">
            <w:pPr>
              <w:autoSpaceDE w:val="0"/>
              <w:jc w:val="center"/>
              <w:rPr>
                <w:rFonts w:eastAsia="Calibri"/>
              </w:rPr>
            </w:pPr>
          </w:p>
          <w:p w:rsidR="00BB55E2" w:rsidRPr="009703C0" w:rsidRDefault="00BB55E2" w:rsidP="009703C0">
            <w:pPr>
              <w:rPr>
                <w:rFonts w:eastAsia="Calibri"/>
              </w:rPr>
            </w:pPr>
          </w:p>
          <w:p w:rsidR="00BB55E2" w:rsidRPr="009703C0" w:rsidRDefault="00BB55E2" w:rsidP="009703C0">
            <w:pPr>
              <w:rPr>
                <w:rFonts w:eastAsia="Calibri"/>
              </w:rPr>
            </w:pPr>
          </w:p>
          <w:p w:rsidR="00BB55E2" w:rsidRPr="009703C0" w:rsidRDefault="00BB55E2" w:rsidP="009703C0">
            <w:pPr>
              <w:rPr>
                <w:rFonts w:eastAsia="Calibri"/>
              </w:rPr>
            </w:pPr>
          </w:p>
          <w:p w:rsidR="00BB55E2" w:rsidRPr="009703C0" w:rsidRDefault="00BB55E2" w:rsidP="009703C0">
            <w:pPr>
              <w:rPr>
                <w:rFonts w:eastAsia="Calibri"/>
              </w:rPr>
            </w:pPr>
          </w:p>
          <w:p w:rsidR="00BB55E2" w:rsidRPr="009703C0" w:rsidRDefault="00BB55E2" w:rsidP="009703C0">
            <w:pPr>
              <w:rPr>
                <w:rFonts w:eastAsia="Calibri"/>
              </w:rPr>
            </w:pPr>
          </w:p>
          <w:p w:rsidR="00BB55E2" w:rsidRPr="009703C0" w:rsidRDefault="00BB55E2" w:rsidP="009703C0">
            <w:pPr>
              <w:rPr>
                <w:rFonts w:eastAsia="Calibri"/>
              </w:rPr>
            </w:pPr>
          </w:p>
          <w:p w:rsidR="00BA34FA" w:rsidRPr="009703C0" w:rsidRDefault="00BB55E2" w:rsidP="009703C0">
            <w:pPr>
              <w:rPr>
                <w:rFonts w:eastAsia="Calibri"/>
              </w:rPr>
            </w:pPr>
            <w:r w:rsidRPr="009703C0">
              <w:rPr>
                <w:rFonts w:eastAsia="Calibri"/>
              </w:rPr>
              <w:t xml:space="preserve">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E2" w:rsidRPr="009703C0" w:rsidRDefault="00BB55E2" w:rsidP="009703C0">
            <w:pPr>
              <w:jc w:val="center"/>
            </w:pPr>
          </w:p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B55E2" w:rsidRPr="009703C0" w:rsidRDefault="00BB55E2" w:rsidP="009703C0"/>
          <w:p w:rsidR="00BA34FA" w:rsidRPr="009703C0" w:rsidRDefault="00BB55E2" w:rsidP="009703C0">
            <w:r w:rsidRPr="009703C0">
              <w:t xml:space="preserve">  </w:t>
            </w:r>
            <w:r w:rsidR="001C23A9" w:rsidRPr="009703C0">
              <w:t xml:space="preserve">  </w:t>
            </w:r>
            <w:r w:rsidRPr="009703C0">
              <w:t xml:space="preserve">  </w:t>
            </w:r>
            <w:r w:rsidR="001C23A9" w:rsidRPr="009703C0">
              <w:t>-</w:t>
            </w:r>
          </w:p>
        </w:tc>
      </w:tr>
    </w:tbl>
    <w:p w:rsidR="00F4266D" w:rsidRPr="009703C0" w:rsidRDefault="00F4266D" w:rsidP="009703C0">
      <w:pPr>
        <w:jc w:val="center"/>
        <w:rPr>
          <w:bCs/>
          <w:spacing w:val="-16"/>
        </w:rPr>
      </w:pPr>
    </w:p>
    <w:p w:rsidR="00FE166D" w:rsidRPr="009703C0" w:rsidRDefault="00FE166D" w:rsidP="009703C0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t>7. Механизм реализации муниципальной программы</w:t>
      </w:r>
    </w:p>
    <w:p w:rsidR="00FE166D" w:rsidRPr="009703C0" w:rsidRDefault="00FE166D" w:rsidP="009703C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t>Текущее управление муниципальной программой осуществляет координатор, который:</w:t>
      </w:r>
    </w:p>
    <w:p w:rsidR="00FE166D" w:rsidRPr="009703C0" w:rsidRDefault="00FE166D" w:rsidP="009703C0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E166D" w:rsidRPr="009703C0" w:rsidRDefault="00FE166D" w:rsidP="009703C0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t>формирует структуру муниципальной программы и перечень участников муниципальной программы;</w:t>
      </w:r>
    </w:p>
    <w:p w:rsidR="00FE166D" w:rsidRPr="009703C0" w:rsidRDefault="00FE166D" w:rsidP="009703C0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lastRenderedPageBreak/>
        <w:t>организует реализацию муниципальной программы, координацию деятельности участников муниципальной программы;</w:t>
      </w:r>
    </w:p>
    <w:p w:rsidR="00FE166D" w:rsidRPr="009703C0" w:rsidRDefault="00FE166D" w:rsidP="009703C0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E166D" w:rsidRPr="009703C0" w:rsidRDefault="00FE166D" w:rsidP="009703C0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t>несет ответственность за достижение целевых показателей муниципальной программы;</w:t>
      </w:r>
    </w:p>
    <w:p w:rsidR="00FE166D" w:rsidRPr="009703C0" w:rsidRDefault="00FE166D" w:rsidP="009703C0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E166D" w:rsidRPr="009703C0" w:rsidRDefault="00FE166D" w:rsidP="009703C0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Arial"/>
          <w:kern w:val="0"/>
          <w:lang w:eastAsia="ru-RU" w:bidi="ar-SA"/>
        </w:rPr>
        <w:t>готовит ежегодный доклад о ходе реализации муниципальной программы и оценке эффективности ее реализации;</w:t>
      </w:r>
      <w:r w:rsidRPr="009703C0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FE166D" w:rsidRPr="009703C0" w:rsidRDefault="00FE166D" w:rsidP="009703C0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t>осуществляет иные полномочия, установленные муниципальной программой.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государственных и муниципальных нужд». </w:t>
      </w:r>
    </w:p>
    <w:p w:rsidR="00FE166D" w:rsidRPr="009703C0" w:rsidRDefault="00FE166D" w:rsidP="009703C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E166D" w:rsidRPr="009703C0" w:rsidRDefault="00FE166D" w:rsidP="009703C0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lang w:eastAsia="ru-RU" w:bidi="ar-SA"/>
        </w:rPr>
      </w:pPr>
      <w:r w:rsidRPr="009703C0">
        <w:rPr>
          <w:rFonts w:eastAsia="Times New Roman" w:cs="Times New Roman"/>
          <w:kern w:val="0"/>
          <w:lang w:eastAsia="ru-RU" w:bidi="ar-SA"/>
        </w:rPr>
        <w:t>8. Оценка рисков реализации муниципальной программы</w:t>
      </w:r>
    </w:p>
    <w:p w:rsidR="00FE166D" w:rsidRPr="009703C0" w:rsidRDefault="00FE166D" w:rsidP="009703C0">
      <w:pPr>
        <w:widowControl/>
        <w:suppressAutoHyphens w:val="0"/>
        <w:ind w:left="36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FE166D" w:rsidRPr="009703C0" w:rsidTr="00A91CB2"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Механизм минимизации негативного влияния внешних факторов</w:t>
            </w:r>
          </w:p>
        </w:tc>
      </w:tr>
      <w:tr w:rsidR="00FE166D" w:rsidRPr="009703C0" w:rsidTr="00A91CB2">
        <w:trPr>
          <w:trHeight w:val="215"/>
        </w:trPr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FE166D" w:rsidRPr="009703C0" w:rsidTr="00A91CB2"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 xml:space="preserve">Низкая исполнительная дисциплина исполнителей программы; </w:t>
            </w:r>
          </w:p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E166D" w:rsidRPr="009703C0" w:rsidRDefault="00FE166D" w:rsidP="009703C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FE166D" w:rsidRPr="009703C0" w:rsidTr="00A91CB2"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Механизм минимизации негативного влияния внешних факторов</w:t>
            </w:r>
          </w:p>
        </w:tc>
      </w:tr>
      <w:tr w:rsidR="00FE166D" w:rsidRPr="009703C0" w:rsidTr="00A91CB2">
        <w:trPr>
          <w:trHeight w:val="215"/>
        </w:trPr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FE166D" w:rsidRPr="009703C0" w:rsidTr="00A91CB2"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FE166D" w:rsidRPr="009703C0" w:rsidTr="000B0794">
        <w:trPr>
          <w:trHeight w:val="1063"/>
        </w:trPr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Правовые риски, возникающие в связи с отсутствием или изменением нормативных правовых актов, необходи</w:t>
            </w:r>
            <w:r w:rsidR="000B0794" w:rsidRPr="009703C0">
              <w:rPr>
                <w:rFonts w:eastAsia="Times New Roman" w:cs="Times New Roman"/>
                <w:kern w:val="0"/>
                <w:lang w:eastAsia="ru-RU" w:bidi="ar-SA"/>
              </w:rPr>
              <w:t>мых для реализации подпрограммы</w:t>
            </w:r>
          </w:p>
        </w:tc>
        <w:tc>
          <w:tcPr>
            <w:tcW w:w="4927" w:type="dxa"/>
          </w:tcPr>
          <w:p w:rsidR="00FE166D" w:rsidRPr="009703C0" w:rsidRDefault="00FE166D" w:rsidP="009703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703C0">
              <w:rPr>
                <w:rFonts w:eastAsia="Times New Roman" w:cs="Times New Roman"/>
                <w:kern w:val="0"/>
                <w:lang w:eastAsia="ru-RU" w:bidi="ar-SA"/>
              </w:rPr>
              <w:t>оперативное реагирование  ОМС на изменения  федерального и краевого законодательства</w:t>
            </w:r>
          </w:p>
        </w:tc>
      </w:tr>
    </w:tbl>
    <w:p w:rsidR="00FE166D" w:rsidRPr="009703C0" w:rsidRDefault="00FE166D" w:rsidP="009703C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>К внутренним рискам реализации программы относятся: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 xml:space="preserve">- низкая исполнительная дисциплина исполнителей программы; 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>К внешним рискам реализации программы относятся: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>-риски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FE166D" w:rsidRPr="009703C0" w:rsidRDefault="00FE166D" w:rsidP="009703C0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9703C0">
        <w:rPr>
          <w:rFonts w:eastAsia="Times New Roman" w:cs="Times New Roman"/>
          <w:color w:val="000000"/>
          <w:kern w:val="0"/>
          <w:lang w:eastAsia="ru-RU" w:bidi="ar-SA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196CCE" w:rsidRPr="009703C0" w:rsidRDefault="00196CCE" w:rsidP="009703C0"/>
    <w:p w:rsidR="00196CCE" w:rsidRPr="009703C0" w:rsidRDefault="00196CCE" w:rsidP="009703C0"/>
    <w:p w:rsidR="00196CCE" w:rsidRPr="009703C0" w:rsidRDefault="00196CCE" w:rsidP="009703C0"/>
    <w:p w:rsidR="00196CCE" w:rsidRPr="009703C0" w:rsidRDefault="00F4266D" w:rsidP="009703C0">
      <w:pPr>
        <w:tabs>
          <w:tab w:val="left" w:pos="7800"/>
        </w:tabs>
      </w:pPr>
      <w:r w:rsidRPr="009703C0">
        <w:t>Глава Молдаванского сельского поселения</w:t>
      </w:r>
      <w:r w:rsidR="00FC27FD" w:rsidRPr="009703C0">
        <w:tab/>
      </w:r>
      <w:r w:rsidR="00A500C7">
        <w:t xml:space="preserve">     </w:t>
      </w:r>
    </w:p>
    <w:p w:rsidR="00196CCE" w:rsidRPr="009703C0" w:rsidRDefault="00FC27FD" w:rsidP="009703C0">
      <w:r w:rsidRPr="009703C0">
        <w:t>Крымского района</w:t>
      </w:r>
      <w:r w:rsidR="00A500C7">
        <w:t xml:space="preserve">                                                                                                    А.Н.Шахов</w:t>
      </w:r>
    </w:p>
    <w:p w:rsidR="00D36020" w:rsidRPr="009703C0" w:rsidRDefault="00F4266D" w:rsidP="009703C0">
      <w:r w:rsidRPr="009703C0">
        <w:t xml:space="preserve">      </w:t>
      </w:r>
      <w:r w:rsidR="00BA34FA" w:rsidRPr="009703C0">
        <w:t xml:space="preserve">                               </w:t>
      </w:r>
      <w:r w:rsidRPr="009703C0">
        <w:t xml:space="preserve">                                                                       </w:t>
      </w:r>
    </w:p>
    <w:p w:rsidR="00D36020" w:rsidRPr="009703C0" w:rsidRDefault="00D36020" w:rsidP="009703C0"/>
    <w:p w:rsidR="000B0794" w:rsidRPr="009703C0" w:rsidRDefault="00D36020" w:rsidP="009703C0">
      <w:r w:rsidRPr="009703C0">
        <w:t xml:space="preserve">                                                                          </w:t>
      </w:r>
      <w:r w:rsidR="00BA34FA" w:rsidRPr="009703C0">
        <w:t xml:space="preserve">                             </w:t>
      </w:r>
    </w:p>
    <w:p w:rsidR="000B0794" w:rsidRPr="009703C0" w:rsidRDefault="000B0794" w:rsidP="009703C0"/>
    <w:p w:rsidR="000B0794" w:rsidRDefault="000B0794" w:rsidP="009703C0"/>
    <w:p w:rsidR="009703C0" w:rsidRDefault="009703C0" w:rsidP="009703C0"/>
    <w:p w:rsidR="009703C0" w:rsidRDefault="009703C0" w:rsidP="009703C0"/>
    <w:p w:rsidR="009703C0" w:rsidRDefault="009703C0" w:rsidP="009703C0"/>
    <w:p w:rsidR="009703C0" w:rsidRDefault="009703C0" w:rsidP="009703C0"/>
    <w:p w:rsidR="009703C0" w:rsidRDefault="009703C0" w:rsidP="009703C0"/>
    <w:p w:rsidR="009703C0" w:rsidRDefault="009703C0" w:rsidP="009703C0"/>
    <w:p w:rsidR="009703C0" w:rsidRDefault="009703C0" w:rsidP="009703C0"/>
    <w:p w:rsidR="009703C0" w:rsidRDefault="009703C0" w:rsidP="009703C0"/>
    <w:p w:rsidR="009703C0" w:rsidRDefault="009703C0" w:rsidP="009703C0"/>
    <w:p w:rsidR="009703C0" w:rsidRPr="009703C0" w:rsidRDefault="009703C0" w:rsidP="009703C0"/>
    <w:p w:rsidR="00F67449" w:rsidRPr="009703C0" w:rsidRDefault="00F67449" w:rsidP="009703C0">
      <w:pPr>
        <w:jc w:val="right"/>
      </w:pPr>
    </w:p>
    <w:p w:rsidR="00F67449" w:rsidRPr="009703C0" w:rsidRDefault="00F67449" w:rsidP="009703C0">
      <w:pPr>
        <w:jc w:val="right"/>
      </w:pPr>
    </w:p>
    <w:p w:rsidR="00F67449" w:rsidRPr="009703C0" w:rsidRDefault="00F67449" w:rsidP="009703C0">
      <w:pPr>
        <w:jc w:val="right"/>
      </w:pPr>
    </w:p>
    <w:p w:rsidR="00B75DFE" w:rsidRPr="009703C0" w:rsidRDefault="00B75DFE" w:rsidP="009703C0">
      <w:pPr>
        <w:jc w:val="right"/>
      </w:pPr>
    </w:p>
    <w:p w:rsidR="007F311C" w:rsidRPr="009703C0" w:rsidRDefault="007F311C" w:rsidP="009703C0">
      <w:pPr>
        <w:jc w:val="right"/>
      </w:pPr>
    </w:p>
    <w:p w:rsidR="00FE166D" w:rsidRPr="009703C0" w:rsidRDefault="00F4266D" w:rsidP="009703C0">
      <w:pPr>
        <w:jc w:val="right"/>
      </w:pPr>
      <w:r w:rsidRPr="009703C0">
        <w:t xml:space="preserve"> </w:t>
      </w:r>
      <w:r w:rsidR="00FE166D" w:rsidRPr="009703C0">
        <w:t xml:space="preserve">   Приложение </w:t>
      </w:r>
      <w:r w:rsidR="00865585" w:rsidRPr="009703C0">
        <w:t xml:space="preserve"> №</w:t>
      </w:r>
      <w:r w:rsidR="009703C0">
        <w:t xml:space="preserve"> </w:t>
      </w:r>
      <w:r w:rsidR="00865585" w:rsidRPr="009703C0">
        <w:t>1</w:t>
      </w:r>
    </w:p>
    <w:p w:rsidR="006F1CDC" w:rsidRPr="009703C0" w:rsidRDefault="00FE166D" w:rsidP="009703C0">
      <w:pPr>
        <w:jc w:val="right"/>
      </w:pPr>
      <w:r w:rsidRPr="009703C0">
        <w:t xml:space="preserve">                                                                                                      к постановлению администрации</w:t>
      </w:r>
    </w:p>
    <w:p w:rsidR="006F1CDC" w:rsidRPr="009703C0" w:rsidRDefault="006F1CDC" w:rsidP="009703C0">
      <w:pPr>
        <w:jc w:val="right"/>
      </w:pPr>
      <w:r w:rsidRPr="009703C0">
        <w:t xml:space="preserve">                                                                                                 Молдаванского сельского поселения</w:t>
      </w:r>
    </w:p>
    <w:p w:rsidR="00FE166D" w:rsidRPr="009703C0" w:rsidRDefault="00086AE0" w:rsidP="009703C0">
      <w:pPr>
        <w:jc w:val="right"/>
      </w:pPr>
      <w:r w:rsidRPr="009703C0">
        <w:t>Крымского района от18.05.</w:t>
      </w:r>
      <w:r w:rsidR="00A91CB2" w:rsidRPr="009703C0">
        <w:t>2021</w:t>
      </w:r>
      <w:r w:rsidRPr="009703C0">
        <w:t xml:space="preserve"> №</w:t>
      </w:r>
      <w:r w:rsidR="009703C0">
        <w:t xml:space="preserve"> </w:t>
      </w:r>
      <w:r w:rsidRPr="009703C0">
        <w:t>90</w:t>
      </w:r>
    </w:p>
    <w:p w:rsidR="00FE166D" w:rsidRPr="009703C0" w:rsidRDefault="00FE166D" w:rsidP="009703C0">
      <w:pPr>
        <w:jc w:val="center"/>
      </w:pPr>
    </w:p>
    <w:p w:rsidR="005E5046" w:rsidRPr="009703C0" w:rsidRDefault="00183DDC" w:rsidP="009703C0">
      <w:pPr>
        <w:pStyle w:val="af1"/>
        <w:tabs>
          <w:tab w:val="left" w:pos="5400"/>
        </w:tabs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703C0">
        <w:rPr>
          <w:rFonts w:ascii="Times New Roman" w:hAnsi="Times New Roman" w:cs="Times New Roman"/>
          <w:spacing w:val="-16"/>
          <w:sz w:val="24"/>
          <w:szCs w:val="24"/>
        </w:rPr>
        <w:t>Подпрограмма</w:t>
      </w:r>
    </w:p>
    <w:p w:rsidR="00183534" w:rsidRPr="009703C0" w:rsidRDefault="00183DDC" w:rsidP="009703C0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9703C0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B46802" w:rsidRPr="009703C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Благоустройство сельских территорий</w:t>
      </w:r>
      <w:r w:rsidRPr="009703C0">
        <w:rPr>
          <w:rFonts w:ascii="Times New Roman" w:hAnsi="Times New Roman" w:cs="Times New Roman"/>
          <w:spacing w:val="-16"/>
          <w:sz w:val="24"/>
          <w:szCs w:val="24"/>
        </w:rPr>
        <w:t>»</w:t>
      </w:r>
      <w:r w:rsidR="00865585" w:rsidRPr="009703C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B0794" w:rsidRPr="009703C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65585" w:rsidRPr="009703C0">
        <w:rPr>
          <w:rFonts w:ascii="Times New Roman" w:hAnsi="Times New Roman" w:cs="Times New Roman"/>
          <w:spacing w:val="-16"/>
          <w:sz w:val="24"/>
          <w:szCs w:val="24"/>
        </w:rPr>
        <w:t xml:space="preserve">Молдаванского сельского поселения Крымского района </w:t>
      </w:r>
    </w:p>
    <w:p w:rsidR="00183DDC" w:rsidRPr="009703C0" w:rsidRDefault="00865585" w:rsidP="009703C0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9703C0">
        <w:rPr>
          <w:rFonts w:ascii="Times New Roman" w:hAnsi="Times New Roman" w:cs="Times New Roman"/>
          <w:spacing w:val="-16"/>
          <w:sz w:val="24"/>
          <w:szCs w:val="24"/>
        </w:rPr>
        <w:t>на 2021-2024 годы</w:t>
      </w:r>
    </w:p>
    <w:p w:rsidR="00B622CB" w:rsidRPr="009703C0" w:rsidRDefault="00B622CB" w:rsidP="009703C0">
      <w:pPr>
        <w:jc w:val="both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B622CB" w:rsidRPr="009703C0" w:rsidTr="00830FD5">
        <w:tc>
          <w:tcPr>
            <w:tcW w:w="3510" w:type="dxa"/>
            <w:shd w:val="clear" w:color="auto" w:fill="auto"/>
          </w:tcPr>
          <w:p w:rsidR="00B622CB" w:rsidRPr="009703C0" w:rsidRDefault="00B622CB" w:rsidP="009703C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9703C0" w:rsidRDefault="009E459B" w:rsidP="009703C0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Муниципальная подпрограмма </w:t>
            </w:r>
            <w:r w:rsidR="00B622CB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B46802" w:rsidRPr="009703C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Благоустройство сельских территорий</w:t>
            </w:r>
            <w:r w:rsidR="00B622CB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5E5046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830FD5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Молдаванского сельского поселения Крымского района</w:t>
            </w:r>
          </w:p>
        </w:tc>
      </w:tr>
      <w:tr w:rsidR="00B622CB" w:rsidRPr="009703C0" w:rsidTr="00830FD5">
        <w:tc>
          <w:tcPr>
            <w:tcW w:w="3510" w:type="dxa"/>
            <w:shd w:val="clear" w:color="auto" w:fill="auto"/>
          </w:tcPr>
          <w:p w:rsidR="00B622CB" w:rsidRPr="009703C0" w:rsidRDefault="00E42EC9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 xml:space="preserve">Координатор </w:t>
            </w:r>
            <w:r w:rsidR="00B622CB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A91CB2" w:rsidRPr="009703C0" w:rsidRDefault="00A91CB2" w:rsidP="009703C0">
            <w:pPr>
              <w:jc w:val="both"/>
              <w:rPr>
                <w:rFonts w:eastAsia="Calibri" w:cs="Times New Roman"/>
              </w:rPr>
            </w:pPr>
            <w:r w:rsidRPr="009703C0">
              <w:rPr>
                <w:rFonts w:eastAsia="Calibri" w:cs="Times New Roman"/>
              </w:rPr>
              <w:t>Администрация Молдаванского сельского поселения Крымского района</w:t>
            </w:r>
          </w:p>
          <w:p w:rsidR="00B622CB" w:rsidRPr="009703C0" w:rsidRDefault="00B622CB" w:rsidP="009703C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42EC9" w:rsidRPr="009703C0" w:rsidTr="00830FD5">
        <w:tc>
          <w:tcPr>
            <w:tcW w:w="3510" w:type="dxa"/>
            <w:shd w:val="clear" w:color="auto" w:fill="auto"/>
          </w:tcPr>
          <w:p w:rsidR="00E42EC9" w:rsidRPr="009703C0" w:rsidRDefault="00E42EC9" w:rsidP="009703C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Иные</w:t>
            </w:r>
            <w:r w:rsidR="000B0794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 xml:space="preserve"> </w:t>
            </w: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 xml:space="preserve"> исполнители отдельных  мероприятий подпрограммы</w:t>
            </w:r>
          </w:p>
        </w:tc>
        <w:tc>
          <w:tcPr>
            <w:tcW w:w="6237" w:type="dxa"/>
            <w:shd w:val="clear" w:color="auto" w:fill="auto"/>
          </w:tcPr>
          <w:p w:rsidR="00E42EC9" w:rsidRPr="009703C0" w:rsidRDefault="00E42EC9" w:rsidP="009703C0">
            <w:pPr>
              <w:jc w:val="both"/>
              <w:rPr>
                <w:rFonts w:eastAsia="Calibri" w:cs="Times New Roman"/>
              </w:rPr>
            </w:pPr>
            <w:r w:rsidRPr="009703C0">
              <w:rPr>
                <w:rFonts w:eastAsia="Calibri" w:cs="Times New Roman"/>
              </w:rPr>
              <w:t>Не предусмотрены</w:t>
            </w:r>
          </w:p>
        </w:tc>
      </w:tr>
      <w:tr w:rsidR="00E42EC9" w:rsidRPr="009703C0" w:rsidTr="00830FD5">
        <w:tc>
          <w:tcPr>
            <w:tcW w:w="3510" w:type="dxa"/>
            <w:shd w:val="clear" w:color="auto" w:fill="auto"/>
          </w:tcPr>
          <w:p w:rsidR="00E42EC9" w:rsidRPr="009703C0" w:rsidRDefault="00E42EC9" w:rsidP="009703C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  <w:shd w:val="clear" w:color="auto" w:fill="auto"/>
          </w:tcPr>
          <w:p w:rsidR="00E42EC9" w:rsidRPr="009703C0" w:rsidRDefault="00E42EC9" w:rsidP="009703C0">
            <w:pPr>
              <w:jc w:val="both"/>
              <w:rPr>
                <w:rFonts w:eastAsia="Calibri" w:cs="Times New Roman"/>
              </w:rPr>
            </w:pPr>
            <w:r w:rsidRPr="009703C0">
              <w:rPr>
                <w:rFonts w:eastAsia="Calibri" w:cs="Times New Roman"/>
              </w:rPr>
              <w:t>Не предусмотрены</w:t>
            </w:r>
          </w:p>
        </w:tc>
      </w:tr>
      <w:tr w:rsidR="00B622CB" w:rsidRPr="009703C0" w:rsidTr="00830FD5">
        <w:trPr>
          <w:trHeight w:val="3636"/>
        </w:trPr>
        <w:tc>
          <w:tcPr>
            <w:tcW w:w="3510" w:type="dxa"/>
            <w:shd w:val="clear" w:color="auto" w:fill="auto"/>
          </w:tcPr>
          <w:p w:rsidR="00B622CB" w:rsidRPr="009703C0" w:rsidRDefault="00E42EC9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</w:t>
            </w:r>
            <w:r w:rsidR="00B622CB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A91CB2" w:rsidRPr="009703C0" w:rsidRDefault="00A91CB2" w:rsidP="009703C0">
            <w:pPr>
              <w:pStyle w:val="afff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C0"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 на сельских территориях;</w:t>
            </w:r>
          </w:p>
          <w:p w:rsidR="00A91CB2" w:rsidRPr="009703C0" w:rsidRDefault="00A91CB2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- улучшение эстетического состояния объектов благоустройства и их бесперебойного функционирования, улучшение качества жизни;</w:t>
            </w:r>
          </w:p>
          <w:p w:rsidR="00A91CB2" w:rsidRPr="009703C0" w:rsidRDefault="00A91CB2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- организация мероприятий по благоустройству территории общего пользования Молдаванского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9703C0">
              <w:rPr>
                <w:rFonts w:ascii="Times New Roman" w:hAnsi="Times New Roman" w:cs="Times New Roman"/>
              </w:rPr>
              <w:t>территорий общего пользования территорий Молдаванского сельского поселения Крымского района</w:t>
            </w:r>
            <w:proofErr w:type="gramEnd"/>
            <w:r w:rsidRPr="009703C0">
              <w:rPr>
                <w:rFonts w:ascii="Times New Roman" w:hAnsi="Times New Roman" w:cs="Times New Roman"/>
              </w:rPr>
              <w:t>;</w:t>
            </w:r>
          </w:p>
          <w:p w:rsidR="00B622CB" w:rsidRPr="009703C0" w:rsidRDefault="00A91CB2" w:rsidP="009703C0">
            <w:pPr>
              <w:pStyle w:val="afff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C0">
              <w:rPr>
                <w:rFonts w:ascii="Times New Roman" w:hAnsi="Times New Roman"/>
                <w:sz w:val="24"/>
                <w:szCs w:val="24"/>
              </w:rPr>
              <w:t>- совершенствование эстетичного вида и создание гармоничной архитектурно - ландшафтной среды Молдаванского сельского поселения Крымского района.</w:t>
            </w:r>
          </w:p>
        </w:tc>
      </w:tr>
      <w:tr w:rsidR="00B622CB" w:rsidRPr="009703C0" w:rsidTr="00830FD5">
        <w:tc>
          <w:tcPr>
            <w:tcW w:w="3510" w:type="dxa"/>
            <w:shd w:val="clear" w:color="auto" w:fill="auto"/>
          </w:tcPr>
          <w:p w:rsidR="00B622CB" w:rsidRPr="009703C0" w:rsidRDefault="00B622CB" w:rsidP="009703C0">
            <w:pPr>
              <w:pStyle w:val="af3"/>
              <w:rPr>
                <w:rFonts w:ascii="Times New Roman" w:hAnsi="Times New Roman" w:cs="Times New Roman"/>
                <w:spacing w:val="-17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A06D7C" w:rsidRPr="009703C0" w:rsidRDefault="00A06D7C" w:rsidP="009703C0">
            <w:pPr>
              <w:pStyle w:val="Default"/>
              <w:jc w:val="both"/>
              <w:rPr>
                <w:color w:val="000000" w:themeColor="text1"/>
              </w:rPr>
            </w:pPr>
            <w:r w:rsidRPr="009703C0">
              <w:rPr>
                <w:color w:val="000000" w:themeColor="text1"/>
              </w:rPr>
              <w:t>- организация  строительства  тротуаров;</w:t>
            </w:r>
          </w:p>
          <w:p w:rsidR="00A06D7C" w:rsidRPr="009703C0" w:rsidRDefault="00A06D7C" w:rsidP="009703C0">
            <w:pPr>
              <w:pStyle w:val="Default"/>
              <w:jc w:val="both"/>
              <w:rPr>
                <w:color w:val="000000" w:themeColor="text1"/>
              </w:rPr>
            </w:pPr>
            <w:r w:rsidRPr="009703C0">
              <w:rPr>
                <w:color w:val="000000" w:themeColor="text1"/>
              </w:rPr>
              <w:t xml:space="preserve">        - проведение  мероприятий по восстановлению  (ремонту и благоустройству</w:t>
            </w:r>
            <w:proofErr w:type="gramStart"/>
            <w:r w:rsidRPr="009703C0">
              <w:rPr>
                <w:color w:val="000000" w:themeColor="text1"/>
              </w:rPr>
              <w:t xml:space="preserve"> )</w:t>
            </w:r>
            <w:proofErr w:type="gramEnd"/>
            <w:r w:rsidRPr="009703C0">
              <w:rPr>
                <w:color w:val="000000" w:themeColor="text1"/>
              </w:rPr>
              <w:t xml:space="preserve"> аллей; </w:t>
            </w:r>
          </w:p>
          <w:p w:rsidR="00A06D7C" w:rsidRPr="009703C0" w:rsidRDefault="00A06D7C" w:rsidP="009703C0">
            <w:pPr>
              <w:jc w:val="both"/>
              <w:rPr>
                <w:rFonts w:cs="Times New Roman"/>
                <w:color w:val="000000" w:themeColor="text1"/>
              </w:rPr>
            </w:pPr>
            <w:r w:rsidRPr="009703C0">
              <w:rPr>
                <w:rFonts w:cs="Times New Roman"/>
                <w:color w:val="000000" w:themeColor="text1"/>
              </w:rPr>
              <w:t xml:space="preserve">        - благоустройство </w:t>
            </w:r>
            <w:r w:rsidRPr="009703C0">
              <w:rPr>
                <w:rFonts w:cs="Times New Roman"/>
              </w:rPr>
              <w:t>и озеленение</w:t>
            </w:r>
            <w:r w:rsidRPr="009703C0">
              <w:rPr>
                <w:rFonts w:cs="Times New Roman"/>
                <w:color w:val="000000" w:themeColor="text1"/>
              </w:rPr>
              <w:t xml:space="preserve">  прилегающих территорий;</w:t>
            </w:r>
          </w:p>
          <w:p w:rsidR="00EE06B5" w:rsidRPr="009703C0" w:rsidRDefault="00EE06B5" w:rsidP="009703C0">
            <w:pPr>
              <w:autoSpaceDE w:val="0"/>
              <w:ind w:firstLine="34"/>
              <w:jc w:val="both"/>
              <w:rPr>
                <w:rFonts w:cs="Times New Roman"/>
                <w:bCs/>
              </w:rPr>
            </w:pPr>
          </w:p>
        </w:tc>
      </w:tr>
      <w:tr w:rsidR="00B622CB" w:rsidRPr="009703C0" w:rsidTr="00830FD5">
        <w:tc>
          <w:tcPr>
            <w:tcW w:w="3510" w:type="dxa"/>
            <w:shd w:val="clear" w:color="auto" w:fill="auto"/>
          </w:tcPr>
          <w:p w:rsidR="00B622CB" w:rsidRPr="009703C0" w:rsidRDefault="00E42EC9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 xml:space="preserve"> Перечень целевых показателей </w:t>
            </w:r>
            <w:r w:rsidR="00B622CB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9703C0" w:rsidRDefault="00A06D7C" w:rsidP="009703C0">
            <w:pPr>
              <w:autoSpaceDE w:val="0"/>
              <w:jc w:val="both"/>
              <w:rPr>
                <w:rFonts w:cs="Times New Roman"/>
                <w:iCs/>
                <w:color w:val="000000"/>
              </w:rPr>
            </w:pPr>
            <w:r w:rsidRPr="009703C0">
              <w:rPr>
                <w:rFonts w:cs="Times New Roman"/>
                <w:iCs/>
                <w:color w:val="000000"/>
              </w:rPr>
              <w:t>-о</w:t>
            </w:r>
            <w:r w:rsidR="0084209E" w:rsidRPr="009703C0">
              <w:rPr>
                <w:rFonts w:cs="Times New Roman"/>
                <w:iCs/>
                <w:color w:val="000000"/>
              </w:rPr>
              <w:t>рганизация пешеходных коммуникаций, в том числе тротуаров, аллей, велосипедных дорожек, тропинок</w:t>
            </w:r>
          </w:p>
          <w:p w:rsidR="0084209E" w:rsidRPr="009703C0" w:rsidRDefault="00A06D7C" w:rsidP="009703C0">
            <w:pPr>
              <w:autoSpaceDE w:val="0"/>
              <w:jc w:val="both"/>
              <w:rPr>
                <w:rFonts w:cs="Times New Roman"/>
                <w:iCs/>
              </w:rPr>
            </w:pPr>
            <w:r w:rsidRPr="009703C0">
              <w:rPr>
                <w:rFonts w:cs="Times New Roman"/>
                <w:iCs/>
              </w:rPr>
              <w:t>-о</w:t>
            </w:r>
            <w:r w:rsidR="00EE06B5" w:rsidRPr="009703C0">
              <w:rPr>
                <w:rFonts w:cs="Times New Roman"/>
                <w:iCs/>
              </w:rPr>
              <w:t>рганизация оформления фасадов зданий находящихся в муниципальной собственности, а также установка ограждений, прилегающих к собственным территориям, газонных и тротуарных ограждений.</w:t>
            </w:r>
          </w:p>
        </w:tc>
      </w:tr>
      <w:tr w:rsidR="00B622CB" w:rsidRPr="009703C0" w:rsidTr="00830FD5">
        <w:tc>
          <w:tcPr>
            <w:tcW w:w="3510" w:type="dxa"/>
            <w:shd w:val="clear" w:color="auto" w:fill="auto"/>
          </w:tcPr>
          <w:p w:rsidR="00B622CB" w:rsidRPr="009703C0" w:rsidRDefault="00E42EC9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Этапы и с</w:t>
            </w:r>
            <w:r w:rsidR="00B622CB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роки </w:t>
            </w:r>
            <w:r w:rsidR="00B622CB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9703C0" w:rsidRDefault="00B622CB" w:rsidP="009703C0">
            <w:pPr>
              <w:jc w:val="both"/>
              <w:rPr>
                <w:rFonts w:cs="Times New Roman"/>
              </w:rPr>
            </w:pPr>
            <w:r w:rsidRPr="009703C0">
              <w:rPr>
                <w:rFonts w:eastAsia="Times New Roman" w:cs="Times New Roman"/>
              </w:rPr>
              <w:t xml:space="preserve"> 20</w:t>
            </w:r>
            <w:r w:rsidR="00EE06B5" w:rsidRPr="009703C0">
              <w:rPr>
                <w:rFonts w:eastAsia="Times New Roman" w:cs="Times New Roman"/>
              </w:rPr>
              <w:t>21</w:t>
            </w:r>
            <w:r w:rsidR="00B65465" w:rsidRPr="009703C0">
              <w:rPr>
                <w:rFonts w:eastAsia="Times New Roman" w:cs="Times New Roman"/>
              </w:rPr>
              <w:t>-202</w:t>
            </w:r>
            <w:r w:rsidR="00EE06B5" w:rsidRPr="009703C0">
              <w:rPr>
                <w:rFonts w:eastAsia="Times New Roman" w:cs="Times New Roman"/>
              </w:rPr>
              <w:t>4</w:t>
            </w:r>
            <w:r w:rsidRPr="009703C0">
              <w:rPr>
                <w:rFonts w:eastAsia="Times New Roman" w:cs="Times New Roman"/>
              </w:rPr>
              <w:t xml:space="preserve"> </w:t>
            </w:r>
            <w:r w:rsidR="00B65465" w:rsidRPr="009703C0">
              <w:rPr>
                <w:rFonts w:eastAsia="Times New Roman" w:cs="Times New Roman"/>
              </w:rPr>
              <w:t>гг.</w:t>
            </w:r>
          </w:p>
        </w:tc>
      </w:tr>
      <w:tr w:rsidR="00B622CB" w:rsidRPr="009703C0" w:rsidTr="00830FD5">
        <w:tc>
          <w:tcPr>
            <w:tcW w:w="3510" w:type="dxa"/>
            <w:shd w:val="clear" w:color="auto" w:fill="auto"/>
          </w:tcPr>
          <w:p w:rsidR="00B622CB" w:rsidRPr="009703C0" w:rsidRDefault="00B622CB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</w:t>
            </w:r>
            <w:r w:rsidR="00E42EC9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 бюджетных ассигнований</w:t>
            </w: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подпрограммы </w:t>
            </w: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E42EC9" w:rsidRPr="009703C0" w:rsidRDefault="00E42EC9" w:rsidP="009703C0">
            <w:pPr>
              <w:autoSpaceDE w:val="0"/>
              <w:ind w:firstLine="33"/>
              <w:jc w:val="both"/>
              <w:rPr>
                <w:rFonts w:cs="Times New Roman"/>
                <w:shd w:val="clear" w:color="auto" w:fill="FFFFFF"/>
              </w:rPr>
            </w:pPr>
            <w:r w:rsidRPr="009703C0">
              <w:rPr>
                <w:rFonts w:cs="Times New Roman"/>
              </w:rPr>
              <w:t xml:space="preserve">Общий объем финансового обеспечения </w:t>
            </w:r>
            <w:r w:rsidR="00086AE0" w:rsidRPr="009703C0">
              <w:rPr>
                <w:rFonts w:cs="Times New Roman"/>
              </w:rPr>
              <w:t xml:space="preserve"> под</w:t>
            </w:r>
            <w:r w:rsidRPr="009703C0">
              <w:rPr>
                <w:rFonts w:cs="Times New Roman"/>
              </w:rPr>
              <w:t xml:space="preserve">программы на 2021-2024 г. составит </w:t>
            </w:r>
            <w:r w:rsidR="009B6559" w:rsidRPr="009703C0">
              <w:rPr>
                <w:rFonts w:cs="Times New Roman"/>
              </w:rPr>
              <w:t xml:space="preserve"> </w:t>
            </w:r>
            <w:r w:rsidRPr="009703C0">
              <w:rPr>
                <w:rFonts w:cs="Times New Roman"/>
              </w:rPr>
              <w:t xml:space="preserve">всего: </w:t>
            </w:r>
          </w:p>
          <w:p w:rsidR="00E42EC9" w:rsidRPr="009703C0" w:rsidRDefault="00A369C7" w:rsidP="009703C0">
            <w:pPr>
              <w:ind w:firstLine="33"/>
              <w:jc w:val="both"/>
              <w:rPr>
                <w:rFonts w:cs="Times New Roman"/>
                <w:shd w:val="clear" w:color="auto" w:fill="FFFFFF"/>
              </w:rPr>
            </w:pPr>
            <w:r w:rsidRPr="009703C0">
              <w:rPr>
                <w:rFonts w:cs="Times New Roman"/>
              </w:rPr>
              <w:t>6</w:t>
            </w:r>
            <w:r w:rsidR="00884100" w:rsidRPr="009703C0">
              <w:rPr>
                <w:rFonts w:cs="Times New Roman"/>
              </w:rPr>
              <w:t>921,5</w:t>
            </w:r>
            <w:r w:rsidR="002B1D9D" w:rsidRPr="009703C0">
              <w:rPr>
                <w:rFonts w:cs="Times New Roman"/>
              </w:rPr>
              <w:t>00</w:t>
            </w:r>
            <w:r w:rsidR="00FB18E1" w:rsidRPr="009703C0">
              <w:rPr>
                <w:rFonts w:cs="Times New Roman"/>
              </w:rPr>
              <w:t xml:space="preserve"> </w:t>
            </w:r>
            <w:r w:rsidR="00E42EC9" w:rsidRPr="009703C0">
              <w:rPr>
                <w:rFonts w:cs="Times New Roman"/>
                <w:shd w:val="clear" w:color="auto" w:fill="FFFFFF"/>
              </w:rPr>
              <w:t>тыс. руб., из них:</w:t>
            </w:r>
          </w:p>
          <w:p w:rsidR="00FB18E1" w:rsidRPr="009703C0" w:rsidRDefault="00884100" w:rsidP="009703C0">
            <w:pPr>
              <w:tabs>
                <w:tab w:val="left" w:pos="1860"/>
              </w:tabs>
              <w:ind w:firstLine="33"/>
              <w:jc w:val="both"/>
              <w:rPr>
                <w:rFonts w:cs="Times New Roman"/>
              </w:rPr>
            </w:pPr>
            <w:r w:rsidRPr="009703C0">
              <w:rPr>
                <w:rFonts w:cs="Times New Roman"/>
              </w:rPr>
              <w:t>4651,3</w:t>
            </w:r>
            <w:r w:rsidR="002B1D9D" w:rsidRPr="009703C0">
              <w:rPr>
                <w:rFonts w:cs="Times New Roman"/>
              </w:rPr>
              <w:t>00</w:t>
            </w:r>
            <w:r w:rsidR="00FB18E1" w:rsidRPr="009703C0">
              <w:rPr>
                <w:rFonts w:cs="Times New Roman"/>
              </w:rPr>
              <w:t xml:space="preserve"> тыс</w:t>
            </w:r>
            <w:proofErr w:type="gramStart"/>
            <w:r w:rsidR="00FB18E1" w:rsidRPr="009703C0">
              <w:rPr>
                <w:rFonts w:cs="Times New Roman"/>
              </w:rPr>
              <w:t>.р</w:t>
            </w:r>
            <w:proofErr w:type="gramEnd"/>
            <w:r w:rsidR="00FB18E1" w:rsidRPr="009703C0">
              <w:rPr>
                <w:rFonts w:cs="Times New Roman"/>
              </w:rPr>
              <w:t>уб.- федеральные средства</w:t>
            </w:r>
          </w:p>
          <w:p w:rsidR="00E42EC9" w:rsidRPr="009703C0" w:rsidRDefault="00884100" w:rsidP="009703C0">
            <w:pPr>
              <w:ind w:firstLine="33"/>
              <w:jc w:val="both"/>
              <w:rPr>
                <w:rFonts w:cs="Times New Roman"/>
              </w:rPr>
            </w:pPr>
            <w:r w:rsidRPr="009703C0">
              <w:rPr>
                <w:rFonts w:cs="Times New Roman"/>
              </w:rPr>
              <w:t>193,8</w:t>
            </w:r>
            <w:r w:rsidR="002B1D9D" w:rsidRPr="009703C0">
              <w:rPr>
                <w:rFonts w:cs="Times New Roman"/>
              </w:rPr>
              <w:t>00</w:t>
            </w:r>
            <w:r w:rsidR="00FB18E1" w:rsidRPr="009703C0">
              <w:rPr>
                <w:rFonts w:cs="Times New Roman"/>
              </w:rPr>
              <w:t xml:space="preserve"> </w:t>
            </w:r>
            <w:r w:rsidR="00E42EC9" w:rsidRPr="009703C0">
              <w:rPr>
                <w:rFonts w:cs="Times New Roman"/>
              </w:rPr>
              <w:t>тыс. руб. – краевые средства</w:t>
            </w:r>
          </w:p>
          <w:p w:rsidR="00E42EC9" w:rsidRPr="009703C0" w:rsidRDefault="00884100" w:rsidP="009703C0">
            <w:pPr>
              <w:ind w:firstLine="33"/>
              <w:jc w:val="both"/>
              <w:rPr>
                <w:rFonts w:cs="Times New Roman"/>
              </w:rPr>
            </w:pPr>
            <w:r w:rsidRPr="009703C0">
              <w:rPr>
                <w:rFonts w:cs="Times New Roman"/>
              </w:rPr>
              <w:lastRenderedPageBreak/>
              <w:t>153,2</w:t>
            </w:r>
            <w:r w:rsidR="002B1D9D" w:rsidRPr="009703C0">
              <w:rPr>
                <w:rFonts w:cs="Times New Roman"/>
              </w:rPr>
              <w:t>00</w:t>
            </w:r>
            <w:r w:rsidR="00985B22" w:rsidRPr="009703C0">
              <w:rPr>
                <w:rFonts w:cs="Times New Roman"/>
              </w:rPr>
              <w:t xml:space="preserve"> </w:t>
            </w:r>
            <w:r w:rsidR="00E42EC9" w:rsidRPr="009703C0">
              <w:rPr>
                <w:rFonts w:cs="Times New Roman"/>
              </w:rPr>
              <w:t xml:space="preserve">тыс. руб.-  местные средства </w:t>
            </w:r>
          </w:p>
          <w:p w:rsidR="00653508" w:rsidRPr="009703C0" w:rsidRDefault="00884100" w:rsidP="009703C0">
            <w:pPr>
              <w:ind w:firstLine="33"/>
              <w:jc w:val="both"/>
              <w:rPr>
                <w:rFonts w:cs="Times New Roman"/>
              </w:rPr>
            </w:pPr>
            <w:r w:rsidRPr="009703C0">
              <w:rPr>
                <w:rFonts w:cs="Times New Roman"/>
              </w:rPr>
              <w:t>1923,2</w:t>
            </w:r>
            <w:r w:rsidR="002B1D9D" w:rsidRPr="009703C0">
              <w:rPr>
                <w:rFonts w:cs="Times New Roman"/>
              </w:rPr>
              <w:t>00</w:t>
            </w:r>
            <w:r w:rsidR="00985B22" w:rsidRPr="009703C0">
              <w:rPr>
                <w:rFonts w:cs="Times New Roman"/>
              </w:rPr>
              <w:t xml:space="preserve"> </w:t>
            </w:r>
            <w:r w:rsidR="00653508" w:rsidRPr="009703C0">
              <w:rPr>
                <w:rFonts w:cs="Times New Roman"/>
              </w:rPr>
              <w:t xml:space="preserve">тыс. руб. – внебюджетные средства </w:t>
            </w:r>
          </w:p>
          <w:p w:rsidR="00985B22" w:rsidRPr="009703C0" w:rsidRDefault="00985B22" w:rsidP="009703C0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в том числе: из  федерального бюджета:</w:t>
            </w:r>
          </w:p>
          <w:p w:rsidR="00985B22" w:rsidRPr="009703C0" w:rsidRDefault="00985B22" w:rsidP="009703C0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2021 год – 0,00 тыс. рублей </w:t>
            </w:r>
          </w:p>
          <w:p w:rsidR="00985B22" w:rsidRPr="009703C0" w:rsidRDefault="00884100" w:rsidP="009703C0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2022 год –2769,7</w:t>
            </w:r>
            <w:r w:rsidR="002B1D9D" w:rsidRPr="009703C0">
              <w:rPr>
                <w:rFonts w:ascii="Times New Roman" w:hAnsi="Times New Roman" w:cs="Times New Roman"/>
              </w:rPr>
              <w:t>00</w:t>
            </w:r>
            <w:r w:rsidR="00985B22" w:rsidRPr="009703C0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985B22" w:rsidRPr="009703C0" w:rsidRDefault="00985B22" w:rsidP="009703C0">
            <w:pPr>
              <w:jc w:val="both"/>
              <w:rPr>
                <w:rFonts w:cs="Times New Roman"/>
              </w:rPr>
            </w:pPr>
            <w:r w:rsidRPr="009703C0">
              <w:rPr>
                <w:rFonts w:cs="Times New Roman"/>
              </w:rPr>
              <w:t>2023 год –1881,6</w:t>
            </w:r>
            <w:r w:rsidR="002B1D9D" w:rsidRPr="009703C0">
              <w:rPr>
                <w:rFonts w:cs="Times New Roman"/>
              </w:rPr>
              <w:t>00</w:t>
            </w:r>
            <w:r w:rsidRPr="009703C0">
              <w:rPr>
                <w:rFonts w:cs="Times New Roman"/>
              </w:rPr>
              <w:t xml:space="preserve"> тыс. рублей </w:t>
            </w:r>
          </w:p>
          <w:p w:rsidR="00985B22" w:rsidRPr="009703C0" w:rsidRDefault="00985B22" w:rsidP="009703C0">
            <w:pPr>
              <w:jc w:val="both"/>
              <w:rPr>
                <w:rFonts w:cs="Times New Roman"/>
                <w:highlight w:val="yellow"/>
              </w:rPr>
            </w:pPr>
            <w:r w:rsidRPr="009703C0">
              <w:rPr>
                <w:rFonts w:cs="Times New Roman"/>
              </w:rPr>
              <w:t xml:space="preserve">2024 год –  0,00 тыс. рублей </w:t>
            </w:r>
          </w:p>
          <w:p w:rsidR="00E42EC9" w:rsidRPr="009703C0" w:rsidRDefault="00653508" w:rsidP="009703C0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в том числе: </w:t>
            </w:r>
            <w:r w:rsidR="00E42EC9" w:rsidRPr="009703C0">
              <w:rPr>
                <w:rFonts w:ascii="Times New Roman" w:hAnsi="Times New Roman" w:cs="Times New Roman"/>
              </w:rPr>
              <w:t>из  краевого бюджета:</w:t>
            </w:r>
          </w:p>
          <w:p w:rsidR="00E42EC9" w:rsidRPr="009703C0" w:rsidRDefault="00985B22" w:rsidP="009703C0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2021 год –</w:t>
            </w:r>
            <w:r w:rsidR="00794D9D" w:rsidRPr="009703C0">
              <w:rPr>
                <w:rFonts w:ascii="Times New Roman" w:hAnsi="Times New Roman" w:cs="Times New Roman"/>
              </w:rPr>
              <w:t xml:space="preserve"> 0,00</w:t>
            </w:r>
            <w:r w:rsidR="00183534" w:rsidRPr="009703C0">
              <w:rPr>
                <w:rFonts w:ascii="Times New Roman" w:hAnsi="Times New Roman" w:cs="Times New Roman"/>
              </w:rPr>
              <w:t xml:space="preserve"> </w:t>
            </w:r>
            <w:r w:rsidR="00E42EC9" w:rsidRPr="009703C0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E42EC9" w:rsidRPr="009703C0" w:rsidRDefault="00A369C7" w:rsidP="009703C0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2022 год –</w:t>
            </w:r>
            <w:r w:rsidR="00884100" w:rsidRPr="009703C0">
              <w:rPr>
                <w:rFonts w:ascii="Times New Roman" w:hAnsi="Times New Roman" w:cs="Times New Roman"/>
              </w:rPr>
              <w:t>115,4</w:t>
            </w:r>
            <w:r w:rsidR="002B1D9D" w:rsidRPr="009703C0">
              <w:rPr>
                <w:rFonts w:ascii="Times New Roman" w:hAnsi="Times New Roman" w:cs="Times New Roman"/>
              </w:rPr>
              <w:t>00</w:t>
            </w:r>
            <w:r w:rsidR="003777AD" w:rsidRPr="009703C0">
              <w:rPr>
                <w:rFonts w:ascii="Times New Roman" w:hAnsi="Times New Roman" w:cs="Times New Roman"/>
              </w:rPr>
              <w:t xml:space="preserve"> </w:t>
            </w:r>
            <w:r w:rsidR="00183534" w:rsidRPr="009703C0">
              <w:rPr>
                <w:rFonts w:ascii="Times New Roman" w:hAnsi="Times New Roman" w:cs="Times New Roman"/>
              </w:rPr>
              <w:t xml:space="preserve">тыс. </w:t>
            </w:r>
            <w:r w:rsidR="00E42EC9" w:rsidRPr="009703C0">
              <w:rPr>
                <w:rFonts w:ascii="Times New Roman" w:hAnsi="Times New Roman" w:cs="Times New Roman"/>
              </w:rPr>
              <w:t xml:space="preserve">рублей </w:t>
            </w:r>
          </w:p>
          <w:p w:rsidR="00E42EC9" w:rsidRPr="009703C0" w:rsidRDefault="00183534" w:rsidP="009703C0">
            <w:pPr>
              <w:jc w:val="both"/>
              <w:rPr>
                <w:rFonts w:cs="Times New Roman"/>
              </w:rPr>
            </w:pPr>
            <w:r w:rsidRPr="009703C0">
              <w:rPr>
                <w:rFonts w:cs="Times New Roman"/>
              </w:rPr>
              <w:t>2023 год –</w:t>
            </w:r>
            <w:r w:rsidR="00D66C56" w:rsidRPr="009703C0">
              <w:rPr>
                <w:rFonts w:cs="Times New Roman"/>
              </w:rPr>
              <w:t xml:space="preserve"> </w:t>
            </w:r>
            <w:r w:rsidR="00985B22" w:rsidRPr="009703C0">
              <w:rPr>
                <w:rFonts w:cs="Times New Roman"/>
              </w:rPr>
              <w:t>78,4</w:t>
            </w:r>
            <w:r w:rsidR="002B1D9D" w:rsidRPr="009703C0">
              <w:rPr>
                <w:rFonts w:cs="Times New Roman"/>
              </w:rPr>
              <w:t>00</w:t>
            </w:r>
            <w:r w:rsidR="00E42EC9" w:rsidRPr="009703C0">
              <w:rPr>
                <w:rFonts w:cs="Times New Roman"/>
              </w:rPr>
              <w:t xml:space="preserve"> тыс. рублей </w:t>
            </w:r>
          </w:p>
          <w:p w:rsidR="00E42EC9" w:rsidRPr="009703C0" w:rsidRDefault="00E42EC9" w:rsidP="009703C0">
            <w:pPr>
              <w:jc w:val="both"/>
              <w:rPr>
                <w:rFonts w:cs="Times New Roman"/>
                <w:highlight w:val="yellow"/>
              </w:rPr>
            </w:pPr>
            <w:r w:rsidRPr="009703C0">
              <w:rPr>
                <w:rFonts w:cs="Times New Roman"/>
              </w:rPr>
              <w:t xml:space="preserve">2024 год </w:t>
            </w:r>
            <w:r w:rsidR="00183534" w:rsidRPr="009703C0">
              <w:rPr>
                <w:rFonts w:cs="Times New Roman"/>
              </w:rPr>
              <w:t>–</w:t>
            </w:r>
            <w:r w:rsidR="00985B22" w:rsidRPr="009703C0">
              <w:rPr>
                <w:rFonts w:cs="Times New Roman"/>
              </w:rPr>
              <w:t xml:space="preserve">  </w:t>
            </w:r>
            <w:r w:rsidR="00794D9D" w:rsidRPr="009703C0">
              <w:rPr>
                <w:rFonts w:cs="Times New Roman"/>
              </w:rPr>
              <w:t>0,00</w:t>
            </w:r>
            <w:r w:rsidRPr="009703C0">
              <w:rPr>
                <w:rFonts w:cs="Times New Roman"/>
              </w:rPr>
              <w:t xml:space="preserve"> тыс. рублей </w:t>
            </w:r>
          </w:p>
          <w:p w:rsidR="00E42EC9" w:rsidRPr="009703C0" w:rsidRDefault="00E42EC9" w:rsidP="009703C0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3C0">
              <w:rPr>
                <w:rFonts w:ascii="Times New Roman" w:hAnsi="Times New Roman" w:cs="Times New Roman"/>
                <w:color w:val="000000" w:themeColor="text1"/>
              </w:rPr>
              <w:t>из местного бюджета:</w:t>
            </w:r>
          </w:p>
          <w:p w:rsidR="00E42EC9" w:rsidRPr="009703C0" w:rsidRDefault="00794D9D" w:rsidP="009703C0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3C0">
              <w:rPr>
                <w:rFonts w:ascii="Times New Roman" w:hAnsi="Times New Roman" w:cs="Times New Roman"/>
                <w:color w:val="000000" w:themeColor="text1"/>
              </w:rPr>
              <w:t>2021 го</w:t>
            </w:r>
            <w:r w:rsidR="00985B22" w:rsidRPr="009703C0">
              <w:rPr>
                <w:rFonts w:ascii="Times New Roman" w:hAnsi="Times New Roman" w:cs="Times New Roman"/>
                <w:color w:val="000000" w:themeColor="text1"/>
              </w:rPr>
              <w:t xml:space="preserve">д –  </w:t>
            </w:r>
            <w:r w:rsidRPr="009703C0"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="00E42EC9" w:rsidRPr="009703C0">
              <w:rPr>
                <w:rFonts w:ascii="Times New Roman" w:hAnsi="Times New Roman" w:cs="Times New Roman"/>
                <w:color w:val="000000" w:themeColor="text1"/>
              </w:rPr>
              <w:t xml:space="preserve"> тыс. рублей </w:t>
            </w:r>
          </w:p>
          <w:p w:rsidR="00E42EC9" w:rsidRPr="009703C0" w:rsidRDefault="00183534" w:rsidP="009703C0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3C0">
              <w:rPr>
                <w:rFonts w:ascii="Times New Roman" w:hAnsi="Times New Roman" w:cs="Times New Roman"/>
                <w:color w:val="000000" w:themeColor="text1"/>
              </w:rPr>
              <w:t>2022 год –</w:t>
            </w:r>
            <w:r w:rsidR="00884100" w:rsidRPr="009703C0">
              <w:rPr>
                <w:rFonts w:ascii="Times New Roman" w:hAnsi="Times New Roman" w:cs="Times New Roman"/>
                <w:color w:val="000000" w:themeColor="text1"/>
              </w:rPr>
              <w:t>89,1</w:t>
            </w:r>
            <w:r w:rsidR="002B1D9D" w:rsidRPr="009703C0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1C19D7" w:rsidRPr="009703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2EC9" w:rsidRPr="009703C0">
              <w:rPr>
                <w:rFonts w:ascii="Times New Roman" w:hAnsi="Times New Roman" w:cs="Times New Roman"/>
                <w:color w:val="000000" w:themeColor="text1"/>
              </w:rPr>
              <w:t xml:space="preserve">тыс. рублей </w:t>
            </w:r>
          </w:p>
          <w:p w:rsidR="00E42EC9" w:rsidRPr="009703C0" w:rsidRDefault="00183534" w:rsidP="009703C0">
            <w:pPr>
              <w:jc w:val="both"/>
              <w:rPr>
                <w:rFonts w:cs="Times New Roman"/>
                <w:color w:val="000000" w:themeColor="text1"/>
              </w:rPr>
            </w:pPr>
            <w:r w:rsidRPr="009703C0">
              <w:rPr>
                <w:rFonts w:cs="Times New Roman"/>
                <w:color w:val="000000" w:themeColor="text1"/>
              </w:rPr>
              <w:t>2023 год –</w:t>
            </w:r>
            <w:r w:rsidR="002E3FB2" w:rsidRPr="009703C0">
              <w:rPr>
                <w:rFonts w:cs="Times New Roman"/>
                <w:color w:val="000000" w:themeColor="text1"/>
              </w:rPr>
              <w:t xml:space="preserve"> </w:t>
            </w:r>
            <w:r w:rsidR="00985B22" w:rsidRPr="009703C0">
              <w:rPr>
                <w:rFonts w:cs="Times New Roman"/>
                <w:color w:val="000000" w:themeColor="text1"/>
              </w:rPr>
              <w:t>64,1</w:t>
            </w:r>
            <w:r w:rsidR="002B1D9D" w:rsidRPr="009703C0">
              <w:rPr>
                <w:rFonts w:cs="Times New Roman"/>
                <w:color w:val="000000" w:themeColor="text1"/>
              </w:rPr>
              <w:t>00</w:t>
            </w:r>
            <w:r w:rsidR="00985B22" w:rsidRPr="009703C0">
              <w:rPr>
                <w:rFonts w:cs="Times New Roman"/>
                <w:color w:val="000000" w:themeColor="text1"/>
              </w:rPr>
              <w:t xml:space="preserve"> </w:t>
            </w:r>
            <w:r w:rsidR="00E42EC9" w:rsidRPr="009703C0">
              <w:rPr>
                <w:rFonts w:cs="Times New Roman"/>
                <w:color w:val="000000" w:themeColor="text1"/>
              </w:rPr>
              <w:t xml:space="preserve">тыс. рублей  </w:t>
            </w:r>
          </w:p>
          <w:p w:rsidR="00E42EC9" w:rsidRPr="009703C0" w:rsidRDefault="00E42EC9" w:rsidP="009703C0">
            <w:pPr>
              <w:jc w:val="both"/>
              <w:rPr>
                <w:rFonts w:cs="Times New Roman"/>
                <w:color w:val="000000" w:themeColor="text1"/>
              </w:rPr>
            </w:pPr>
            <w:r w:rsidRPr="009703C0">
              <w:rPr>
                <w:rFonts w:cs="Times New Roman"/>
                <w:color w:val="000000" w:themeColor="text1"/>
              </w:rPr>
              <w:t xml:space="preserve">2024 год </w:t>
            </w:r>
            <w:r w:rsidR="00183534" w:rsidRPr="009703C0">
              <w:rPr>
                <w:rFonts w:cs="Times New Roman"/>
                <w:color w:val="000000" w:themeColor="text1"/>
              </w:rPr>
              <w:t>–</w:t>
            </w:r>
            <w:r w:rsidR="00985B22" w:rsidRPr="009703C0">
              <w:rPr>
                <w:rFonts w:cs="Times New Roman"/>
                <w:color w:val="000000" w:themeColor="text1"/>
              </w:rPr>
              <w:t xml:space="preserve">  </w:t>
            </w:r>
            <w:r w:rsidR="00794D9D" w:rsidRPr="009703C0">
              <w:rPr>
                <w:rFonts w:cs="Times New Roman"/>
                <w:color w:val="000000" w:themeColor="text1"/>
              </w:rPr>
              <w:t>0</w:t>
            </w:r>
            <w:r w:rsidR="00183534" w:rsidRPr="009703C0">
              <w:rPr>
                <w:rFonts w:cs="Times New Roman"/>
                <w:color w:val="000000" w:themeColor="text1"/>
              </w:rPr>
              <w:t>,00</w:t>
            </w:r>
            <w:r w:rsidRPr="009703C0">
              <w:rPr>
                <w:rFonts w:cs="Times New Roman"/>
                <w:color w:val="000000" w:themeColor="text1"/>
              </w:rPr>
              <w:t xml:space="preserve"> тыс. рублей  </w:t>
            </w:r>
          </w:p>
          <w:p w:rsidR="00E42EC9" w:rsidRPr="009703C0" w:rsidRDefault="00E42EC9" w:rsidP="009703C0">
            <w:pPr>
              <w:jc w:val="both"/>
              <w:rPr>
                <w:rFonts w:cs="Times New Roman"/>
                <w:lang w:eastAsia="ru-RU" w:bidi="ar-SA"/>
              </w:rPr>
            </w:pPr>
            <w:r w:rsidRPr="009703C0">
              <w:rPr>
                <w:rFonts w:cs="Times New Roman"/>
                <w:lang w:eastAsia="ru-RU" w:bidi="ar-SA"/>
              </w:rPr>
              <w:t>из внебюджетных средств</w:t>
            </w:r>
            <w:proofErr w:type="gramStart"/>
            <w:r w:rsidRPr="009703C0">
              <w:rPr>
                <w:rFonts w:cs="Times New Roman"/>
                <w:lang w:eastAsia="ru-RU" w:bidi="ar-SA"/>
              </w:rPr>
              <w:t xml:space="preserve"> :</w:t>
            </w:r>
            <w:proofErr w:type="gramEnd"/>
          </w:p>
          <w:p w:rsidR="00E42EC9" w:rsidRPr="009703C0" w:rsidRDefault="00E42EC9" w:rsidP="009703C0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2021 год –</w:t>
            </w:r>
            <w:r w:rsidR="00985B22" w:rsidRPr="009703C0">
              <w:rPr>
                <w:rFonts w:ascii="Times New Roman" w:hAnsi="Times New Roman" w:cs="Times New Roman"/>
              </w:rPr>
              <w:t xml:space="preserve"> </w:t>
            </w:r>
            <w:r w:rsidRPr="009703C0">
              <w:rPr>
                <w:rFonts w:ascii="Times New Roman" w:hAnsi="Times New Roman" w:cs="Times New Roman"/>
              </w:rPr>
              <w:t>0,0</w:t>
            </w:r>
            <w:r w:rsidR="00A06D7C" w:rsidRPr="009703C0">
              <w:rPr>
                <w:rFonts w:ascii="Times New Roman" w:hAnsi="Times New Roman" w:cs="Times New Roman"/>
              </w:rPr>
              <w:t>0</w:t>
            </w:r>
            <w:r w:rsidRPr="009703C0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E42EC9" w:rsidRPr="009703C0" w:rsidRDefault="00A06D7C" w:rsidP="009703C0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2022 год –</w:t>
            </w:r>
            <w:r w:rsidR="00884100" w:rsidRPr="009703C0">
              <w:rPr>
                <w:rFonts w:ascii="Times New Roman" w:hAnsi="Times New Roman" w:cs="Times New Roman"/>
              </w:rPr>
              <w:t xml:space="preserve"> 1147,3</w:t>
            </w:r>
            <w:r w:rsidR="002B1D9D" w:rsidRPr="009703C0">
              <w:rPr>
                <w:rFonts w:ascii="Times New Roman" w:hAnsi="Times New Roman" w:cs="Times New Roman"/>
              </w:rPr>
              <w:t>00</w:t>
            </w:r>
            <w:r w:rsidR="00E42EC9" w:rsidRPr="009703C0">
              <w:rPr>
                <w:rFonts w:ascii="Times New Roman" w:hAnsi="Times New Roman" w:cs="Times New Roman"/>
              </w:rPr>
              <w:t xml:space="preserve"> тыс. рублей  </w:t>
            </w:r>
          </w:p>
          <w:p w:rsidR="00E42EC9" w:rsidRPr="009703C0" w:rsidRDefault="00E42EC9" w:rsidP="009703C0">
            <w:pPr>
              <w:jc w:val="both"/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2023 год </w:t>
            </w:r>
            <w:r w:rsidR="00183534" w:rsidRPr="009703C0">
              <w:rPr>
                <w:rFonts w:cs="Times New Roman"/>
              </w:rPr>
              <w:t>–</w:t>
            </w:r>
            <w:r w:rsidRPr="009703C0">
              <w:rPr>
                <w:rFonts w:cs="Times New Roman"/>
              </w:rPr>
              <w:t xml:space="preserve"> </w:t>
            </w:r>
            <w:r w:rsidR="00985B22" w:rsidRPr="009703C0">
              <w:rPr>
                <w:rFonts w:cs="Times New Roman"/>
              </w:rPr>
              <w:t>775,9</w:t>
            </w:r>
            <w:r w:rsidR="002B1D9D" w:rsidRPr="009703C0">
              <w:rPr>
                <w:rFonts w:cs="Times New Roman"/>
              </w:rPr>
              <w:t>00</w:t>
            </w:r>
            <w:r w:rsidR="00985B22" w:rsidRPr="009703C0">
              <w:rPr>
                <w:rFonts w:cs="Times New Roman"/>
              </w:rPr>
              <w:t xml:space="preserve"> </w:t>
            </w:r>
            <w:r w:rsidRPr="009703C0">
              <w:rPr>
                <w:rFonts w:cs="Times New Roman"/>
              </w:rPr>
              <w:t xml:space="preserve">тыс. рублей   </w:t>
            </w:r>
          </w:p>
          <w:p w:rsidR="00B622CB" w:rsidRPr="009703C0" w:rsidRDefault="00E42EC9" w:rsidP="009703C0">
            <w:pPr>
              <w:jc w:val="both"/>
              <w:rPr>
                <w:rFonts w:cs="Times New Roman"/>
                <w:highlight w:val="yellow"/>
              </w:rPr>
            </w:pPr>
            <w:r w:rsidRPr="009703C0">
              <w:rPr>
                <w:rFonts w:cs="Times New Roman"/>
              </w:rPr>
              <w:t xml:space="preserve">2024 год </w:t>
            </w:r>
            <w:r w:rsidR="00183534" w:rsidRPr="009703C0">
              <w:rPr>
                <w:rFonts w:cs="Times New Roman"/>
              </w:rPr>
              <w:t>–</w:t>
            </w:r>
            <w:r w:rsidR="00985B22" w:rsidRPr="009703C0">
              <w:rPr>
                <w:rFonts w:cs="Times New Roman"/>
              </w:rPr>
              <w:t xml:space="preserve">  </w:t>
            </w:r>
            <w:r w:rsidRPr="009703C0">
              <w:rPr>
                <w:rFonts w:cs="Times New Roman"/>
              </w:rPr>
              <w:t>0</w:t>
            </w:r>
            <w:r w:rsidR="00183534" w:rsidRPr="009703C0">
              <w:rPr>
                <w:rFonts w:cs="Times New Roman"/>
              </w:rPr>
              <w:t>,0</w:t>
            </w:r>
            <w:r w:rsidR="00A06D7C" w:rsidRPr="009703C0">
              <w:rPr>
                <w:rFonts w:cs="Times New Roman"/>
              </w:rPr>
              <w:t>0</w:t>
            </w:r>
            <w:r w:rsidRPr="009703C0">
              <w:rPr>
                <w:rFonts w:cs="Times New Roman"/>
              </w:rPr>
              <w:t xml:space="preserve"> тыс. рублей   </w:t>
            </w:r>
          </w:p>
        </w:tc>
      </w:tr>
      <w:tr w:rsidR="00B622CB" w:rsidRPr="009703C0" w:rsidTr="00830FD5">
        <w:tc>
          <w:tcPr>
            <w:tcW w:w="3510" w:type="dxa"/>
            <w:shd w:val="clear" w:color="auto" w:fill="auto"/>
          </w:tcPr>
          <w:p w:rsidR="00B622CB" w:rsidRPr="009703C0" w:rsidRDefault="00E42EC9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Контроль выполнения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9703C0" w:rsidRDefault="00A06D7C" w:rsidP="009703C0">
            <w:pPr>
              <w:jc w:val="both"/>
              <w:rPr>
                <w:rFonts w:cs="Times New Roman"/>
                <w:color w:val="000000" w:themeColor="text1"/>
                <w:highlight w:val="yellow"/>
              </w:rPr>
            </w:pPr>
            <w:proofErr w:type="gramStart"/>
            <w:r w:rsidRPr="009703C0">
              <w:rPr>
                <w:rFonts w:eastAsia="Times New Roman" w:cs="Times New Roman"/>
                <w:color w:val="000000" w:themeColor="text1"/>
              </w:rPr>
              <w:t>Контроль</w:t>
            </w:r>
            <w:r w:rsidR="009B6559" w:rsidRPr="009703C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E42EC9" w:rsidRPr="009703C0">
              <w:rPr>
                <w:rFonts w:eastAsia="Times New Roman" w:cs="Times New Roman"/>
                <w:color w:val="000000" w:themeColor="text1"/>
              </w:rPr>
              <w:t>за</w:t>
            </w:r>
            <w:proofErr w:type="gramEnd"/>
            <w:r w:rsidR="00E42EC9" w:rsidRPr="009703C0">
              <w:rPr>
                <w:rFonts w:eastAsia="Times New Roman" w:cs="Times New Roman"/>
                <w:color w:val="000000" w:themeColor="text1"/>
              </w:rPr>
              <w:t xml:space="preserve"> ходом реализ</w:t>
            </w:r>
            <w:r w:rsidRPr="009703C0">
              <w:rPr>
                <w:rFonts w:eastAsia="Times New Roman" w:cs="Times New Roman"/>
                <w:color w:val="000000" w:themeColor="text1"/>
              </w:rPr>
              <w:t>ации Подпрограммы осуществляет г</w:t>
            </w:r>
            <w:r w:rsidR="00E42EC9" w:rsidRPr="009703C0">
              <w:rPr>
                <w:rFonts w:eastAsia="Times New Roman" w:cs="Times New Roman"/>
                <w:color w:val="000000" w:themeColor="text1"/>
              </w:rPr>
              <w:t>лава Молдаванского сельского поселения Крымского района</w:t>
            </w:r>
          </w:p>
        </w:tc>
      </w:tr>
    </w:tbl>
    <w:p w:rsidR="00D9310C" w:rsidRPr="009703C0" w:rsidRDefault="00D9310C" w:rsidP="009703C0">
      <w:pPr>
        <w:jc w:val="both"/>
        <w:rPr>
          <w:rStyle w:val="a5"/>
          <w:rFonts w:eastAsia="Times New Roman" w:cs="Times New Roman"/>
          <w:b w:val="0"/>
          <w:color w:val="auto"/>
          <w:sz w:val="24"/>
          <w:szCs w:val="24"/>
        </w:rPr>
      </w:pPr>
    </w:p>
    <w:p w:rsidR="00854738" w:rsidRPr="009703C0" w:rsidRDefault="000619E8" w:rsidP="009703C0">
      <w:pPr>
        <w:ind w:right="-109"/>
        <w:jc w:val="both"/>
        <w:rPr>
          <w:highlight w:val="yellow"/>
        </w:rPr>
      </w:pPr>
      <w:r w:rsidRPr="009703C0">
        <w:rPr>
          <w:rFonts w:cs="Times New Roman"/>
        </w:rPr>
        <w:t xml:space="preserve"> </w:t>
      </w:r>
      <w:r w:rsidR="00C34CB4" w:rsidRPr="009703C0">
        <w:rPr>
          <w:rFonts w:cs="Times New Roman"/>
        </w:rPr>
        <w:t>1.</w:t>
      </w:r>
      <w:r w:rsidR="00FC27FD" w:rsidRPr="009703C0">
        <w:rPr>
          <w:rFonts w:cs="Times New Roman"/>
        </w:rPr>
        <w:t>Содержание проблемы и обоснование необходимос</w:t>
      </w:r>
      <w:r w:rsidR="00854738" w:rsidRPr="009703C0">
        <w:rPr>
          <w:rFonts w:cs="Times New Roman"/>
        </w:rPr>
        <w:t xml:space="preserve">ти ее решения  </w:t>
      </w:r>
      <w:r w:rsidR="00FC27FD" w:rsidRPr="009703C0">
        <w:rPr>
          <w:rFonts w:cs="Times New Roman"/>
        </w:rPr>
        <w:t xml:space="preserve">  программными методами</w:t>
      </w:r>
      <w:r w:rsidR="00854738" w:rsidRPr="009703C0">
        <w:t xml:space="preserve">  </w:t>
      </w:r>
    </w:p>
    <w:p w:rsidR="00854738" w:rsidRPr="009703C0" w:rsidRDefault="00854738" w:rsidP="009703C0">
      <w:pPr>
        <w:ind w:right="-109"/>
        <w:jc w:val="both"/>
        <w:rPr>
          <w:highlight w:val="yellow"/>
        </w:rPr>
      </w:pPr>
    </w:p>
    <w:p w:rsidR="00854738" w:rsidRPr="009703C0" w:rsidRDefault="00854738" w:rsidP="009703C0">
      <w:pPr>
        <w:ind w:right="-109"/>
        <w:jc w:val="both"/>
      </w:pPr>
      <w:r w:rsidRPr="009703C0">
        <w:t xml:space="preserve">       Разработка подпрограммы проводилась в целях формирования комплексного подхода к управлению  развитием населенных пунктов  на территории Молдаванского сельского поселения Крымского района.</w:t>
      </w:r>
    </w:p>
    <w:p w:rsidR="000619E8" w:rsidRPr="009703C0" w:rsidRDefault="000619E8" w:rsidP="009703C0">
      <w:pPr>
        <w:ind w:right="-109"/>
        <w:jc w:val="both"/>
      </w:pPr>
      <w:r w:rsidRPr="009703C0">
        <w:t xml:space="preserve">      Основание для разработки подпрограммы контроль и анализ целей социально-экономического развития населенных пунктов Молдаванского сельского поселения.</w:t>
      </w:r>
    </w:p>
    <w:p w:rsidR="00183DDC" w:rsidRPr="009703C0" w:rsidRDefault="00854738" w:rsidP="009703C0">
      <w:pPr>
        <w:shd w:val="clear" w:color="auto" w:fill="FFFFFF"/>
        <w:jc w:val="both"/>
        <w:textAlignment w:val="baseline"/>
      </w:pPr>
      <w:r w:rsidRPr="009703C0">
        <w:rPr>
          <w:rFonts w:cs="Times New Roman"/>
        </w:rPr>
        <w:t xml:space="preserve">      </w:t>
      </w:r>
      <w:r w:rsidR="00FC27FD" w:rsidRPr="009703C0">
        <w:t xml:space="preserve"> </w:t>
      </w:r>
      <w:r w:rsidR="00183DDC" w:rsidRPr="009703C0">
        <w:t xml:space="preserve">Внешнее благоустройство – </w:t>
      </w:r>
      <w:r w:rsidR="00183DDC" w:rsidRPr="009703C0">
        <w:rPr>
          <w:color w:val="000000" w:themeColor="text1"/>
        </w:rPr>
        <w:t>одна из основных проблем, которую приходится</w:t>
      </w:r>
      <w:r w:rsidR="00183DDC" w:rsidRPr="009703C0">
        <w:rPr>
          <w:color w:val="FF0000"/>
        </w:rPr>
        <w:t xml:space="preserve"> </w:t>
      </w:r>
      <w:r w:rsidR="00183DDC" w:rsidRPr="009703C0">
        <w:rPr>
          <w:color w:val="000000" w:themeColor="text1"/>
        </w:rPr>
        <w:t xml:space="preserve">решать </w:t>
      </w:r>
      <w:r w:rsidR="000619E8" w:rsidRPr="009703C0">
        <w:t xml:space="preserve">муниципальному образованию Молдаванского сельского поселения </w:t>
      </w:r>
      <w:r w:rsidR="00183DDC" w:rsidRPr="009703C0">
        <w:t>на территориях жилой застройки. Комплекс мероприятий, обеспечивающий внешнее благоустройство территории, включает в себя: содержание и ремонт</w:t>
      </w:r>
      <w:r w:rsidR="005E5046" w:rsidRPr="009703C0">
        <w:t xml:space="preserve"> системы озеленения территории, </w:t>
      </w:r>
      <w:r w:rsidR="00183DDC" w:rsidRPr="009703C0">
        <w:t>игрового и спортивного оборудования, садово-парковой мебели.</w:t>
      </w:r>
    </w:p>
    <w:p w:rsidR="00183DDC" w:rsidRPr="009703C0" w:rsidRDefault="00854738" w:rsidP="009703C0">
      <w:pPr>
        <w:shd w:val="clear" w:color="auto" w:fill="FFFFFF"/>
        <w:jc w:val="both"/>
        <w:textAlignment w:val="baseline"/>
        <w:rPr>
          <w:spacing w:val="-4"/>
        </w:rPr>
      </w:pPr>
      <w:r w:rsidRPr="009703C0">
        <w:t xml:space="preserve">       </w:t>
      </w:r>
      <w:r w:rsidR="00183DDC" w:rsidRPr="009703C0">
        <w:t xml:space="preserve">Одна из задач внешнего благоустройства – повышение разнообразия </w:t>
      </w:r>
      <w:r w:rsidR="00183DDC" w:rsidRPr="009703C0">
        <w:br/>
        <w:t>и художественной выразительности застройки и открытых озелененных пространств. По своему на</w:t>
      </w:r>
      <w:r w:rsidR="001E4D16" w:rsidRPr="009703C0">
        <w:t>значению их можно разделить на 2 основные</w:t>
      </w:r>
      <w:r w:rsidR="00183DDC" w:rsidRPr="009703C0">
        <w:t xml:space="preserve"> групп</w:t>
      </w:r>
      <w:r w:rsidR="001E4D16" w:rsidRPr="009703C0">
        <w:t>ы</w:t>
      </w:r>
      <w:r w:rsidR="00183DDC" w:rsidRPr="009703C0">
        <w:t>:</w:t>
      </w:r>
    </w:p>
    <w:p w:rsidR="00183DDC" w:rsidRPr="009703C0" w:rsidRDefault="00D66C56" w:rsidP="009703C0">
      <w:pPr>
        <w:shd w:val="clear" w:color="auto" w:fill="FFFFFF"/>
        <w:jc w:val="both"/>
        <w:textAlignment w:val="baseline"/>
      </w:pPr>
      <w:r w:rsidRPr="009703C0">
        <w:rPr>
          <w:spacing w:val="-4"/>
        </w:rPr>
        <w:t xml:space="preserve">     </w:t>
      </w:r>
      <w:proofErr w:type="gramStart"/>
      <w:r w:rsidR="00F0418A" w:rsidRPr="009703C0">
        <w:rPr>
          <w:spacing w:val="-4"/>
        </w:rPr>
        <w:t xml:space="preserve">- </w:t>
      </w:r>
      <w:r w:rsidR="00183DDC" w:rsidRPr="009703C0">
        <w:rPr>
          <w:spacing w:val="-4"/>
        </w:rPr>
        <w:t>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  <w:proofErr w:type="gramEnd"/>
    </w:p>
    <w:p w:rsidR="00183DDC" w:rsidRPr="009703C0" w:rsidRDefault="00D66C56" w:rsidP="009703C0">
      <w:pPr>
        <w:shd w:val="clear" w:color="auto" w:fill="FFFFFF"/>
        <w:jc w:val="both"/>
        <w:textAlignment w:val="baseline"/>
      </w:pPr>
      <w:r w:rsidRPr="009703C0">
        <w:t xml:space="preserve">    </w:t>
      </w:r>
      <w:r w:rsidR="00F0418A" w:rsidRPr="009703C0">
        <w:t xml:space="preserve">- </w:t>
      </w:r>
      <w:r w:rsidR="00183DDC" w:rsidRPr="009703C0">
        <w:t>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0619E8" w:rsidRPr="009703C0" w:rsidRDefault="00D66C56" w:rsidP="009703C0">
      <w:pPr>
        <w:shd w:val="clear" w:color="auto" w:fill="FFFFFF"/>
        <w:jc w:val="both"/>
        <w:textAlignment w:val="baseline"/>
        <w:rPr>
          <w:color w:val="FF0000"/>
          <w:spacing w:val="-6"/>
        </w:rPr>
      </w:pPr>
      <w:r w:rsidRPr="009703C0">
        <w:rPr>
          <w:color w:val="000000" w:themeColor="text1"/>
          <w:spacing w:val="-6"/>
        </w:rPr>
        <w:t xml:space="preserve">       </w:t>
      </w:r>
      <w:r w:rsidR="00183DDC" w:rsidRPr="009703C0">
        <w:rPr>
          <w:color w:val="000000" w:themeColor="text1"/>
          <w:spacing w:val="-6"/>
        </w:rPr>
        <w:t>Благоустройство и озеленение населенных мест приобретает особое значение</w:t>
      </w:r>
      <w:r w:rsidR="00183DDC" w:rsidRPr="009703C0">
        <w:rPr>
          <w:color w:val="FF0000"/>
          <w:spacing w:val="-6"/>
        </w:rPr>
        <w:t xml:space="preserve"> </w:t>
      </w:r>
      <w:r w:rsidR="00183DDC" w:rsidRPr="009703C0">
        <w:rPr>
          <w:color w:val="FF0000"/>
          <w:spacing w:val="-6"/>
        </w:rPr>
        <w:br/>
      </w:r>
      <w:r w:rsidR="00183DDC" w:rsidRPr="009703C0">
        <w:rPr>
          <w:color w:val="000000" w:themeColor="text1"/>
          <w:spacing w:val="-6"/>
        </w:rPr>
        <w:t xml:space="preserve">в условиях </w:t>
      </w:r>
      <w:r w:rsidR="001661FC" w:rsidRPr="009703C0">
        <w:rPr>
          <w:color w:val="000000" w:themeColor="text1"/>
          <w:spacing w:val="-6"/>
        </w:rPr>
        <w:t xml:space="preserve"> </w:t>
      </w:r>
      <w:proofErr w:type="spellStart"/>
      <w:r w:rsidR="00183DDC" w:rsidRPr="009703C0">
        <w:rPr>
          <w:color w:val="000000" w:themeColor="text1"/>
          <w:spacing w:val="-6"/>
        </w:rPr>
        <w:t>дискомфортности</w:t>
      </w:r>
      <w:proofErr w:type="spellEnd"/>
      <w:r w:rsidR="00720022" w:rsidRPr="009703C0">
        <w:rPr>
          <w:color w:val="000000" w:themeColor="text1"/>
          <w:spacing w:val="-6"/>
        </w:rPr>
        <w:t xml:space="preserve"> </w:t>
      </w:r>
      <w:r w:rsidR="00183DDC" w:rsidRPr="009703C0">
        <w:rPr>
          <w:color w:val="000000" w:themeColor="text1"/>
          <w:spacing w:val="-6"/>
        </w:rPr>
        <w:t xml:space="preserve"> среды поселков, из-за загряз</w:t>
      </w:r>
      <w:r w:rsidR="00CC0939" w:rsidRPr="009703C0">
        <w:rPr>
          <w:color w:val="000000" w:themeColor="text1"/>
          <w:spacing w:val="-6"/>
        </w:rPr>
        <w:t>нения воздушной среды выбросами</w:t>
      </w:r>
      <w:r w:rsidR="005E5046" w:rsidRPr="009703C0">
        <w:rPr>
          <w:color w:val="000000" w:themeColor="text1"/>
          <w:spacing w:val="-6"/>
        </w:rPr>
        <w:t xml:space="preserve"> автотранспорта</w:t>
      </w:r>
      <w:r w:rsidR="00720022" w:rsidRPr="009703C0">
        <w:rPr>
          <w:color w:val="000000" w:themeColor="text1"/>
          <w:spacing w:val="-6"/>
        </w:rPr>
        <w:t>.</w:t>
      </w:r>
      <w:r w:rsidR="005E5046" w:rsidRPr="009703C0">
        <w:rPr>
          <w:color w:val="FF0000"/>
          <w:spacing w:val="-6"/>
        </w:rPr>
        <w:t xml:space="preserve"> </w:t>
      </w:r>
    </w:p>
    <w:p w:rsidR="00183DDC" w:rsidRPr="009703C0" w:rsidRDefault="00D66C56" w:rsidP="009703C0">
      <w:pPr>
        <w:shd w:val="clear" w:color="auto" w:fill="FFFFFF"/>
        <w:jc w:val="both"/>
        <w:textAlignment w:val="baseline"/>
        <w:rPr>
          <w:rFonts w:eastAsia="Calibri"/>
          <w:shd w:val="clear" w:color="auto" w:fill="FFFFFF"/>
        </w:rPr>
      </w:pPr>
      <w:r w:rsidRPr="009703C0">
        <w:rPr>
          <w:spacing w:val="-6"/>
        </w:rPr>
        <w:t xml:space="preserve">      </w:t>
      </w:r>
      <w:r w:rsidR="00183DDC" w:rsidRPr="009703C0">
        <w:rPr>
          <w:spacing w:val="-6"/>
        </w:rPr>
        <w:t xml:space="preserve"> </w:t>
      </w:r>
      <w:r w:rsidRPr="009703C0">
        <w:rPr>
          <w:spacing w:val="-6"/>
        </w:rPr>
        <w:t xml:space="preserve"> </w:t>
      </w:r>
      <w:r w:rsidR="00183DDC" w:rsidRPr="009703C0">
        <w:rPr>
          <w:spacing w:val="-6"/>
        </w:rPr>
        <w:t xml:space="preserve">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улицах, общественных местах (парках, бульварах, скверах, на площадях и т.д.). </w:t>
      </w:r>
    </w:p>
    <w:p w:rsidR="000619E8" w:rsidRPr="009703C0" w:rsidRDefault="00D66C56" w:rsidP="009703C0">
      <w:pPr>
        <w:tabs>
          <w:tab w:val="left" w:pos="730"/>
        </w:tabs>
        <w:jc w:val="both"/>
        <w:rPr>
          <w:bCs/>
        </w:rPr>
      </w:pPr>
      <w:r w:rsidRPr="009703C0">
        <w:rPr>
          <w:bCs/>
        </w:rPr>
        <w:lastRenderedPageBreak/>
        <w:t xml:space="preserve">     </w:t>
      </w:r>
      <w:r w:rsidR="000619E8" w:rsidRPr="009703C0">
        <w:rPr>
          <w:bCs/>
        </w:rPr>
        <w:t xml:space="preserve"> Реализация Подпрограммы  требует комплексного межведомственного подхода, что и вызвал необходимость разработки Программы. </w:t>
      </w:r>
    </w:p>
    <w:p w:rsidR="00FC27FD" w:rsidRPr="009703C0" w:rsidRDefault="00FC27FD" w:rsidP="009703C0">
      <w:pPr>
        <w:pStyle w:val="af3"/>
        <w:rPr>
          <w:rFonts w:ascii="Times New Roman" w:hAnsi="Times New Roman" w:cs="Times New Roman"/>
        </w:rPr>
      </w:pPr>
    </w:p>
    <w:p w:rsidR="00FC27FD" w:rsidRPr="009703C0" w:rsidRDefault="00FC27FD" w:rsidP="009703C0">
      <w:pPr>
        <w:pStyle w:val="af3"/>
        <w:numPr>
          <w:ilvl w:val="0"/>
          <w:numId w:val="25"/>
        </w:numPr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>Цели,</w:t>
      </w:r>
      <w:r w:rsidR="00720022" w:rsidRPr="009703C0">
        <w:rPr>
          <w:rFonts w:ascii="Times New Roman" w:hAnsi="Times New Roman" w:cs="Times New Roman"/>
        </w:rPr>
        <w:t xml:space="preserve"> </w:t>
      </w:r>
      <w:r w:rsidRPr="009703C0">
        <w:rPr>
          <w:rFonts w:ascii="Times New Roman" w:hAnsi="Times New Roman" w:cs="Times New Roman"/>
        </w:rPr>
        <w:t>задачи,</w:t>
      </w:r>
      <w:r w:rsidR="00720022" w:rsidRPr="009703C0">
        <w:rPr>
          <w:rFonts w:ascii="Times New Roman" w:hAnsi="Times New Roman" w:cs="Times New Roman"/>
        </w:rPr>
        <w:t xml:space="preserve"> </w:t>
      </w:r>
      <w:r w:rsidRPr="009703C0">
        <w:rPr>
          <w:rFonts w:ascii="Times New Roman" w:hAnsi="Times New Roman" w:cs="Times New Roman"/>
        </w:rPr>
        <w:t>сроки и этапы реализации подпрограммы</w:t>
      </w:r>
    </w:p>
    <w:p w:rsidR="00FF0747" w:rsidRPr="009703C0" w:rsidRDefault="00140BFD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 xml:space="preserve">      </w:t>
      </w:r>
    </w:p>
    <w:p w:rsidR="00183DDC" w:rsidRPr="009703C0" w:rsidRDefault="00FF0747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 xml:space="preserve">      </w:t>
      </w:r>
      <w:r w:rsidR="00140BFD" w:rsidRPr="009703C0">
        <w:rPr>
          <w:rFonts w:ascii="Times New Roman" w:hAnsi="Times New Roman" w:cs="Times New Roman"/>
        </w:rPr>
        <w:t xml:space="preserve">  </w:t>
      </w:r>
      <w:r w:rsidR="00720022" w:rsidRPr="009703C0">
        <w:rPr>
          <w:rFonts w:ascii="Times New Roman" w:hAnsi="Times New Roman" w:cs="Times New Roman"/>
        </w:rPr>
        <w:t xml:space="preserve">Главной задачей </w:t>
      </w:r>
      <w:r w:rsidR="00183DDC" w:rsidRPr="009703C0">
        <w:rPr>
          <w:rFonts w:ascii="Times New Roman" w:hAnsi="Times New Roman" w:cs="Times New Roman"/>
        </w:rPr>
        <w:t xml:space="preserve"> </w:t>
      </w:r>
      <w:r w:rsidR="00720022" w:rsidRPr="009703C0">
        <w:rPr>
          <w:rFonts w:ascii="Times New Roman" w:hAnsi="Times New Roman" w:cs="Times New Roman"/>
        </w:rPr>
        <w:t xml:space="preserve"> предстоящего периода   является недопущение снижения  уровня жизни населения.</w:t>
      </w:r>
    </w:p>
    <w:p w:rsidR="00720022" w:rsidRPr="009703C0" w:rsidRDefault="00140BFD" w:rsidP="009703C0">
      <w:pPr>
        <w:jc w:val="both"/>
        <w:rPr>
          <w:lang w:eastAsia="ar-SA" w:bidi="ar-SA"/>
        </w:rPr>
      </w:pPr>
      <w:r w:rsidRPr="009703C0">
        <w:rPr>
          <w:lang w:eastAsia="ar-SA" w:bidi="ar-SA"/>
        </w:rPr>
        <w:t xml:space="preserve">        </w:t>
      </w:r>
      <w:r w:rsidR="00720022" w:rsidRPr="009703C0">
        <w:rPr>
          <w:lang w:eastAsia="ar-SA" w:bidi="ar-SA"/>
        </w:rPr>
        <w:t xml:space="preserve"> Основными стратегическими целями социально-экономической  политики поселения являются</w:t>
      </w:r>
      <w:proofErr w:type="gramStart"/>
      <w:r w:rsidR="00720022" w:rsidRPr="009703C0">
        <w:rPr>
          <w:lang w:eastAsia="ar-SA" w:bidi="ar-SA"/>
        </w:rPr>
        <w:t xml:space="preserve"> :</w:t>
      </w:r>
      <w:proofErr w:type="gramEnd"/>
    </w:p>
    <w:p w:rsidR="00A760C8" w:rsidRPr="009703C0" w:rsidRDefault="00A760C8" w:rsidP="009703C0">
      <w:pPr>
        <w:pStyle w:val="Default"/>
        <w:jc w:val="both"/>
        <w:rPr>
          <w:color w:val="000000" w:themeColor="text1"/>
        </w:rPr>
      </w:pPr>
      <w:r w:rsidRPr="009703C0">
        <w:rPr>
          <w:lang w:eastAsia="ar-SA"/>
        </w:rPr>
        <w:t xml:space="preserve">        </w:t>
      </w:r>
      <w:r w:rsidRPr="009703C0">
        <w:rPr>
          <w:color w:val="000000" w:themeColor="text1"/>
        </w:rPr>
        <w:t>- организ</w:t>
      </w:r>
      <w:r w:rsidR="00FF0747" w:rsidRPr="009703C0">
        <w:rPr>
          <w:color w:val="000000" w:themeColor="text1"/>
        </w:rPr>
        <w:t>ация  строительства  тротуаров;</w:t>
      </w:r>
    </w:p>
    <w:p w:rsidR="00A760C8" w:rsidRPr="009703C0" w:rsidRDefault="00A760C8" w:rsidP="009703C0">
      <w:pPr>
        <w:pStyle w:val="Default"/>
        <w:jc w:val="both"/>
        <w:rPr>
          <w:color w:val="000000" w:themeColor="text1"/>
        </w:rPr>
      </w:pPr>
      <w:r w:rsidRPr="009703C0">
        <w:rPr>
          <w:color w:val="000000" w:themeColor="text1"/>
        </w:rPr>
        <w:t xml:space="preserve">        - проведение  мероприятий по восстановлению  </w:t>
      </w:r>
      <w:r w:rsidR="00A06D7C" w:rsidRPr="009703C0">
        <w:rPr>
          <w:color w:val="000000" w:themeColor="text1"/>
        </w:rPr>
        <w:t>(ремонту и благоустройству</w:t>
      </w:r>
      <w:r w:rsidRPr="009703C0">
        <w:rPr>
          <w:color w:val="000000" w:themeColor="text1"/>
        </w:rPr>
        <w:t xml:space="preserve">) аллей; </w:t>
      </w:r>
    </w:p>
    <w:p w:rsidR="00A760C8" w:rsidRPr="009703C0" w:rsidRDefault="00A760C8" w:rsidP="009703C0">
      <w:pPr>
        <w:jc w:val="both"/>
        <w:rPr>
          <w:color w:val="000000" w:themeColor="text1"/>
        </w:rPr>
      </w:pPr>
      <w:r w:rsidRPr="009703C0">
        <w:rPr>
          <w:color w:val="000000" w:themeColor="text1"/>
        </w:rPr>
        <w:t xml:space="preserve">        - благоустройство </w:t>
      </w:r>
      <w:r w:rsidRPr="009703C0">
        <w:t>и озеленение</w:t>
      </w:r>
      <w:r w:rsidRPr="009703C0">
        <w:rPr>
          <w:color w:val="000000" w:themeColor="text1"/>
        </w:rPr>
        <w:t xml:space="preserve">  прилегающих территорий;</w:t>
      </w:r>
    </w:p>
    <w:p w:rsidR="003536B5" w:rsidRPr="009703C0" w:rsidRDefault="00A760C8" w:rsidP="009703C0">
      <w:pPr>
        <w:jc w:val="both"/>
        <w:rPr>
          <w:color w:val="000000" w:themeColor="text1"/>
        </w:rPr>
      </w:pPr>
      <w:r w:rsidRPr="009703C0">
        <w:rPr>
          <w:color w:val="000000" w:themeColor="text1"/>
        </w:rPr>
        <w:t xml:space="preserve">      </w:t>
      </w:r>
      <w:r w:rsidRPr="009703C0">
        <w:rPr>
          <w:rFonts w:cs="Times New Roman"/>
        </w:rPr>
        <w:t>Основной задача – реализация  взвешенной социальной политики, направленной на удовлетворение жизненных потребн</w:t>
      </w:r>
      <w:r w:rsidR="00147BDF" w:rsidRPr="009703C0">
        <w:rPr>
          <w:rFonts w:cs="Times New Roman"/>
        </w:rPr>
        <w:t xml:space="preserve">остей и общественных интересов, </w:t>
      </w:r>
      <w:r w:rsidR="00147BDF" w:rsidRPr="009703C0">
        <w:rPr>
          <w:rFonts w:eastAsia="Times New Roman" w:cs="Times New Roman"/>
        </w:rPr>
        <w:t>у</w:t>
      </w:r>
      <w:r w:rsidRPr="009703C0">
        <w:rPr>
          <w:rFonts w:eastAsia="Times New Roman" w:cs="Times New Roman"/>
        </w:rPr>
        <w:t>лучшение внешнего облика сельских территорий, повышение уровня благоустройства, создание комфортных условий для отдыха жителей поселения.</w:t>
      </w:r>
      <w:r w:rsidRPr="009703C0">
        <w:rPr>
          <w:rStyle w:val="a5"/>
          <w:rFonts w:cs="Times New Roman"/>
          <w:b w:val="0"/>
          <w:sz w:val="24"/>
          <w:szCs w:val="24"/>
        </w:rPr>
        <w:t xml:space="preserve"> </w:t>
      </w:r>
    </w:p>
    <w:p w:rsidR="00720022" w:rsidRPr="009703C0" w:rsidRDefault="00A06D7C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 xml:space="preserve">      </w:t>
      </w:r>
      <w:r w:rsidR="00720022" w:rsidRPr="009703C0">
        <w:rPr>
          <w:rFonts w:ascii="Times New Roman" w:hAnsi="Times New Roman" w:cs="Times New Roman"/>
        </w:rPr>
        <w:t xml:space="preserve"> </w:t>
      </w:r>
      <w:r w:rsidRPr="009703C0">
        <w:rPr>
          <w:rFonts w:ascii="Times New Roman" w:hAnsi="Times New Roman" w:cs="Times New Roman"/>
        </w:rPr>
        <w:t>Её</w:t>
      </w:r>
      <w:r w:rsidR="00720022" w:rsidRPr="009703C0">
        <w:rPr>
          <w:rFonts w:ascii="Times New Roman" w:hAnsi="Times New Roman" w:cs="Times New Roman"/>
        </w:rPr>
        <w:t xml:space="preserve">  главная цель:</w:t>
      </w:r>
    </w:p>
    <w:p w:rsidR="00FF0747" w:rsidRPr="009703C0" w:rsidRDefault="00FF0747" w:rsidP="009703C0">
      <w:pPr>
        <w:jc w:val="both"/>
        <w:rPr>
          <w:lang w:eastAsia="ar-SA" w:bidi="ar-SA"/>
        </w:rPr>
      </w:pPr>
      <w:r w:rsidRPr="009703C0">
        <w:rPr>
          <w:rFonts w:eastAsia="Times New Roman" w:cs="Times New Roman"/>
          <w:lang w:eastAsia="ar-SA" w:bidi="ar-SA"/>
        </w:rPr>
        <w:t xml:space="preserve">        </w:t>
      </w:r>
      <w:r w:rsidRPr="009703C0">
        <w:rPr>
          <w:lang w:eastAsia="ar-SA" w:bidi="ar-SA"/>
        </w:rPr>
        <w:t>- стабилизация  демографической ситуации;</w:t>
      </w:r>
    </w:p>
    <w:p w:rsidR="00FF0747" w:rsidRPr="009703C0" w:rsidRDefault="00FF0747" w:rsidP="009703C0">
      <w:pPr>
        <w:jc w:val="both"/>
        <w:rPr>
          <w:lang w:eastAsia="ar-SA" w:bidi="ar-SA"/>
        </w:rPr>
      </w:pPr>
      <w:r w:rsidRPr="009703C0">
        <w:rPr>
          <w:lang w:eastAsia="ar-SA" w:bidi="ar-SA"/>
        </w:rPr>
        <w:t xml:space="preserve">        - повышение уровня социальной  защищенности населения</w:t>
      </w:r>
      <w:proofErr w:type="gramStart"/>
      <w:r w:rsidRPr="009703C0">
        <w:rPr>
          <w:lang w:eastAsia="ar-SA" w:bidi="ar-SA"/>
        </w:rPr>
        <w:t xml:space="preserve"> ;</w:t>
      </w:r>
      <w:proofErr w:type="gramEnd"/>
    </w:p>
    <w:p w:rsidR="00720022" w:rsidRPr="009703C0" w:rsidRDefault="00147BDF" w:rsidP="009703C0">
      <w:pPr>
        <w:jc w:val="both"/>
        <w:rPr>
          <w:lang w:eastAsia="ar-SA" w:bidi="ar-SA"/>
        </w:rPr>
      </w:pPr>
      <w:r w:rsidRPr="009703C0">
        <w:rPr>
          <w:rFonts w:cs="Times New Roman"/>
        </w:rPr>
        <w:t xml:space="preserve">        </w:t>
      </w:r>
      <w:r w:rsidR="00720022" w:rsidRPr="009703C0">
        <w:rPr>
          <w:rFonts w:cs="Times New Roman"/>
        </w:rPr>
        <w:t>- улучшение эстетического состояния объектов благоустройства и их б</w:t>
      </w:r>
      <w:r w:rsidRPr="009703C0">
        <w:rPr>
          <w:rFonts w:cs="Times New Roman"/>
        </w:rPr>
        <w:t xml:space="preserve">есперебойного функционирования; </w:t>
      </w:r>
    </w:p>
    <w:p w:rsidR="00183DDC" w:rsidRPr="009703C0" w:rsidRDefault="00A06D7C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 xml:space="preserve">        </w:t>
      </w:r>
      <w:r w:rsidR="00147BDF" w:rsidRPr="009703C0">
        <w:rPr>
          <w:rFonts w:ascii="Times New Roman" w:hAnsi="Times New Roman" w:cs="Times New Roman"/>
        </w:rPr>
        <w:t>Для решения  основных задач социальной сферы  в Плане намечается</w:t>
      </w:r>
      <w:r w:rsidR="00FF0747" w:rsidRPr="009703C0">
        <w:rPr>
          <w:rFonts w:ascii="Times New Roman" w:hAnsi="Times New Roman" w:cs="Times New Roman"/>
        </w:rPr>
        <w:t>:</w:t>
      </w:r>
    </w:p>
    <w:p w:rsidR="00147BDF" w:rsidRPr="009703C0" w:rsidRDefault="00EF76D4" w:rsidP="009703C0">
      <w:pPr>
        <w:jc w:val="both"/>
        <w:rPr>
          <w:lang w:eastAsia="ar-SA" w:bidi="ar-SA"/>
        </w:rPr>
      </w:pPr>
      <w:r w:rsidRPr="009703C0">
        <w:rPr>
          <w:lang w:eastAsia="ar-SA" w:bidi="ar-SA"/>
        </w:rPr>
        <w:t xml:space="preserve">       </w:t>
      </w:r>
      <w:r w:rsidR="00147BDF" w:rsidRPr="009703C0">
        <w:rPr>
          <w:lang w:eastAsia="ar-SA" w:bidi="ar-SA"/>
        </w:rPr>
        <w:t xml:space="preserve"> -обеспечить  населению полную доступность  бесплатных социальных услуг</w:t>
      </w:r>
      <w:proofErr w:type="gramStart"/>
      <w:r w:rsidR="00147BDF" w:rsidRPr="009703C0">
        <w:rPr>
          <w:lang w:eastAsia="ar-SA" w:bidi="ar-SA"/>
        </w:rPr>
        <w:t xml:space="preserve"> </w:t>
      </w:r>
      <w:r w:rsidR="00FF0747" w:rsidRPr="009703C0">
        <w:rPr>
          <w:lang w:eastAsia="ar-SA" w:bidi="ar-SA"/>
        </w:rPr>
        <w:t>;</w:t>
      </w:r>
      <w:proofErr w:type="gramEnd"/>
    </w:p>
    <w:p w:rsidR="00FF0747" w:rsidRPr="009703C0" w:rsidRDefault="00EF76D4" w:rsidP="009703C0">
      <w:pPr>
        <w:jc w:val="both"/>
        <w:rPr>
          <w:lang w:eastAsia="ar-SA" w:bidi="ar-SA"/>
        </w:rPr>
      </w:pPr>
      <w:r w:rsidRPr="009703C0">
        <w:rPr>
          <w:lang w:eastAsia="ar-SA" w:bidi="ar-SA"/>
        </w:rPr>
        <w:t xml:space="preserve">        </w:t>
      </w:r>
      <w:r w:rsidR="00FF0747" w:rsidRPr="009703C0">
        <w:rPr>
          <w:lang w:eastAsia="ar-SA" w:bidi="ar-SA"/>
        </w:rPr>
        <w:t>- обеспечить  защиту  социально уязвимых  слоев населения, не обладающих возможностями для самостоятельного решения социальных проблем.</w:t>
      </w:r>
    </w:p>
    <w:p w:rsidR="00D52B20" w:rsidRPr="009703C0" w:rsidRDefault="003404C8" w:rsidP="009703C0">
      <w:pPr>
        <w:pStyle w:val="af1"/>
        <w:rPr>
          <w:sz w:val="24"/>
          <w:szCs w:val="24"/>
        </w:rPr>
      </w:pPr>
      <w:r w:rsidRPr="009703C0">
        <w:rPr>
          <w:rFonts w:ascii="Times New Roman" w:hAnsi="Times New Roman" w:cs="Times New Roman"/>
          <w:sz w:val="24"/>
          <w:szCs w:val="24"/>
        </w:rPr>
        <w:t xml:space="preserve">       </w:t>
      </w:r>
      <w:r w:rsidR="00183DDC" w:rsidRPr="009703C0">
        <w:rPr>
          <w:rFonts w:ascii="Times New Roman" w:hAnsi="Times New Roman" w:cs="Times New Roman"/>
          <w:sz w:val="24"/>
          <w:szCs w:val="24"/>
        </w:rPr>
        <w:t>С</w:t>
      </w:r>
      <w:r w:rsidR="00D52B20" w:rsidRPr="009703C0">
        <w:rPr>
          <w:rFonts w:ascii="Times New Roman" w:hAnsi="Times New Roman" w:cs="Times New Roman"/>
          <w:sz w:val="24"/>
          <w:szCs w:val="24"/>
        </w:rPr>
        <w:t>рок реализации подпрограммы:</w:t>
      </w:r>
      <w:r w:rsidR="00C70A03" w:rsidRPr="009703C0">
        <w:rPr>
          <w:rFonts w:ascii="Times New Roman" w:hAnsi="Times New Roman" w:cs="Times New Roman"/>
          <w:sz w:val="24"/>
          <w:szCs w:val="24"/>
        </w:rPr>
        <w:t xml:space="preserve"> </w:t>
      </w:r>
      <w:r w:rsidR="005E5046" w:rsidRPr="009703C0">
        <w:rPr>
          <w:rFonts w:ascii="Times New Roman" w:hAnsi="Times New Roman" w:cs="Times New Roman"/>
          <w:sz w:val="24"/>
          <w:szCs w:val="24"/>
        </w:rPr>
        <w:t>20</w:t>
      </w:r>
      <w:r w:rsidR="00FC27FD" w:rsidRPr="009703C0">
        <w:rPr>
          <w:rFonts w:ascii="Times New Roman" w:hAnsi="Times New Roman" w:cs="Times New Roman"/>
          <w:sz w:val="24"/>
          <w:szCs w:val="24"/>
        </w:rPr>
        <w:t>21</w:t>
      </w:r>
      <w:r w:rsidR="001E4D16" w:rsidRPr="009703C0">
        <w:rPr>
          <w:rFonts w:ascii="Times New Roman" w:hAnsi="Times New Roman" w:cs="Times New Roman"/>
          <w:sz w:val="24"/>
          <w:szCs w:val="24"/>
        </w:rPr>
        <w:t>-202</w:t>
      </w:r>
      <w:r w:rsidR="00FC27FD" w:rsidRPr="009703C0">
        <w:rPr>
          <w:rFonts w:ascii="Times New Roman" w:hAnsi="Times New Roman" w:cs="Times New Roman"/>
          <w:sz w:val="24"/>
          <w:szCs w:val="24"/>
        </w:rPr>
        <w:t>4</w:t>
      </w:r>
      <w:r w:rsidR="001E4D16" w:rsidRPr="009703C0">
        <w:rPr>
          <w:rFonts w:ascii="Times New Roman" w:hAnsi="Times New Roman" w:cs="Times New Roman"/>
          <w:sz w:val="24"/>
          <w:szCs w:val="24"/>
        </w:rPr>
        <w:t xml:space="preserve"> гг.</w:t>
      </w:r>
      <w:r w:rsidR="00D52B20" w:rsidRPr="009703C0">
        <w:rPr>
          <w:sz w:val="24"/>
          <w:szCs w:val="24"/>
        </w:rPr>
        <w:t xml:space="preserve"> </w:t>
      </w:r>
    </w:p>
    <w:p w:rsidR="001C19D7" w:rsidRPr="009703C0" w:rsidRDefault="001C19D7" w:rsidP="009703C0">
      <w:pPr>
        <w:ind w:left="720"/>
        <w:rPr>
          <w:rFonts w:cs="Times New Roman"/>
        </w:rPr>
      </w:pPr>
    </w:p>
    <w:p w:rsidR="00984341" w:rsidRPr="009703C0" w:rsidRDefault="0071488A" w:rsidP="009703C0">
      <w:pPr>
        <w:pStyle w:val="afffff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C0">
        <w:rPr>
          <w:rFonts w:ascii="Times New Roman" w:hAnsi="Times New Roman" w:cs="Times New Roman"/>
          <w:sz w:val="24"/>
          <w:szCs w:val="24"/>
        </w:rPr>
        <w:t xml:space="preserve">Характеристика  целевых программ и основных мероприятий подпрограммы </w:t>
      </w:r>
    </w:p>
    <w:tbl>
      <w:tblPr>
        <w:tblStyle w:val="af5"/>
        <w:tblW w:w="9747" w:type="dxa"/>
        <w:tblLayout w:type="fixed"/>
        <w:tblLook w:val="04A0"/>
      </w:tblPr>
      <w:tblGrid>
        <w:gridCol w:w="3652"/>
        <w:gridCol w:w="1134"/>
        <w:gridCol w:w="1134"/>
        <w:gridCol w:w="851"/>
        <w:gridCol w:w="141"/>
        <w:gridCol w:w="993"/>
        <w:gridCol w:w="992"/>
        <w:gridCol w:w="850"/>
      </w:tblGrid>
      <w:tr w:rsidR="00C34CB4" w:rsidRPr="009703C0" w:rsidTr="003D0E5E">
        <w:trPr>
          <w:trHeight w:val="480"/>
        </w:trPr>
        <w:tc>
          <w:tcPr>
            <w:tcW w:w="3652" w:type="dxa"/>
            <w:vMerge w:val="restart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Источник</w:t>
            </w:r>
          </w:p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Объемы</w:t>
            </w:r>
          </w:p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финансирования (всего):</w:t>
            </w:r>
          </w:p>
        </w:tc>
        <w:tc>
          <w:tcPr>
            <w:tcW w:w="3827" w:type="dxa"/>
            <w:gridSpan w:val="5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Объем финансирования муниципальной программы,</w:t>
            </w:r>
          </w:p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тыс.</w:t>
            </w:r>
            <w:r w:rsidR="00794D9D" w:rsidRPr="009703C0">
              <w:rPr>
                <w:rFonts w:cs="Times New Roman"/>
                <w:bCs/>
              </w:rPr>
              <w:t xml:space="preserve"> </w:t>
            </w:r>
            <w:r w:rsidRPr="009703C0">
              <w:rPr>
                <w:rFonts w:cs="Times New Roman"/>
                <w:bCs/>
              </w:rPr>
              <w:t>рублей</w:t>
            </w:r>
          </w:p>
        </w:tc>
      </w:tr>
      <w:tr w:rsidR="00C34CB4" w:rsidRPr="009703C0" w:rsidTr="003D0E5E">
        <w:trPr>
          <w:trHeight w:val="300"/>
        </w:trPr>
        <w:tc>
          <w:tcPr>
            <w:tcW w:w="3652" w:type="dxa"/>
            <w:vMerge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2021</w:t>
            </w:r>
          </w:p>
        </w:tc>
        <w:tc>
          <w:tcPr>
            <w:tcW w:w="993" w:type="dxa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2022</w:t>
            </w:r>
          </w:p>
        </w:tc>
        <w:tc>
          <w:tcPr>
            <w:tcW w:w="992" w:type="dxa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2023</w:t>
            </w:r>
          </w:p>
        </w:tc>
        <w:tc>
          <w:tcPr>
            <w:tcW w:w="850" w:type="dxa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2024</w:t>
            </w:r>
          </w:p>
        </w:tc>
      </w:tr>
      <w:tr w:rsidR="00C34CB4" w:rsidRPr="009703C0" w:rsidTr="003D0E5E">
        <w:trPr>
          <w:trHeight w:val="384"/>
        </w:trPr>
        <w:tc>
          <w:tcPr>
            <w:tcW w:w="3652" w:type="dxa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Всего расходы:</w:t>
            </w:r>
          </w:p>
        </w:tc>
        <w:tc>
          <w:tcPr>
            <w:tcW w:w="1134" w:type="dxa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C34CB4" w:rsidRPr="009703C0" w:rsidRDefault="00884100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6921,500</w:t>
            </w:r>
          </w:p>
        </w:tc>
        <w:tc>
          <w:tcPr>
            <w:tcW w:w="992" w:type="dxa"/>
            <w:gridSpan w:val="2"/>
          </w:tcPr>
          <w:p w:rsidR="00C34CB4" w:rsidRPr="009703C0" w:rsidRDefault="00794D9D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  <w:tc>
          <w:tcPr>
            <w:tcW w:w="993" w:type="dxa"/>
          </w:tcPr>
          <w:p w:rsidR="00C34CB4" w:rsidRPr="009703C0" w:rsidRDefault="00884100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4121,5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2800,00</w:t>
            </w:r>
          </w:p>
        </w:tc>
        <w:tc>
          <w:tcPr>
            <w:tcW w:w="850" w:type="dxa"/>
          </w:tcPr>
          <w:p w:rsidR="00C34CB4" w:rsidRPr="009703C0" w:rsidRDefault="00794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</w:tr>
      <w:tr w:rsidR="00C34CB4" w:rsidRPr="009703C0" w:rsidTr="003D0E5E">
        <w:tc>
          <w:tcPr>
            <w:tcW w:w="9747" w:type="dxa"/>
            <w:gridSpan w:val="8"/>
          </w:tcPr>
          <w:p w:rsidR="00C34CB4" w:rsidRPr="009703C0" w:rsidRDefault="00C34CB4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Подпрограмма </w:t>
            </w:r>
            <w:r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«Благоустройство сельских территорий</w:t>
            </w:r>
            <w:r w:rsidRPr="009703C0">
              <w:rPr>
                <w:rFonts w:eastAsia="Calibri" w:cs="Times New Roman"/>
              </w:rPr>
              <w:t xml:space="preserve"> Молдаванского сельского поселения Крымского района</w:t>
            </w:r>
            <w:r w:rsidRPr="009703C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794D9D" w:rsidRPr="009703C0" w:rsidTr="002B1D9D">
        <w:trPr>
          <w:trHeight w:val="529"/>
        </w:trPr>
        <w:tc>
          <w:tcPr>
            <w:tcW w:w="3652" w:type="dxa"/>
            <w:vMerge w:val="restart"/>
          </w:tcPr>
          <w:p w:rsidR="0040303D" w:rsidRPr="009703C0" w:rsidRDefault="0040303D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3D" w:rsidRPr="009703C0" w:rsidRDefault="0040303D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«Обустройство зоны отдыха в </w:t>
            </w:r>
            <w:proofErr w:type="spell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аук-Дере</w:t>
            </w:r>
            <w:proofErr w:type="spell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по ул. Пионерской прилегающей территорий к филиалу МКУК «СКЦ Молдаванского сельского поселения» ДК».</w:t>
            </w:r>
          </w:p>
          <w:p w:rsidR="00794D9D" w:rsidRPr="009703C0" w:rsidRDefault="00794D9D" w:rsidP="009703C0">
            <w:pPr>
              <w:rPr>
                <w:lang w:eastAsia="ru-RU" w:bidi="ar-SA"/>
              </w:rPr>
            </w:pPr>
          </w:p>
        </w:tc>
        <w:tc>
          <w:tcPr>
            <w:tcW w:w="1134" w:type="dxa"/>
          </w:tcPr>
          <w:p w:rsidR="00794D9D" w:rsidRPr="009703C0" w:rsidRDefault="00985B2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Федеральный </w:t>
            </w:r>
            <w:r w:rsidR="00794D9D"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1D6DB6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  </w:t>
            </w:r>
            <w:r w:rsidR="00884100" w:rsidRPr="009703C0">
              <w:rPr>
                <w:rFonts w:cs="Times New Roman"/>
              </w:rPr>
              <w:t>1915,3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2B1D9D" w:rsidRPr="009703C0" w:rsidRDefault="002B1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B45458" w:rsidRPr="009703C0" w:rsidRDefault="00B45458" w:rsidP="009703C0">
            <w:pPr>
              <w:rPr>
                <w:rFonts w:cs="Times New Roman"/>
              </w:rPr>
            </w:pPr>
          </w:p>
          <w:p w:rsidR="00794D9D" w:rsidRPr="009703C0" w:rsidRDefault="00884100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1915,300</w:t>
            </w:r>
          </w:p>
        </w:tc>
        <w:tc>
          <w:tcPr>
            <w:tcW w:w="992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</w:rPr>
            </w:pPr>
          </w:p>
          <w:p w:rsidR="00794D9D" w:rsidRPr="009703C0" w:rsidRDefault="00B1388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</w:tr>
      <w:tr w:rsidR="00985B22" w:rsidRPr="009703C0" w:rsidTr="002B1D9D">
        <w:trPr>
          <w:trHeight w:val="270"/>
        </w:trPr>
        <w:tc>
          <w:tcPr>
            <w:tcW w:w="3652" w:type="dxa"/>
            <w:vMerge/>
          </w:tcPr>
          <w:p w:rsidR="00985B22" w:rsidRPr="009703C0" w:rsidRDefault="00985B22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22" w:rsidRPr="009703C0" w:rsidRDefault="00985B2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Краевой</w:t>
            </w:r>
          </w:p>
          <w:p w:rsidR="00985B22" w:rsidRPr="009703C0" w:rsidRDefault="00985B2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985B22" w:rsidRPr="009703C0" w:rsidRDefault="00884100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79,8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985B22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985B22" w:rsidRPr="009703C0" w:rsidRDefault="00884100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79,8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985B22" w:rsidRPr="009703C0" w:rsidRDefault="00985B22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985B22" w:rsidRPr="009703C0" w:rsidRDefault="00985B2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</w:tr>
      <w:tr w:rsidR="00985B22" w:rsidRPr="009703C0" w:rsidTr="002B1D9D">
        <w:trPr>
          <w:trHeight w:val="244"/>
        </w:trPr>
        <w:tc>
          <w:tcPr>
            <w:tcW w:w="3652" w:type="dxa"/>
            <w:vMerge/>
          </w:tcPr>
          <w:p w:rsidR="00985B22" w:rsidRPr="009703C0" w:rsidRDefault="00985B22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62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Местный</w:t>
            </w:r>
          </w:p>
          <w:p w:rsidR="00985B22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985B22" w:rsidRPr="009703C0" w:rsidRDefault="00884100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61,6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985B22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985B22" w:rsidRPr="009703C0" w:rsidRDefault="00884100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61,6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985B22" w:rsidRPr="009703C0" w:rsidRDefault="002B1D9D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985B22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794D9D" w:rsidRPr="009703C0" w:rsidTr="002B1D9D">
        <w:trPr>
          <w:trHeight w:val="509"/>
        </w:trPr>
        <w:tc>
          <w:tcPr>
            <w:tcW w:w="3652" w:type="dxa"/>
            <w:vMerge/>
          </w:tcPr>
          <w:p w:rsidR="00794D9D" w:rsidRPr="009703C0" w:rsidRDefault="00794D9D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D9D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1D6DB6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   </w:t>
            </w:r>
            <w:r w:rsidR="00884100" w:rsidRPr="009703C0">
              <w:rPr>
                <w:rFonts w:cs="Times New Roman"/>
              </w:rPr>
              <w:t>793,4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2B1D9D" w:rsidRPr="009703C0" w:rsidRDefault="002B1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B45458" w:rsidRPr="009703C0" w:rsidRDefault="00B45458" w:rsidP="009703C0">
            <w:pPr>
              <w:rPr>
                <w:rFonts w:cs="Times New Roman"/>
              </w:rPr>
            </w:pPr>
          </w:p>
          <w:p w:rsidR="00794D9D" w:rsidRPr="009703C0" w:rsidRDefault="00884100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793,4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</w:rPr>
            </w:pPr>
          </w:p>
          <w:p w:rsidR="00794D9D" w:rsidRPr="009703C0" w:rsidRDefault="00B1388B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794D9D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794D9D" w:rsidRPr="009703C0" w:rsidTr="002B1D9D">
        <w:trPr>
          <w:trHeight w:val="250"/>
        </w:trPr>
        <w:tc>
          <w:tcPr>
            <w:tcW w:w="3652" w:type="dxa"/>
            <w:vMerge/>
          </w:tcPr>
          <w:p w:rsidR="00794D9D" w:rsidRPr="009703C0" w:rsidRDefault="00794D9D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794D9D" w:rsidRPr="009703C0" w:rsidRDefault="00884100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2850,1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794D9D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794D9D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285</w:t>
            </w:r>
            <w:r w:rsidR="00884100" w:rsidRPr="009703C0">
              <w:rPr>
                <w:rFonts w:cs="Times New Roman"/>
                <w:bCs/>
              </w:rPr>
              <w:t>0,1</w:t>
            </w:r>
          </w:p>
        </w:tc>
        <w:tc>
          <w:tcPr>
            <w:tcW w:w="992" w:type="dxa"/>
          </w:tcPr>
          <w:p w:rsidR="00794D9D" w:rsidRPr="009703C0" w:rsidRDefault="00B1388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  <w:tc>
          <w:tcPr>
            <w:tcW w:w="850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</w:tr>
      <w:tr w:rsidR="00794D9D" w:rsidRPr="009703C0" w:rsidTr="002B1D9D">
        <w:trPr>
          <w:trHeight w:val="579"/>
        </w:trPr>
        <w:tc>
          <w:tcPr>
            <w:tcW w:w="3652" w:type="dxa"/>
            <w:vMerge w:val="restart"/>
          </w:tcPr>
          <w:p w:rsidR="00794D9D" w:rsidRPr="009703C0" w:rsidRDefault="0040303D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Обустройство </w:t>
            </w:r>
            <w:r w:rsidR="00794D9D" w:rsidRPr="009703C0">
              <w:rPr>
                <w:rFonts w:cs="Times New Roman"/>
                <w:bCs/>
              </w:rPr>
              <w:t xml:space="preserve">тротуара в с. Молдаванское по ул. </w:t>
            </w:r>
            <w:proofErr w:type="gramStart"/>
            <w:r w:rsidR="00794D9D" w:rsidRPr="009703C0">
              <w:rPr>
                <w:rFonts w:cs="Times New Roman"/>
                <w:bCs/>
              </w:rPr>
              <w:t>Советской</w:t>
            </w:r>
            <w:proofErr w:type="gramEnd"/>
            <w:r w:rsidR="00794D9D" w:rsidRPr="009703C0">
              <w:rPr>
                <w:rFonts w:cs="Times New Roman"/>
                <w:bCs/>
              </w:rPr>
              <w:t xml:space="preserve">  от ул. Степная  до ул. Тельмана</w:t>
            </w:r>
          </w:p>
        </w:tc>
        <w:tc>
          <w:tcPr>
            <w:tcW w:w="1134" w:type="dxa"/>
          </w:tcPr>
          <w:p w:rsidR="00794D9D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Федеральный </w:t>
            </w:r>
            <w:r w:rsidR="00794D9D"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B42362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854,4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794D9D" w:rsidRPr="009703C0" w:rsidRDefault="00794D9D" w:rsidP="009703C0">
            <w:pPr>
              <w:rPr>
                <w:rFonts w:cs="Times New Roman"/>
              </w:rPr>
            </w:pPr>
          </w:p>
          <w:p w:rsidR="00794D9D" w:rsidRPr="009703C0" w:rsidRDefault="00794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</w:t>
            </w:r>
            <w:r w:rsidR="00B45458" w:rsidRPr="009703C0">
              <w:rPr>
                <w:rFonts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301158" w:rsidRPr="009703C0" w:rsidRDefault="00301158" w:rsidP="009703C0">
            <w:pPr>
              <w:rPr>
                <w:rFonts w:cs="Times New Roman"/>
                <w:bCs/>
                <w:color w:val="000000" w:themeColor="text1"/>
              </w:rPr>
            </w:pPr>
          </w:p>
          <w:p w:rsidR="00794D9D" w:rsidRPr="009703C0" w:rsidRDefault="00B42362" w:rsidP="009703C0">
            <w:pPr>
              <w:rPr>
                <w:rFonts w:cs="Times New Roman"/>
                <w:color w:val="000000" w:themeColor="text1"/>
              </w:rPr>
            </w:pPr>
            <w:r w:rsidRPr="009703C0">
              <w:rPr>
                <w:rFonts w:cs="Times New Roman"/>
                <w:bCs/>
                <w:color w:val="000000" w:themeColor="text1"/>
              </w:rPr>
              <w:t>854,4</w:t>
            </w:r>
            <w:r w:rsidR="002B1D9D" w:rsidRPr="009703C0">
              <w:rPr>
                <w:rFonts w:cs="Times New Roman"/>
                <w:bCs/>
                <w:color w:val="000000" w:themeColor="text1"/>
              </w:rPr>
              <w:t>00</w:t>
            </w:r>
          </w:p>
        </w:tc>
        <w:tc>
          <w:tcPr>
            <w:tcW w:w="992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794D9D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</w:t>
            </w:r>
            <w:r w:rsidR="00B1388B" w:rsidRPr="009703C0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794D9D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B42362" w:rsidRPr="009703C0" w:rsidTr="002B1D9D">
        <w:trPr>
          <w:trHeight w:val="300"/>
        </w:trPr>
        <w:tc>
          <w:tcPr>
            <w:tcW w:w="3652" w:type="dxa"/>
            <w:vMerge/>
          </w:tcPr>
          <w:p w:rsidR="00B42362" w:rsidRPr="009703C0" w:rsidRDefault="00B42362" w:rsidP="009703C0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42362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Краевой</w:t>
            </w:r>
          </w:p>
          <w:p w:rsidR="00B42362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B42362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lastRenderedPageBreak/>
              <w:t>35,6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B42362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B42362" w:rsidRPr="009703C0" w:rsidRDefault="00B42362" w:rsidP="009703C0">
            <w:pPr>
              <w:rPr>
                <w:rFonts w:cs="Times New Roman"/>
                <w:bCs/>
                <w:color w:val="000000" w:themeColor="text1"/>
              </w:rPr>
            </w:pPr>
            <w:r w:rsidRPr="009703C0">
              <w:rPr>
                <w:rFonts w:cs="Times New Roman"/>
                <w:bCs/>
                <w:color w:val="000000" w:themeColor="text1"/>
              </w:rPr>
              <w:t>35,6</w:t>
            </w:r>
            <w:r w:rsidR="002B1D9D" w:rsidRPr="009703C0">
              <w:rPr>
                <w:rFonts w:cs="Times New Roman"/>
                <w:bCs/>
                <w:color w:val="000000" w:themeColor="text1"/>
              </w:rPr>
              <w:t>00</w:t>
            </w:r>
          </w:p>
        </w:tc>
        <w:tc>
          <w:tcPr>
            <w:tcW w:w="992" w:type="dxa"/>
          </w:tcPr>
          <w:p w:rsidR="00B42362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B42362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B42362" w:rsidRPr="009703C0" w:rsidTr="002B1D9D">
        <w:trPr>
          <w:trHeight w:val="264"/>
        </w:trPr>
        <w:tc>
          <w:tcPr>
            <w:tcW w:w="3652" w:type="dxa"/>
            <w:vMerge/>
          </w:tcPr>
          <w:p w:rsidR="00B42362" w:rsidRPr="009703C0" w:rsidRDefault="00B42362" w:rsidP="009703C0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42362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Местный</w:t>
            </w:r>
          </w:p>
          <w:p w:rsidR="00B42362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B42362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27,5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B42362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B42362" w:rsidRPr="009703C0" w:rsidRDefault="00B42362" w:rsidP="009703C0">
            <w:pPr>
              <w:rPr>
                <w:rFonts w:cs="Times New Roman"/>
                <w:bCs/>
                <w:color w:val="000000" w:themeColor="text1"/>
              </w:rPr>
            </w:pPr>
            <w:r w:rsidRPr="009703C0">
              <w:rPr>
                <w:rFonts w:cs="Times New Roman"/>
                <w:bCs/>
                <w:color w:val="000000" w:themeColor="text1"/>
              </w:rPr>
              <w:t>27,5</w:t>
            </w:r>
            <w:r w:rsidR="002B1D9D" w:rsidRPr="009703C0">
              <w:rPr>
                <w:rFonts w:cs="Times New Roman"/>
                <w:bCs/>
                <w:color w:val="000000" w:themeColor="text1"/>
              </w:rPr>
              <w:t>00</w:t>
            </w:r>
          </w:p>
        </w:tc>
        <w:tc>
          <w:tcPr>
            <w:tcW w:w="992" w:type="dxa"/>
          </w:tcPr>
          <w:p w:rsidR="00B42362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850" w:type="dxa"/>
          </w:tcPr>
          <w:p w:rsidR="00B42362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794D9D" w:rsidRPr="009703C0" w:rsidTr="002B1D9D">
        <w:trPr>
          <w:trHeight w:val="240"/>
        </w:trPr>
        <w:tc>
          <w:tcPr>
            <w:tcW w:w="3652" w:type="dxa"/>
            <w:vMerge/>
          </w:tcPr>
          <w:p w:rsidR="00794D9D" w:rsidRPr="009703C0" w:rsidRDefault="00794D9D" w:rsidP="009703C0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94D9D" w:rsidRPr="009703C0" w:rsidRDefault="00B42362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B42362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353,9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794D9D" w:rsidRPr="009703C0" w:rsidRDefault="00794D9D" w:rsidP="009703C0">
            <w:pPr>
              <w:rPr>
                <w:rFonts w:cs="Times New Roman"/>
              </w:rPr>
            </w:pPr>
          </w:p>
          <w:p w:rsidR="00794D9D" w:rsidRPr="009703C0" w:rsidRDefault="00794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</w:t>
            </w:r>
            <w:r w:rsidR="00B45458" w:rsidRPr="009703C0">
              <w:rPr>
                <w:rFonts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  <w:color w:val="000000" w:themeColor="text1"/>
              </w:rPr>
            </w:pPr>
          </w:p>
          <w:p w:rsidR="00794D9D" w:rsidRPr="009703C0" w:rsidRDefault="00301158" w:rsidP="009703C0">
            <w:pPr>
              <w:rPr>
                <w:rFonts w:cs="Times New Roman"/>
                <w:color w:val="000000" w:themeColor="text1"/>
              </w:rPr>
            </w:pPr>
            <w:r w:rsidRPr="009703C0">
              <w:rPr>
                <w:rFonts w:cs="Times New Roman"/>
                <w:color w:val="000000" w:themeColor="text1"/>
              </w:rPr>
              <w:t>35</w:t>
            </w:r>
            <w:r w:rsidR="00B42362" w:rsidRPr="009703C0">
              <w:rPr>
                <w:rFonts w:cs="Times New Roman"/>
                <w:color w:val="000000" w:themeColor="text1"/>
              </w:rPr>
              <w:t>3,9</w:t>
            </w:r>
            <w:r w:rsidR="002B1D9D" w:rsidRPr="009703C0">
              <w:rPr>
                <w:rFonts w:cs="Times New Roman"/>
                <w:color w:val="000000" w:themeColor="text1"/>
              </w:rPr>
              <w:t>00</w:t>
            </w:r>
          </w:p>
        </w:tc>
        <w:tc>
          <w:tcPr>
            <w:tcW w:w="992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794D9D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</w:t>
            </w:r>
            <w:r w:rsidR="00B1388B" w:rsidRPr="009703C0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</w:p>
          <w:p w:rsidR="00794D9D" w:rsidRPr="009703C0" w:rsidRDefault="00794D9D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794D9D" w:rsidRPr="009703C0" w:rsidTr="002B1D9D">
        <w:trPr>
          <w:trHeight w:val="240"/>
        </w:trPr>
        <w:tc>
          <w:tcPr>
            <w:tcW w:w="3652" w:type="dxa"/>
            <w:vMerge/>
          </w:tcPr>
          <w:p w:rsidR="00794D9D" w:rsidRPr="009703C0" w:rsidRDefault="00794D9D" w:rsidP="009703C0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794D9D" w:rsidRPr="009703C0" w:rsidRDefault="00B42362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1271,4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794D9D" w:rsidRPr="009703C0" w:rsidRDefault="00794D9D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</w:t>
            </w:r>
            <w:r w:rsidR="00B45458" w:rsidRPr="009703C0">
              <w:rPr>
                <w:rFonts w:cs="Times New Roman"/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794D9D" w:rsidRPr="009703C0" w:rsidRDefault="00057C51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1271,4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</w:t>
            </w:r>
            <w:r w:rsidR="00B1388B" w:rsidRPr="009703C0">
              <w:rPr>
                <w:rFonts w:cs="Times New Roman"/>
                <w:bCs/>
              </w:rPr>
              <w:t>0</w:t>
            </w:r>
          </w:p>
        </w:tc>
        <w:tc>
          <w:tcPr>
            <w:tcW w:w="850" w:type="dxa"/>
          </w:tcPr>
          <w:p w:rsidR="00794D9D" w:rsidRPr="009703C0" w:rsidRDefault="00794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0,00</w:t>
            </w:r>
          </w:p>
        </w:tc>
      </w:tr>
      <w:tr w:rsidR="00B1388B" w:rsidRPr="009703C0" w:rsidTr="002B1D9D">
        <w:trPr>
          <w:trHeight w:val="457"/>
        </w:trPr>
        <w:tc>
          <w:tcPr>
            <w:tcW w:w="3652" w:type="dxa"/>
            <w:vMerge w:val="restart"/>
          </w:tcPr>
          <w:p w:rsidR="00B1388B" w:rsidRPr="009703C0" w:rsidRDefault="0040303D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Обустройство </w:t>
            </w:r>
            <w:r w:rsidR="00B1388B" w:rsidRPr="009703C0">
              <w:rPr>
                <w:rFonts w:cs="Times New Roman"/>
                <w:bCs/>
              </w:rPr>
              <w:t xml:space="preserve">аллеи  </w:t>
            </w:r>
            <w:r w:rsidR="00B1388B" w:rsidRPr="009703C0">
              <w:rPr>
                <w:rFonts w:cs="Times New Roman"/>
              </w:rPr>
              <w:t xml:space="preserve">в поселке  </w:t>
            </w:r>
            <w:proofErr w:type="spellStart"/>
            <w:r w:rsidR="00B1388B" w:rsidRPr="009703C0">
              <w:rPr>
                <w:rFonts w:cs="Times New Roman"/>
              </w:rPr>
              <w:t>Саук-Дере</w:t>
            </w:r>
            <w:proofErr w:type="spellEnd"/>
            <w:r w:rsidR="00B1388B" w:rsidRPr="009703C0">
              <w:rPr>
                <w:rFonts w:cs="Times New Roman"/>
              </w:rPr>
              <w:t xml:space="preserve"> по ул.</w:t>
            </w:r>
            <w:r w:rsidR="00B1388B" w:rsidRPr="009703C0">
              <w:rPr>
                <w:rFonts w:cs="Times New Roman"/>
                <w:bCs/>
              </w:rPr>
              <w:t xml:space="preserve"> Пионерской </w:t>
            </w:r>
            <w:r w:rsidR="00B1388B" w:rsidRPr="009703C0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B1388B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Федеральный </w:t>
            </w:r>
            <w:r w:rsidR="00B1388B"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B1388B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  </w:t>
            </w:r>
            <w:r w:rsidR="00057C51" w:rsidRPr="009703C0">
              <w:rPr>
                <w:rFonts w:cs="Times New Roman"/>
              </w:rPr>
              <w:t>1881,6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2B1D9D" w:rsidRPr="009703C0" w:rsidRDefault="002B1D9D" w:rsidP="009703C0">
            <w:pPr>
              <w:jc w:val="center"/>
              <w:rPr>
                <w:rFonts w:cs="Times New Roman"/>
              </w:rPr>
            </w:pPr>
          </w:p>
          <w:p w:rsidR="00B1388B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2B1D9D" w:rsidRPr="009703C0" w:rsidRDefault="002B1D9D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057C5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1881,6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0" w:type="dxa"/>
          </w:tcPr>
          <w:p w:rsidR="002B1D9D" w:rsidRPr="009703C0" w:rsidRDefault="002B1D9D" w:rsidP="009703C0">
            <w:pPr>
              <w:rPr>
                <w:rFonts w:cs="Times New Roman"/>
              </w:rPr>
            </w:pPr>
          </w:p>
          <w:p w:rsidR="00B1388B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057C51" w:rsidRPr="009703C0" w:rsidTr="002B1D9D">
        <w:trPr>
          <w:trHeight w:val="285"/>
        </w:trPr>
        <w:tc>
          <w:tcPr>
            <w:tcW w:w="3652" w:type="dxa"/>
            <w:vMerge/>
          </w:tcPr>
          <w:p w:rsidR="00057C51" w:rsidRPr="009703C0" w:rsidRDefault="00057C51" w:rsidP="009703C0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Краевой</w:t>
            </w:r>
          </w:p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78,4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057C51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057C51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78,4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0" w:type="dxa"/>
          </w:tcPr>
          <w:p w:rsidR="00057C51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057C51" w:rsidRPr="009703C0" w:rsidTr="002B1D9D">
        <w:trPr>
          <w:trHeight w:val="165"/>
        </w:trPr>
        <w:tc>
          <w:tcPr>
            <w:tcW w:w="3652" w:type="dxa"/>
            <w:vMerge/>
          </w:tcPr>
          <w:p w:rsidR="00057C51" w:rsidRPr="009703C0" w:rsidRDefault="00057C51" w:rsidP="009703C0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Местный</w:t>
            </w:r>
          </w:p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64,1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057C51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057C51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64,1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0" w:type="dxa"/>
          </w:tcPr>
          <w:p w:rsidR="00057C51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B1388B" w:rsidRPr="009703C0" w:rsidTr="002B1D9D">
        <w:trPr>
          <w:trHeight w:val="354"/>
        </w:trPr>
        <w:tc>
          <w:tcPr>
            <w:tcW w:w="3652" w:type="dxa"/>
            <w:vMerge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1388B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B1388B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   </w:t>
            </w:r>
            <w:r w:rsidR="00057C51" w:rsidRPr="009703C0">
              <w:rPr>
                <w:rFonts w:cs="Times New Roman"/>
              </w:rPr>
              <w:t>775,9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2B1D9D" w:rsidRPr="009703C0" w:rsidRDefault="002B1D9D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2B1D9D" w:rsidRPr="009703C0" w:rsidRDefault="002B1D9D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732CA4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775,9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0" w:type="dxa"/>
          </w:tcPr>
          <w:p w:rsidR="002B1D9D" w:rsidRPr="009703C0" w:rsidRDefault="002B1D9D" w:rsidP="009703C0">
            <w:pPr>
              <w:rPr>
                <w:rFonts w:cs="Times New Roman"/>
              </w:rPr>
            </w:pPr>
          </w:p>
          <w:p w:rsidR="00B1388B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B1388B" w:rsidRPr="009703C0" w:rsidTr="002B1D9D">
        <w:trPr>
          <w:trHeight w:val="303"/>
        </w:trPr>
        <w:tc>
          <w:tcPr>
            <w:tcW w:w="3652" w:type="dxa"/>
            <w:vMerge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2800,00</w:t>
            </w:r>
          </w:p>
        </w:tc>
        <w:tc>
          <w:tcPr>
            <w:tcW w:w="851" w:type="dxa"/>
          </w:tcPr>
          <w:p w:rsidR="00B1388B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B1388B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992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2800,00</w:t>
            </w:r>
          </w:p>
        </w:tc>
        <w:tc>
          <w:tcPr>
            <w:tcW w:w="850" w:type="dxa"/>
          </w:tcPr>
          <w:p w:rsidR="00B1388B" w:rsidRPr="009703C0" w:rsidRDefault="002B1D9D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B1388B" w:rsidRPr="009703C0" w:rsidTr="002B1D9D">
        <w:trPr>
          <w:trHeight w:val="431"/>
        </w:trPr>
        <w:tc>
          <w:tcPr>
            <w:tcW w:w="3652" w:type="dxa"/>
            <w:vMerge w:val="restart"/>
          </w:tcPr>
          <w:p w:rsidR="00B1388B" w:rsidRPr="009703C0" w:rsidRDefault="00B1388B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 ИТОГО расходы:</w:t>
            </w:r>
          </w:p>
        </w:tc>
        <w:tc>
          <w:tcPr>
            <w:tcW w:w="1134" w:type="dxa"/>
          </w:tcPr>
          <w:p w:rsidR="00B1388B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 xml:space="preserve">Федеральный </w:t>
            </w:r>
            <w:r w:rsidR="00B1388B"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884100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4651,3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B1388B" w:rsidRPr="009703C0" w:rsidRDefault="00B1388B" w:rsidP="009703C0">
            <w:pPr>
              <w:rPr>
                <w:rFonts w:cs="Times New Roman"/>
              </w:rPr>
            </w:pPr>
          </w:p>
          <w:p w:rsidR="00B1388B" w:rsidRPr="009703C0" w:rsidRDefault="00B1388B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</w:t>
            </w:r>
            <w:r w:rsidR="00B45458" w:rsidRPr="009703C0">
              <w:rPr>
                <w:rFonts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884100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2769,7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057C51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1881,6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0" w:type="dxa"/>
          </w:tcPr>
          <w:p w:rsidR="00B1388B" w:rsidRPr="009703C0" w:rsidRDefault="00B1388B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  <w:bCs/>
              </w:rPr>
              <w:t xml:space="preserve"> </w:t>
            </w:r>
          </w:p>
          <w:p w:rsidR="00B1388B" w:rsidRPr="009703C0" w:rsidRDefault="00B1388B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    0,00</w:t>
            </w:r>
          </w:p>
        </w:tc>
      </w:tr>
      <w:tr w:rsidR="00057C51" w:rsidRPr="009703C0" w:rsidTr="002B1D9D">
        <w:trPr>
          <w:trHeight w:val="195"/>
        </w:trPr>
        <w:tc>
          <w:tcPr>
            <w:tcW w:w="3652" w:type="dxa"/>
            <w:vMerge/>
          </w:tcPr>
          <w:p w:rsidR="00057C51" w:rsidRPr="009703C0" w:rsidRDefault="00057C51" w:rsidP="009703C0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Краевой</w:t>
            </w:r>
          </w:p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057C51" w:rsidRPr="009703C0" w:rsidRDefault="00884100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193,8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057C51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057C51" w:rsidRPr="009703C0" w:rsidRDefault="00884100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115,4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78,4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0" w:type="dxa"/>
          </w:tcPr>
          <w:p w:rsidR="00057C51" w:rsidRPr="009703C0" w:rsidRDefault="002B1D9D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057C51" w:rsidRPr="009703C0" w:rsidTr="002B1D9D">
        <w:trPr>
          <w:trHeight w:val="225"/>
        </w:trPr>
        <w:tc>
          <w:tcPr>
            <w:tcW w:w="3652" w:type="dxa"/>
            <w:vMerge/>
          </w:tcPr>
          <w:p w:rsidR="00057C51" w:rsidRPr="009703C0" w:rsidRDefault="00057C51" w:rsidP="009703C0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Местный</w:t>
            </w:r>
          </w:p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057C51" w:rsidRPr="009703C0" w:rsidRDefault="00884100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153,2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1" w:type="dxa"/>
          </w:tcPr>
          <w:p w:rsidR="00057C51" w:rsidRPr="009703C0" w:rsidRDefault="002B1D9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0,00</w:t>
            </w:r>
          </w:p>
        </w:tc>
        <w:tc>
          <w:tcPr>
            <w:tcW w:w="1134" w:type="dxa"/>
            <w:gridSpan w:val="2"/>
          </w:tcPr>
          <w:p w:rsidR="00057C51" w:rsidRPr="009703C0" w:rsidRDefault="00884100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89,1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992" w:type="dxa"/>
          </w:tcPr>
          <w:p w:rsidR="00057C51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64,1</w:t>
            </w:r>
            <w:r w:rsidR="002B1D9D" w:rsidRPr="009703C0">
              <w:rPr>
                <w:rFonts w:cs="Times New Roman"/>
                <w:bCs/>
              </w:rPr>
              <w:t>00</w:t>
            </w:r>
          </w:p>
        </w:tc>
        <w:tc>
          <w:tcPr>
            <w:tcW w:w="850" w:type="dxa"/>
          </w:tcPr>
          <w:p w:rsidR="00057C51" w:rsidRPr="009703C0" w:rsidRDefault="002B1D9D" w:rsidP="009703C0">
            <w:pPr>
              <w:rPr>
                <w:rFonts w:cs="Times New Roman"/>
                <w:bCs/>
              </w:rPr>
            </w:pPr>
            <w:r w:rsidRPr="009703C0">
              <w:rPr>
                <w:rFonts w:cs="Times New Roman"/>
              </w:rPr>
              <w:t>0,00</w:t>
            </w:r>
          </w:p>
        </w:tc>
      </w:tr>
      <w:tr w:rsidR="00B1388B" w:rsidRPr="009703C0" w:rsidTr="002B1D9D">
        <w:trPr>
          <w:trHeight w:val="453"/>
        </w:trPr>
        <w:tc>
          <w:tcPr>
            <w:tcW w:w="3652" w:type="dxa"/>
            <w:vMerge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1388B" w:rsidRPr="009703C0" w:rsidRDefault="00057C51" w:rsidP="009703C0">
            <w:pPr>
              <w:jc w:val="center"/>
              <w:rPr>
                <w:rFonts w:cs="Times New Roman"/>
                <w:bCs/>
              </w:rPr>
            </w:pPr>
            <w:r w:rsidRPr="009703C0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884100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1923,2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B1388B" w:rsidRPr="009703C0" w:rsidRDefault="00B1388B" w:rsidP="009703C0">
            <w:pPr>
              <w:rPr>
                <w:rFonts w:cs="Times New Roman"/>
              </w:rPr>
            </w:pPr>
          </w:p>
          <w:p w:rsidR="00B1388B" w:rsidRPr="009703C0" w:rsidRDefault="00B1388B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0,0</w:t>
            </w:r>
            <w:r w:rsidR="00B45458" w:rsidRPr="009703C0">
              <w:rPr>
                <w:rFonts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884100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1147,3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732CA4" w:rsidP="009703C0">
            <w:pPr>
              <w:jc w:val="center"/>
              <w:rPr>
                <w:rFonts w:cs="Times New Roman"/>
              </w:rPr>
            </w:pPr>
            <w:r w:rsidRPr="009703C0">
              <w:rPr>
                <w:rFonts w:cs="Times New Roman"/>
              </w:rPr>
              <w:t>775,9</w:t>
            </w:r>
            <w:r w:rsidR="002B1D9D" w:rsidRPr="009703C0">
              <w:rPr>
                <w:rFonts w:cs="Times New Roman"/>
              </w:rPr>
              <w:t>00</w:t>
            </w:r>
          </w:p>
        </w:tc>
        <w:tc>
          <w:tcPr>
            <w:tcW w:w="850" w:type="dxa"/>
          </w:tcPr>
          <w:p w:rsidR="00B1388B" w:rsidRPr="009703C0" w:rsidRDefault="00B1388B" w:rsidP="009703C0">
            <w:pPr>
              <w:jc w:val="center"/>
              <w:rPr>
                <w:rFonts w:cs="Times New Roman"/>
                <w:bCs/>
              </w:rPr>
            </w:pPr>
          </w:p>
          <w:p w:rsidR="00B1388B" w:rsidRPr="009703C0" w:rsidRDefault="00B1388B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    0,00</w:t>
            </w:r>
          </w:p>
        </w:tc>
      </w:tr>
    </w:tbl>
    <w:p w:rsidR="0071488A" w:rsidRPr="009703C0" w:rsidRDefault="00935F99" w:rsidP="00A500C7">
      <w:pPr>
        <w:jc w:val="center"/>
        <w:rPr>
          <w:rFonts w:cs="Times New Roman"/>
        </w:rPr>
      </w:pPr>
      <w:r w:rsidRPr="009703C0">
        <w:rPr>
          <w:rFonts w:eastAsia="Calibri" w:cs="Times New Roman"/>
        </w:rPr>
        <w:t>4.</w:t>
      </w:r>
      <w:r w:rsidR="0071488A" w:rsidRPr="009703C0">
        <w:rPr>
          <w:rFonts w:eastAsia="Calibri" w:cs="Times New Roman"/>
        </w:rPr>
        <w:t>Обоснование   ресурсного обеспечения подпрограммы</w:t>
      </w:r>
    </w:p>
    <w:p w:rsidR="00613212" w:rsidRPr="009703C0" w:rsidRDefault="0071488A" w:rsidP="009703C0">
      <w:pPr>
        <w:jc w:val="both"/>
        <w:rPr>
          <w:rFonts w:cs="Times New Roman"/>
        </w:rPr>
      </w:pPr>
      <w:r w:rsidRPr="009703C0">
        <w:rPr>
          <w:rFonts w:cs="Times New Roman"/>
        </w:rPr>
        <w:t xml:space="preserve">  </w:t>
      </w:r>
      <w:r w:rsidR="00A500C7">
        <w:rPr>
          <w:rFonts w:cs="Times New Roman"/>
        </w:rPr>
        <w:t xml:space="preserve">   </w:t>
      </w:r>
    </w:p>
    <w:p w:rsidR="0071488A" w:rsidRPr="009703C0" w:rsidRDefault="006458BC" w:rsidP="009703C0">
      <w:pPr>
        <w:jc w:val="both"/>
      </w:pPr>
      <w:r w:rsidRPr="009703C0">
        <w:rPr>
          <w:rFonts w:cs="Times New Roman"/>
        </w:rPr>
        <w:t xml:space="preserve">        </w:t>
      </w:r>
      <w:r w:rsidR="00613212" w:rsidRPr="009703C0">
        <w:rPr>
          <w:rFonts w:cs="Times New Roman"/>
        </w:rPr>
        <w:t xml:space="preserve"> </w:t>
      </w:r>
      <w:r w:rsidR="00C0232C" w:rsidRPr="009703C0">
        <w:rPr>
          <w:rFonts w:cs="Times New Roman"/>
        </w:rPr>
        <w:t xml:space="preserve">Общий объем финансовых  ресурсов </w:t>
      </w:r>
      <w:r w:rsidR="0071488A" w:rsidRPr="009703C0">
        <w:rPr>
          <w:rFonts w:cs="Times New Roman"/>
        </w:rPr>
        <w:t xml:space="preserve"> на реализацию подпрограммы </w:t>
      </w:r>
      <w:r w:rsidR="00961423" w:rsidRPr="009703C0">
        <w:rPr>
          <w:rFonts w:cs="Times New Roman"/>
        </w:rPr>
        <w:t>прогнозируетс</w:t>
      </w:r>
      <w:r w:rsidR="00301158" w:rsidRPr="009703C0">
        <w:rPr>
          <w:rFonts w:cs="Times New Roman"/>
        </w:rPr>
        <w:t>я в сумме 6842,399</w:t>
      </w:r>
      <w:r w:rsidR="00961423" w:rsidRPr="009703C0">
        <w:rPr>
          <w:rFonts w:cs="Times New Roman"/>
        </w:rPr>
        <w:t xml:space="preserve"> </w:t>
      </w:r>
      <w:r w:rsidR="0071488A" w:rsidRPr="009703C0">
        <w:rPr>
          <w:rFonts w:cs="Times New Roman"/>
        </w:rPr>
        <w:t xml:space="preserve">тыс. рублей, </w:t>
      </w:r>
      <w:r w:rsidR="00C0232C" w:rsidRPr="009703C0">
        <w:rPr>
          <w:rFonts w:cs="Times New Roman"/>
        </w:rPr>
        <w:t xml:space="preserve"> </w:t>
      </w:r>
      <w:r w:rsidR="0071488A" w:rsidRPr="009703C0">
        <w:rPr>
          <w:rFonts w:cs="Times New Roman"/>
        </w:rPr>
        <w:t xml:space="preserve">в том числе: </w:t>
      </w:r>
      <w:r w:rsidR="00C0232C" w:rsidRPr="009703C0">
        <w:rPr>
          <w:rFonts w:cs="Times New Roman"/>
        </w:rPr>
        <w:t xml:space="preserve"> </w:t>
      </w:r>
      <w:r w:rsidR="00530895" w:rsidRPr="009703C0">
        <w:rPr>
          <w:rFonts w:cs="Times New Roman"/>
        </w:rPr>
        <w:t>сре</w:t>
      </w:r>
      <w:proofErr w:type="gramStart"/>
      <w:r w:rsidR="00530895" w:rsidRPr="009703C0">
        <w:rPr>
          <w:rFonts w:cs="Times New Roman"/>
        </w:rPr>
        <w:t xml:space="preserve">дств </w:t>
      </w:r>
      <w:r w:rsidR="00D66C56" w:rsidRPr="009703C0">
        <w:rPr>
          <w:rFonts w:cs="Times New Roman"/>
        </w:rPr>
        <w:t xml:space="preserve"> </w:t>
      </w:r>
      <w:r w:rsidR="0071488A" w:rsidRPr="009703C0">
        <w:rPr>
          <w:rFonts w:cs="Times New Roman"/>
        </w:rPr>
        <w:t>кр</w:t>
      </w:r>
      <w:proofErr w:type="gramEnd"/>
      <w:r w:rsidR="0071488A" w:rsidRPr="009703C0">
        <w:rPr>
          <w:rFonts w:cs="Times New Roman"/>
        </w:rPr>
        <w:t xml:space="preserve">аевого бюджета  </w:t>
      </w:r>
      <w:r w:rsidR="00301158" w:rsidRPr="009703C0">
        <w:t>4789,679</w:t>
      </w:r>
      <w:r w:rsidR="00961423" w:rsidRPr="009703C0">
        <w:t xml:space="preserve"> </w:t>
      </w:r>
      <w:r w:rsidR="0071488A" w:rsidRPr="009703C0">
        <w:t>тыс. рублей,  ср</w:t>
      </w:r>
      <w:r w:rsidR="00301158" w:rsidRPr="009703C0">
        <w:t>едств  местного бюджета 2052,72</w:t>
      </w:r>
      <w:r w:rsidR="0071488A" w:rsidRPr="009703C0">
        <w:t xml:space="preserve"> тыс. рублей. </w:t>
      </w:r>
    </w:p>
    <w:p w:rsidR="00930C8B" w:rsidRPr="009703C0" w:rsidRDefault="00930C8B" w:rsidP="009703C0">
      <w:pPr>
        <w:jc w:val="both"/>
        <w:rPr>
          <w:rFonts w:cs="Times New Roman"/>
        </w:rPr>
      </w:pPr>
      <w:r w:rsidRPr="009703C0">
        <w:t xml:space="preserve">       </w:t>
      </w:r>
      <w:r w:rsidR="00613212" w:rsidRPr="009703C0">
        <w:t xml:space="preserve"> </w:t>
      </w:r>
      <w:r w:rsidRPr="009703C0">
        <w:t>Финансирование расходов, связанных с реализацией мероприятий подпрограммы, осуществляется путем выделения бюджетных ассигнований и</w:t>
      </w:r>
      <w:r w:rsidR="006458BC" w:rsidRPr="009703C0">
        <w:t xml:space="preserve">з краевого и местного бюджета   с </w:t>
      </w:r>
      <w:r w:rsidRPr="009703C0">
        <w:t xml:space="preserve">привлечением </w:t>
      </w:r>
      <w:r w:rsidR="006458BC" w:rsidRPr="009703C0">
        <w:t xml:space="preserve"> </w:t>
      </w:r>
      <w:r w:rsidRPr="009703C0">
        <w:t>внебюджетных средств.</w:t>
      </w:r>
    </w:p>
    <w:p w:rsidR="00C0232C" w:rsidRPr="009703C0" w:rsidRDefault="00C0232C" w:rsidP="009703C0">
      <w:pPr>
        <w:jc w:val="both"/>
        <w:rPr>
          <w:color w:val="000000" w:themeColor="text1"/>
        </w:rPr>
      </w:pPr>
      <w:r w:rsidRPr="009703C0">
        <w:rPr>
          <w:color w:val="000000" w:themeColor="text1"/>
        </w:rPr>
        <w:t xml:space="preserve">       </w:t>
      </w:r>
      <w:r w:rsidR="00613212" w:rsidRPr="009703C0">
        <w:rPr>
          <w:color w:val="000000" w:themeColor="text1"/>
        </w:rPr>
        <w:t>Предоставление субсидий</w:t>
      </w:r>
      <w:r w:rsidRPr="009703C0">
        <w:rPr>
          <w:color w:val="000000" w:themeColor="text1"/>
        </w:rPr>
        <w:t xml:space="preserve"> из краевого бюджета бюджету муниципального образования</w:t>
      </w:r>
      <w:r w:rsidR="00930C8B" w:rsidRPr="009703C0">
        <w:rPr>
          <w:color w:val="000000" w:themeColor="text1"/>
        </w:rPr>
        <w:t xml:space="preserve"> </w:t>
      </w:r>
      <w:r w:rsidR="00613212" w:rsidRPr="009703C0">
        <w:rPr>
          <w:color w:val="000000" w:themeColor="text1"/>
        </w:rPr>
        <w:t xml:space="preserve"> производится </w:t>
      </w:r>
      <w:r w:rsidR="00930C8B" w:rsidRPr="009703C0">
        <w:rPr>
          <w:color w:val="000000" w:themeColor="text1"/>
        </w:rPr>
        <w:t xml:space="preserve"> на основании соглашения  заключенного с администрацией </w:t>
      </w:r>
      <w:r w:rsidRPr="009703C0">
        <w:rPr>
          <w:color w:val="000000" w:themeColor="text1"/>
        </w:rPr>
        <w:t xml:space="preserve"> </w:t>
      </w:r>
      <w:r w:rsidR="00930C8B" w:rsidRPr="009703C0">
        <w:rPr>
          <w:color w:val="000000" w:themeColor="text1"/>
        </w:rPr>
        <w:t xml:space="preserve">Молдаванского сельского поселения Крымского района.  </w:t>
      </w:r>
      <w:r w:rsidR="00613212" w:rsidRPr="009703C0">
        <w:rPr>
          <w:color w:val="000000" w:themeColor="text1"/>
        </w:rPr>
        <w:t xml:space="preserve">Объемы бюджетных ассигнований  </w:t>
      </w:r>
      <w:r w:rsidRPr="009703C0">
        <w:rPr>
          <w:color w:val="000000" w:themeColor="text1"/>
        </w:rPr>
        <w:t xml:space="preserve">из краевого бюджета </w:t>
      </w:r>
      <w:r w:rsidR="00613212" w:rsidRPr="009703C0">
        <w:rPr>
          <w:color w:val="000000" w:themeColor="text1"/>
        </w:rPr>
        <w:t xml:space="preserve"> на реализацию  </w:t>
      </w:r>
      <w:r w:rsidR="00930C8B" w:rsidRPr="009703C0">
        <w:rPr>
          <w:color w:val="000000" w:themeColor="text1"/>
        </w:rPr>
        <w:t xml:space="preserve">мероприятий Подпрограммы </w:t>
      </w:r>
      <w:r w:rsidR="00613212" w:rsidRPr="009703C0">
        <w:rPr>
          <w:color w:val="000000" w:themeColor="text1"/>
        </w:rPr>
        <w:t xml:space="preserve">ежегодно утверждаются  законом  Краснодарского края </w:t>
      </w:r>
      <w:r w:rsidR="006458BC" w:rsidRPr="009703C0">
        <w:rPr>
          <w:color w:val="000000" w:themeColor="text1"/>
        </w:rPr>
        <w:t xml:space="preserve"> о краевом бюджете  на очередной финансовый год и плановый период.</w:t>
      </w:r>
    </w:p>
    <w:p w:rsidR="00920281" w:rsidRPr="009703C0" w:rsidRDefault="00920281" w:rsidP="009703C0">
      <w:pPr>
        <w:rPr>
          <w:rFonts w:eastAsia="Calibri" w:cs="Times New Roman"/>
        </w:rPr>
      </w:pPr>
    </w:p>
    <w:p w:rsidR="00530895" w:rsidRPr="009703C0" w:rsidRDefault="00530895" w:rsidP="009703C0">
      <w:pPr>
        <w:jc w:val="center"/>
        <w:rPr>
          <w:rFonts w:eastAsia="Calibri" w:cs="Times New Roman"/>
        </w:rPr>
      </w:pPr>
      <w:r w:rsidRPr="009703C0">
        <w:rPr>
          <w:rFonts w:eastAsia="Calibri" w:cs="Times New Roman"/>
        </w:rPr>
        <w:t xml:space="preserve">  4.</w:t>
      </w:r>
      <w:r w:rsidR="00D36020" w:rsidRPr="009703C0">
        <w:rPr>
          <w:rFonts w:eastAsia="Calibri" w:cs="Times New Roman"/>
        </w:rPr>
        <w:t>Оценка эффективности и последствий реализации Подпрограммы (ожидаемые конечные результаты реализации Подпрограммы, важнейшие целевые показатели – количественные и качественные характеристики проблем, решаемых подпрограммой,</w:t>
      </w:r>
      <w:r w:rsidR="00EF76D4" w:rsidRPr="009703C0">
        <w:rPr>
          <w:rFonts w:eastAsia="Calibri" w:cs="Times New Roman"/>
        </w:rPr>
        <w:t xml:space="preserve"> или изменение темпов их роста)</w:t>
      </w:r>
    </w:p>
    <w:p w:rsidR="00EF76D4" w:rsidRPr="009703C0" w:rsidRDefault="00EF76D4" w:rsidP="009703C0">
      <w:pPr>
        <w:jc w:val="center"/>
        <w:rPr>
          <w:rFonts w:eastAsia="Calibri" w:cs="Times New Roman"/>
        </w:rPr>
      </w:pPr>
    </w:p>
    <w:p w:rsidR="00D36020" w:rsidRPr="009703C0" w:rsidRDefault="00530895" w:rsidP="009703C0">
      <w:pPr>
        <w:jc w:val="both"/>
        <w:rPr>
          <w:rFonts w:cs="Times New Roman"/>
          <w:spacing w:val="-18"/>
        </w:rPr>
      </w:pPr>
      <w:r w:rsidRPr="009703C0">
        <w:rPr>
          <w:rFonts w:cs="Times New Roman"/>
          <w:spacing w:val="-18"/>
        </w:rPr>
        <w:t xml:space="preserve">            </w:t>
      </w:r>
      <w:r w:rsidR="00D36020" w:rsidRPr="009703C0">
        <w:rPr>
          <w:rFonts w:cs="Times New Roman"/>
          <w:spacing w:val="-18"/>
        </w:rPr>
        <w:t>В результате реализации мероприятий Подпрограммы при полном финансировании ожидается</w:t>
      </w:r>
      <w:proofErr w:type="gramStart"/>
      <w:r w:rsidRPr="009703C0">
        <w:rPr>
          <w:rFonts w:cs="Times New Roman"/>
          <w:spacing w:val="-18"/>
        </w:rPr>
        <w:t xml:space="preserve"> </w:t>
      </w:r>
      <w:r w:rsidR="00D36020" w:rsidRPr="009703C0">
        <w:rPr>
          <w:rFonts w:cs="Times New Roman"/>
          <w:spacing w:val="-18"/>
        </w:rPr>
        <w:t>:</w:t>
      </w:r>
      <w:proofErr w:type="gramEnd"/>
    </w:p>
    <w:p w:rsidR="002534F5" w:rsidRPr="009703C0" w:rsidRDefault="002534F5" w:rsidP="009703C0">
      <w:pPr>
        <w:pStyle w:val="Default"/>
        <w:jc w:val="both"/>
        <w:rPr>
          <w:spacing w:val="-18"/>
        </w:rPr>
      </w:pPr>
      <w:r w:rsidRPr="009703C0">
        <w:rPr>
          <w:spacing w:val="-18"/>
        </w:rPr>
        <w:t xml:space="preserve">- сохранение </w:t>
      </w:r>
      <w:r w:rsidRPr="009703C0">
        <w:t>комфортных условий жизнедеятельности на сельских территориях;</w:t>
      </w:r>
    </w:p>
    <w:p w:rsidR="00EF76D4" w:rsidRPr="009703C0" w:rsidRDefault="002534F5" w:rsidP="009703C0">
      <w:pPr>
        <w:tabs>
          <w:tab w:val="left" w:pos="855"/>
        </w:tabs>
        <w:jc w:val="both"/>
        <w:rPr>
          <w:rFonts w:cs="Times New Roman"/>
        </w:rPr>
      </w:pPr>
      <w:r w:rsidRPr="009703C0">
        <w:rPr>
          <w:rFonts w:cs="Times New Roman"/>
        </w:rPr>
        <w:t>- сохранение эстетического состояния объектов благоустройства и их бесперебойного функционирования, улучшение качества жизни.</w:t>
      </w:r>
    </w:p>
    <w:p w:rsidR="00EF76D4" w:rsidRPr="009703C0" w:rsidRDefault="00EF76D4" w:rsidP="009703C0">
      <w:pPr>
        <w:jc w:val="center"/>
        <w:rPr>
          <w:rFonts w:eastAsia="Calibri" w:cs="Times New Roman"/>
        </w:rPr>
      </w:pPr>
    </w:p>
    <w:p w:rsidR="0081062E" w:rsidRPr="009703C0" w:rsidRDefault="00653508" w:rsidP="009703C0">
      <w:pPr>
        <w:rPr>
          <w:rFonts w:eastAsia="Calibri" w:cs="Times New Roman"/>
        </w:rPr>
      </w:pPr>
      <w:r w:rsidRPr="009703C0">
        <w:rPr>
          <w:rFonts w:eastAsia="Calibri" w:cs="Times New Roman"/>
        </w:rPr>
        <w:t xml:space="preserve">                               </w:t>
      </w:r>
      <w:r w:rsidR="00530895" w:rsidRPr="009703C0">
        <w:rPr>
          <w:rFonts w:eastAsia="Calibri" w:cs="Times New Roman"/>
        </w:rPr>
        <w:t xml:space="preserve">5.     </w:t>
      </w:r>
      <w:r w:rsidR="0081062E" w:rsidRPr="009703C0">
        <w:rPr>
          <w:rFonts w:eastAsia="Calibri" w:cs="Times New Roman"/>
        </w:rPr>
        <w:t xml:space="preserve"> </w:t>
      </w:r>
      <w:r w:rsidR="00F06785" w:rsidRPr="009703C0">
        <w:rPr>
          <w:rFonts w:eastAsia="Calibri" w:cs="Times New Roman"/>
        </w:rPr>
        <w:t>Механизм реализации Программы</w:t>
      </w:r>
    </w:p>
    <w:p w:rsidR="00530895" w:rsidRPr="009703C0" w:rsidRDefault="00530895" w:rsidP="009703C0">
      <w:pPr>
        <w:jc w:val="center"/>
        <w:rPr>
          <w:rFonts w:eastAsia="Calibri" w:cs="Times New Roman"/>
        </w:rPr>
      </w:pPr>
    </w:p>
    <w:p w:rsidR="00530895" w:rsidRPr="009703C0" w:rsidRDefault="00A500C7" w:rsidP="009703C0">
      <w:pPr>
        <w:autoSpaceDE w:val="0"/>
        <w:jc w:val="both"/>
      </w:pPr>
      <w:r>
        <w:t xml:space="preserve">          Управление </w:t>
      </w:r>
      <w:r w:rsidR="00530895" w:rsidRPr="009703C0">
        <w:t>реализацией Подпрограммы осуществляется администрацией Молдаванского сельского поселения Крымского района.</w:t>
      </w:r>
    </w:p>
    <w:p w:rsidR="00530895" w:rsidRPr="009703C0" w:rsidRDefault="00530895" w:rsidP="009703C0">
      <w:pPr>
        <w:autoSpaceDE w:val="0"/>
        <w:ind w:firstLine="720"/>
        <w:jc w:val="both"/>
      </w:pPr>
      <w:r w:rsidRPr="009703C0">
        <w:t>Заказчиком подпрограммы является администрация Молдаванского сельского поселения Крымского района. Заказчик Подпрограммы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 w:rsidR="00530895" w:rsidRPr="009703C0" w:rsidRDefault="00530895" w:rsidP="009703C0">
      <w:pPr>
        <w:autoSpaceDE w:val="0"/>
        <w:ind w:firstLine="720"/>
        <w:jc w:val="both"/>
      </w:pPr>
      <w:proofErr w:type="gramStart"/>
      <w:r w:rsidRPr="009703C0">
        <w:t>Контроль за</w:t>
      </w:r>
      <w:proofErr w:type="gramEnd"/>
      <w:r w:rsidRPr="009703C0">
        <w:t xml:space="preserve"> реализацией Подпрограммы осуществляют администрация и Совет Молдаванского сельского поселения Крымского района.</w:t>
      </w:r>
    </w:p>
    <w:p w:rsidR="00F06785" w:rsidRPr="009703C0" w:rsidRDefault="00530895" w:rsidP="009703C0">
      <w:pPr>
        <w:autoSpaceDE w:val="0"/>
        <w:ind w:firstLine="720"/>
        <w:jc w:val="both"/>
      </w:pPr>
      <w:proofErr w:type="gramStart"/>
      <w:r w:rsidRPr="009703C0">
        <w:t>Реализация Подпрограммы осуществляется в соответствии с Федеральным законом от 5 апреля 2013 № 44-ФЗ « О контрактной системе в сфере закупок товаров, работ, услуг для обеспечения государственных и муниципальных нужд» муниципальными заказчиками при осуществлении процедур размещения муниципального заказа на товары, работы, услуги в рамках реализации Программы за счет средств бюджета Молдаванского сельского поселения Крымского района.</w:t>
      </w:r>
      <w:proofErr w:type="gramEnd"/>
    </w:p>
    <w:p w:rsidR="00F06785" w:rsidRPr="009703C0" w:rsidRDefault="00F06785" w:rsidP="009703C0">
      <w:pPr>
        <w:autoSpaceDE w:val="0"/>
        <w:ind w:firstLine="720"/>
        <w:jc w:val="both"/>
      </w:pPr>
    </w:p>
    <w:p w:rsidR="00F06785" w:rsidRPr="009703C0" w:rsidRDefault="00F06785" w:rsidP="009703C0">
      <w:pPr>
        <w:autoSpaceDE w:val="0"/>
        <w:ind w:firstLine="720"/>
        <w:jc w:val="both"/>
      </w:pPr>
    </w:p>
    <w:p w:rsidR="00F06785" w:rsidRPr="009703C0" w:rsidRDefault="00F06785" w:rsidP="009703C0">
      <w:pPr>
        <w:autoSpaceDE w:val="0"/>
        <w:ind w:firstLine="720"/>
        <w:jc w:val="both"/>
      </w:pPr>
    </w:p>
    <w:p w:rsidR="00A06D7C" w:rsidRPr="009703C0" w:rsidRDefault="00A06D7C" w:rsidP="009703C0">
      <w:pPr>
        <w:autoSpaceDE w:val="0"/>
        <w:ind w:firstLine="720"/>
        <w:jc w:val="both"/>
      </w:pPr>
    </w:p>
    <w:p w:rsidR="00F06785" w:rsidRPr="009703C0" w:rsidRDefault="00F06785" w:rsidP="009703C0">
      <w:pPr>
        <w:tabs>
          <w:tab w:val="left" w:pos="7800"/>
        </w:tabs>
        <w:jc w:val="both"/>
      </w:pPr>
      <w:r w:rsidRPr="009703C0">
        <w:t>Глава Молдаванского сельского поселения</w:t>
      </w:r>
      <w:r w:rsidRPr="009703C0">
        <w:tab/>
      </w:r>
      <w:r w:rsidR="00A500C7">
        <w:t xml:space="preserve"> </w:t>
      </w:r>
    </w:p>
    <w:p w:rsidR="00F06785" w:rsidRPr="009703C0" w:rsidRDefault="00F06785" w:rsidP="00A500C7">
      <w:pPr>
        <w:tabs>
          <w:tab w:val="left" w:pos="7800"/>
        </w:tabs>
      </w:pPr>
      <w:r w:rsidRPr="009703C0">
        <w:t>Крымского района</w:t>
      </w:r>
      <w:r w:rsidR="00A500C7">
        <w:t xml:space="preserve">                                                                                                          А.Н.Шахов</w:t>
      </w:r>
      <w:r w:rsidR="00A500C7">
        <w:tab/>
        <w:t xml:space="preserve"> </w:t>
      </w:r>
    </w:p>
    <w:p w:rsidR="00F06785" w:rsidRPr="009703C0" w:rsidRDefault="00F06785" w:rsidP="009703C0"/>
    <w:p w:rsidR="00F06785" w:rsidRPr="009703C0" w:rsidRDefault="00F06785" w:rsidP="009703C0"/>
    <w:p w:rsidR="00F06785" w:rsidRPr="009703C0" w:rsidRDefault="00F06785" w:rsidP="009703C0"/>
    <w:p w:rsidR="00F06785" w:rsidRPr="009703C0" w:rsidRDefault="00F06785" w:rsidP="009703C0">
      <w:pPr>
        <w:autoSpaceDE w:val="0"/>
        <w:ind w:firstLine="720"/>
        <w:jc w:val="both"/>
      </w:pPr>
    </w:p>
    <w:p w:rsidR="00F06785" w:rsidRPr="009703C0" w:rsidRDefault="00F06785" w:rsidP="009703C0">
      <w:pPr>
        <w:autoSpaceDE w:val="0"/>
        <w:ind w:firstLine="720"/>
        <w:jc w:val="both"/>
      </w:pPr>
    </w:p>
    <w:p w:rsidR="00493EEE" w:rsidRPr="009703C0" w:rsidRDefault="00493EEE" w:rsidP="009703C0">
      <w:r w:rsidRPr="009703C0">
        <w:t xml:space="preserve">                                                                                                            </w:t>
      </w:r>
    </w:p>
    <w:p w:rsidR="00493EEE" w:rsidRPr="009703C0" w:rsidRDefault="00493EEE" w:rsidP="009703C0"/>
    <w:p w:rsidR="00493EEE" w:rsidRPr="009703C0" w:rsidRDefault="00493EEE" w:rsidP="009703C0"/>
    <w:p w:rsidR="00493EEE" w:rsidRDefault="00493EEE" w:rsidP="009703C0"/>
    <w:p w:rsidR="00A500C7" w:rsidRDefault="00A500C7" w:rsidP="009703C0"/>
    <w:p w:rsidR="00A500C7" w:rsidRDefault="00A500C7" w:rsidP="009703C0"/>
    <w:p w:rsidR="00A500C7" w:rsidRDefault="00A500C7" w:rsidP="009703C0"/>
    <w:p w:rsidR="00A500C7" w:rsidRDefault="00A500C7" w:rsidP="009703C0"/>
    <w:p w:rsidR="00A500C7" w:rsidRDefault="00A500C7" w:rsidP="009703C0"/>
    <w:p w:rsidR="00A500C7" w:rsidRDefault="00A500C7" w:rsidP="009703C0"/>
    <w:p w:rsidR="00A500C7" w:rsidRDefault="00A500C7" w:rsidP="009703C0"/>
    <w:p w:rsidR="00A500C7" w:rsidRDefault="00A500C7" w:rsidP="009703C0"/>
    <w:p w:rsidR="00A500C7" w:rsidRDefault="00A500C7" w:rsidP="009703C0"/>
    <w:p w:rsidR="00A500C7" w:rsidRDefault="00A500C7" w:rsidP="009703C0"/>
    <w:p w:rsidR="00A500C7" w:rsidRPr="009703C0" w:rsidRDefault="00A500C7" w:rsidP="009703C0"/>
    <w:p w:rsidR="00493EEE" w:rsidRPr="009703C0" w:rsidRDefault="00493EEE" w:rsidP="009703C0"/>
    <w:p w:rsidR="00493EEE" w:rsidRPr="009703C0" w:rsidRDefault="00493EEE" w:rsidP="009703C0"/>
    <w:p w:rsidR="00732CA4" w:rsidRPr="009703C0" w:rsidRDefault="00732CA4" w:rsidP="009703C0"/>
    <w:p w:rsidR="00B10216" w:rsidRPr="009703C0" w:rsidRDefault="00493EEE" w:rsidP="009703C0">
      <w:r w:rsidRPr="009703C0">
        <w:t xml:space="preserve">                                                                                                     </w:t>
      </w:r>
      <w:r w:rsidR="00732CA4" w:rsidRPr="009703C0">
        <w:t xml:space="preserve">      </w:t>
      </w:r>
    </w:p>
    <w:p w:rsidR="00B10216" w:rsidRPr="009703C0" w:rsidRDefault="00B10216" w:rsidP="009703C0">
      <w:pPr>
        <w:jc w:val="right"/>
      </w:pPr>
    </w:p>
    <w:p w:rsidR="00732CA4" w:rsidRPr="009703C0" w:rsidRDefault="00732CA4" w:rsidP="00A500C7"/>
    <w:p w:rsidR="000B5BE7" w:rsidRPr="009703C0" w:rsidRDefault="000B5BE7" w:rsidP="009703C0">
      <w:pPr>
        <w:jc w:val="right"/>
      </w:pPr>
    </w:p>
    <w:p w:rsidR="00493EEE" w:rsidRPr="009703C0" w:rsidRDefault="00493EEE" w:rsidP="009703C0">
      <w:pPr>
        <w:jc w:val="right"/>
      </w:pPr>
      <w:r w:rsidRPr="009703C0">
        <w:t xml:space="preserve">   Приложение  №</w:t>
      </w:r>
      <w:r w:rsidR="00A500C7">
        <w:t xml:space="preserve"> </w:t>
      </w:r>
      <w:r w:rsidRPr="009703C0">
        <w:t>2</w:t>
      </w:r>
    </w:p>
    <w:p w:rsidR="00493EEE" w:rsidRPr="009703C0" w:rsidRDefault="00493EEE" w:rsidP="009703C0">
      <w:pPr>
        <w:jc w:val="right"/>
      </w:pPr>
      <w:r w:rsidRPr="009703C0">
        <w:t xml:space="preserve">                                                                                                      к постановлению администрации</w:t>
      </w:r>
    </w:p>
    <w:p w:rsidR="00493EEE" w:rsidRPr="009703C0" w:rsidRDefault="00493EEE" w:rsidP="009703C0">
      <w:pPr>
        <w:jc w:val="right"/>
      </w:pPr>
      <w:r w:rsidRPr="009703C0">
        <w:t xml:space="preserve">                                                                                                 Молдаванского сельского поселения</w:t>
      </w:r>
    </w:p>
    <w:p w:rsidR="00493EEE" w:rsidRPr="009703C0" w:rsidRDefault="00493EEE" w:rsidP="009703C0">
      <w:pPr>
        <w:jc w:val="right"/>
      </w:pPr>
      <w:r w:rsidRPr="009703C0">
        <w:t xml:space="preserve">                                                                                            </w:t>
      </w:r>
      <w:r w:rsidR="00FF1A8F" w:rsidRPr="009703C0">
        <w:t>Крымского района от 18.05.2021 №</w:t>
      </w:r>
      <w:r w:rsidR="00A500C7">
        <w:t xml:space="preserve"> </w:t>
      </w:r>
      <w:r w:rsidR="00FF1A8F" w:rsidRPr="009703C0">
        <w:t>90</w:t>
      </w:r>
      <w:r w:rsidRPr="009703C0">
        <w:t xml:space="preserve">  </w:t>
      </w:r>
    </w:p>
    <w:p w:rsidR="00493EEE" w:rsidRPr="009703C0" w:rsidRDefault="00493EEE" w:rsidP="009703C0">
      <w:pPr>
        <w:jc w:val="center"/>
      </w:pPr>
    </w:p>
    <w:p w:rsidR="00493EEE" w:rsidRPr="009703C0" w:rsidRDefault="00493EEE" w:rsidP="009703C0">
      <w:pPr>
        <w:pStyle w:val="af1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703C0">
        <w:rPr>
          <w:rFonts w:ascii="Times New Roman" w:hAnsi="Times New Roman" w:cs="Times New Roman"/>
          <w:spacing w:val="-16"/>
          <w:sz w:val="24"/>
          <w:szCs w:val="24"/>
        </w:rPr>
        <w:t>Подпрограмма</w:t>
      </w:r>
    </w:p>
    <w:p w:rsidR="00493EEE" w:rsidRPr="009703C0" w:rsidRDefault="00493EEE" w:rsidP="009703C0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9703C0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Строительство объектов социальной и  инженерной инфраструктуры сельских территорий</w:t>
      </w:r>
      <w:r w:rsidRPr="009703C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03C0">
        <w:rPr>
          <w:rFonts w:ascii="Times New Roman" w:hAnsi="Times New Roman" w:cs="Times New Roman"/>
          <w:spacing w:val="-16"/>
          <w:sz w:val="24"/>
          <w:szCs w:val="24"/>
        </w:rPr>
        <w:t>Молдаванского сельского поселения Крымского района на 2021-2024 годы</w:t>
      </w:r>
    </w:p>
    <w:p w:rsidR="00493EEE" w:rsidRPr="009703C0" w:rsidRDefault="00493EEE" w:rsidP="009703C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9703C0" w:rsidRDefault="00493EEE" w:rsidP="009703C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9703C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Строительство объектов социальной и  инженерной инфраструктуры сельских территорий</w:t>
            </w:r>
            <w:r w:rsidR="00967391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Молдаванского сельского поселения Крымского района </w:t>
            </w: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9703C0">
              <w:rPr>
                <w:rStyle w:val="a5"/>
                <w:b w:val="0"/>
                <w:color w:val="auto"/>
                <w:sz w:val="24"/>
                <w:szCs w:val="24"/>
              </w:rPr>
              <w:t xml:space="preserve">  </w:t>
            </w:r>
          </w:p>
        </w:tc>
      </w:tr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9703C0" w:rsidRDefault="00493EEE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493EEE" w:rsidRPr="009703C0" w:rsidRDefault="00493EEE" w:rsidP="009703C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Иные исполнители отдельных  мероприятий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9703C0" w:rsidRDefault="00493EEE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Не предусмотрены</w:t>
            </w:r>
          </w:p>
        </w:tc>
      </w:tr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9703C0" w:rsidRDefault="00493EEE" w:rsidP="009703C0">
            <w:pPr>
              <w:jc w:val="both"/>
              <w:rPr>
                <w:rFonts w:eastAsia="Calibri"/>
              </w:rPr>
            </w:pPr>
            <w:r w:rsidRPr="009703C0">
              <w:rPr>
                <w:rFonts w:eastAsia="Calibri"/>
              </w:rPr>
              <w:t>Не предусмотрены</w:t>
            </w:r>
          </w:p>
        </w:tc>
      </w:tr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9703C0" w:rsidRDefault="00652991" w:rsidP="009703C0">
            <w:r w:rsidRPr="009703C0">
              <w:t xml:space="preserve"> Бесперебойное, гарантированное удовлетворение потребности в безопасном водоотведении населенных пунктов Молдаванского сельского поселения, </w:t>
            </w:r>
            <w:r w:rsidR="00493EEE" w:rsidRPr="009703C0">
              <w:t xml:space="preserve"> повышение уровня комплексного обустройства населённых пунктов района объектами социальной, инженерн</w:t>
            </w:r>
            <w:r w:rsidRPr="009703C0">
              <w:t xml:space="preserve">ой и транспортной инфраструктур, </w:t>
            </w:r>
            <w:r w:rsidR="00493EEE" w:rsidRPr="009703C0">
              <w:rPr>
                <w:rFonts w:eastAsia="Times New Roman"/>
                <w:lang w:eastAsia="ru-RU"/>
              </w:rPr>
              <w:t>сокращение доли загрязненных сточных вод, отводимых в реку</w:t>
            </w:r>
          </w:p>
        </w:tc>
      </w:tr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  <w:rPr>
                <w:spacing w:val="-17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shd w:val="clear" w:color="auto" w:fill="auto"/>
          </w:tcPr>
          <w:p w:rsidR="001261CA" w:rsidRPr="009703C0" w:rsidRDefault="00652991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комплекса мероприятий  по ремонту объектов водоотведения населенных пунктов Мо</w:t>
            </w:r>
            <w:r w:rsidR="001261CA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лдаванского сельского поселения, </w:t>
            </w:r>
          </w:p>
          <w:p w:rsidR="00493EEE" w:rsidRPr="009703C0" w:rsidRDefault="00493EEE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мероприятия по реконструкции  </w:t>
            </w:r>
            <w:proofErr w:type="gram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очистных</w:t>
            </w:r>
            <w:proofErr w:type="gram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0C7" w:rsidRDefault="00493EEE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сооружений хозяйственно-бытового стока</w:t>
            </w:r>
            <w:r w:rsidR="00D66C56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D66C56" w:rsidRPr="009703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66C56" w:rsidRPr="0097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аук-Дере</w:t>
            </w:r>
            <w:proofErr w:type="spell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EEE" w:rsidRPr="009703C0" w:rsidRDefault="00493EEE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</w:t>
            </w:r>
            <w:r w:rsidR="00D66C56" w:rsidRPr="009703C0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493EEE" w:rsidRPr="009703C0" w:rsidRDefault="00493EEE" w:rsidP="009703C0">
            <w:pPr>
              <w:autoSpaceDE w:val="0"/>
              <w:ind w:firstLine="34"/>
              <w:rPr>
                <w:rFonts w:cs="Times New Roman"/>
                <w:bCs/>
              </w:rPr>
            </w:pPr>
          </w:p>
        </w:tc>
      </w:tr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Перечень целевых показателей 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9703C0" w:rsidRDefault="00493EEE" w:rsidP="009703C0">
            <w:pPr>
              <w:autoSpaceDE w:val="0"/>
              <w:rPr>
                <w:iCs/>
              </w:rPr>
            </w:pPr>
            <w:r w:rsidRPr="009703C0">
              <w:rPr>
                <w:iCs/>
                <w:color w:val="000000"/>
              </w:rPr>
              <w:t>-Организация мероприятия по реконструкции очистных сооружений хозяйственно-бытового стока</w:t>
            </w:r>
          </w:p>
          <w:p w:rsidR="00493EEE" w:rsidRPr="009703C0" w:rsidRDefault="00493EEE" w:rsidP="009703C0">
            <w:pPr>
              <w:autoSpaceDE w:val="0"/>
              <w:rPr>
                <w:iCs/>
              </w:rPr>
            </w:pPr>
          </w:p>
        </w:tc>
      </w:tr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Этапы и сроки </w:t>
            </w: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9703C0" w:rsidRDefault="00493EEE" w:rsidP="009703C0">
            <w:r w:rsidRPr="009703C0">
              <w:rPr>
                <w:rFonts w:eastAsia="Times New Roman"/>
              </w:rPr>
              <w:t xml:space="preserve"> 2021-2024 годы </w:t>
            </w:r>
          </w:p>
        </w:tc>
      </w:tr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Объемы бюджетных ассигнований подпрограммы </w:t>
            </w: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7087" w:type="dxa"/>
            <w:shd w:val="clear" w:color="auto" w:fill="auto"/>
          </w:tcPr>
          <w:p w:rsidR="00493EEE" w:rsidRPr="009703C0" w:rsidRDefault="00493EEE" w:rsidP="009703C0">
            <w:pPr>
              <w:autoSpaceDE w:val="0"/>
              <w:ind w:firstLine="33"/>
              <w:rPr>
                <w:shd w:val="clear" w:color="auto" w:fill="FFFFFF"/>
              </w:rPr>
            </w:pPr>
            <w:r w:rsidRPr="009703C0">
              <w:t>Общий объем финансового обеспечения  программы на 2021-2024 г. составит (</w:t>
            </w:r>
            <w:proofErr w:type="spellStart"/>
            <w:r w:rsidRPr="009703C0">
              <w:t>прогнозно</w:t>
            </w:r>
            <w:proofErr w:type="spellEnd"/>
            <w:r w:rsidRPr="009703C0">
              <w:t>) всего</w:t>
            </w:r>
            <w:r w:rsidR="005411BD" w:rsidRPr="009703C0">
              <w:t xml:space="preserve"> 10500,0 тыс. </w:t>
            </w:r>
            <w:r w:rsidR="00E211BF" w:rsidRPr="009703C0">
              <w:t>руб.</w:t>
            </w:r>
            <w:r w:rsidRPr="009703C0">
              <w:t xml:space="preserve">: </w:t>
            </w:r>
          </w:p>
          <w:p w:rsidR="00493EEE" w:rsidRPr="009703C0" w:rsidRDefault="00493EEE" w:rsidP="009703C0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в том числе:</w:t>
            </w:r>
          </w:p>
          <w:p w:rsidR="00493EEE" w:rsidRPr="009703C0" w:rsidRDefault="00493EEE" w:rsidP="009703C0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из </w:t>
            </w:r>
            <w:r w:rsidR="006A3AB2" w:rsidRPr="009703C0">
              <w:rPr>
                <w:rFonts w:ascii="Times New Roman" w:hAnsi="Times New Roman" w:cs="Times New Roman"/>
              </w:rPr>
              <w:t xml:space="preserve">федерального </w:t>
            </w:r>
            <w:r w:rsidRPr="009703C0">
              <w:rPr>
                <w:rFonts w:ascii="Times New Roman" w:hAnsi="Times New Roman" w:cs="Times New Roman"/>
              </w:rPr>
              <w:t>бюджета:</w:t>
            </w:r>
          </w:p>
          <w:p w:rsidR="00493EEE" w:rsidRPr="009703C0" w:rsidRDefault="00493EEE" w:rsidP="009703C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2021 год – </w:t>
            </w:r>
            <w:r w:rsidR="006A3AB2" w:rsidRPr="009703C0">
              <w:rPr>
                <w:rFonts w:ascii="Times New Roman" w:hAnsi="Times New Roman" w:cs="Times New Roman"/>
              </w:rPr>
              <w:t>0</w:t>
            </w:r>
            <w:r w:rsidR="00935B30" w:rsidRPr="009703C0">
              <w:rPr>
                <w:rFonts w:ascii="Times New Roman" w:hAnsi="Times New Roman" w:cs="Times New Roman"/>
              </w:rPr>
              <w:t>,00</w:t>
            </w:r>
            <w:r w:rsidRPr="009703C0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493EEE" w:rsidRPr="009703C0" w:rsidRDefault="006A3AB2" w:rsidP="009703C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2022 год -  9975,00 тыс. рублей</w:t>
            </w:r>
          </w:p>
          <w:p w:rsidR="00493EEE" w:rsidRPr="009703C0" w:rsidRDefault="00493EEE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2023 год –</w:t>
            </w:r>
            <w:r w:rsidR="006A3AB2" w:rsidRPr="009703C0">
              <w:rPr>
                <w:rFonts w:cs="Times New Roman"/>
              </w:rPr>
              <w:t xml:space="preserve"> </w:t>
            </w:r>
            <w:r w:rsidRPr="009703C0">
              <w:rPr>
                <w:rFonts w:cs="Times New Roman"/>
              </w:rPr>
              <w:t>0</w:t>
            </w:r>
            <w:r w:rsidR="00935B30" w:rsidRPr="009703C0">
              <w:rPr>
                <w:rFonts w:cs="Times New Roman"/>
              </w:rPr>
              <w:t>,00</w:t>
            </w:r>
            <w:r w:rsidRPr="009703C0">
              <w:rPr>
                <w:rFonts w:cs="Times New Roman"/>
              </w:rPr>
              <w:t xml:space="preserve"> тыс. рублей </w:t>
            </w:r>
          </w:p>
          <w:p w:rsidR="00493EEE" w:rsidRPr="009703C0" w:rsidRDefault="00493EEE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2024 год -</w:t>
            </w:r>
            <w:r w:rsidR="006A3AB2" w:rsidRPr="009703C0">
              <w:rPr>
                <w:rFonts w:cs="Times New Roman"/>
              </w:rPr>
              <w:t xml:space="preserve">  </w:t>
            </w:r>
            <w:r w:rsidRPr="009703C0">
              <w:rPr>
                <w:rFonts w:cs="Times New Roman"/>
              </w:rPr>
              <w:t>0</w:t>
            </w:r>
            <w:r w:rsidR="00935B30" w:rsidRPr="009703C0">
              <w:rPr>
                <w:rFonts w:cs="Times New Roman"/>
              </w:rPr>
              <w:t>,00</w:t>
            </w:r>
            <w:r w:rsidRPr="009703C0">
              <w:rPr>
                <w:rFonts w:cs="Times New Roman"/>
              </w:rPr>
              <w:t xml:space="preserve"> тыс. рублей </w:t>
            </w:r>
          </w:p>
          <w:p w:rsidR="006A3AB2" w:rsidRPr="009703C0" w:rsidRDefault="006A3AB2" w:rsidP="009703C0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из краевого бюджета:</w:t>
            </w:r>
          </w:p>
          <w:p w:rsidR="006A3AB2" w:rsidRPr="009703C0" w:rsidRDefault="006A3AB2" w:rsidP="009703C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2021 год –0,00 тыс. рублей </w:t>
            </w:r>
          </w:p>
          <w:p w:rsidR="006A3AB2" w:rsidRPr="009703C0" w:rsidRDefault="006A3AB2" w:rsidP="009703C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2022 год  - 0,00 тыс. рублей </w:t>
            </w:r>
          </w:p>
          <w:p w:rsidR="006A3AB2" w:rsidRPr="009703C0" w:rsidRDefault="006A3AB2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2023 год – 0,00 тыс. рублей </w:t>
            </w:r>
          </w:p>
          <w:p w:rsidR="006A3AB2" w:rsidRPr="009703C0" w:rsidRDefault="006A3AB2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lastRenderedPageBreak/>
              <w:t xml:space="preserve">2024 год -  0,00 тыс. рублей </w:t>
            </w:r>
          </w:p>
          <w:p w:rsidR="00493EEE" w:rsidRPr="009703C0" w:rsidRDefault="00493EEE" w:rsidP="009703C0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>из местного бюджета:</w:t>
            </w:r>
          </w:p>
          <w:p w:rsidR="00493EEE" w:rsidRPr="009703C0" w:rsidRDefault="00935B30" w:rsidP="009703C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2021 год – </w:t>
            </w:r>
            <w:r w:rsidR="006A3AB2" w:rsidRPr="009703C0">
              <w:rPr>
                <w:rFonts w:ascii="Times New Roman" w:hAnsi="Times New Roman" w:cs="Times New Roman"/>
              </w:rPr>
              <w:t xml:space="preserve"> 0</w:t>
            </w:r>
            <w:r w:rsidRPr="009703C0">
              <w:rPr>
                <w:rFonts w:ascii="Times New Roman" w:hAnsi="Times New Roman" w:cs="Times New Roman"/>
              </w:rPr>
              <w:t>,00</w:t>
            </w:r>
            <w:r w:rsidR="00493EEE" w:rsidRPr="009703C0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493EEE" w:rsidRPr="009703C0" w:rsidRDefault="00493EEE" w:rsidP="009703C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2022 год </w:t>
            </w:r>
            <w:r w:rsidR="006A3AB2" w:rsidRPr="009703C0">
              <w:rPr>
                <w:rFonts w:ascii="Times New Roman" w:hAnsi="Times New Roman" w:cs="Times New Roman"/>
              </w:rPr>
              <w:t>-   525,00 тыс. рублей</w:t>
            </w:r>
          </w:p>
          <w:p w:rsidR="00493EEE" w:rsidRPr="009703C0" w:rsidRDefault="00493EEE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2023 год –</w:t>
            </w:r>
            <w:r w:rsidR="006A3AB2" w:rsidRPr="009703C0">
              <w:rPr>
                <w:rFonts w:cs="Times New Roman"/>
              </w:rPr>
              <w:t xml:space="preserve">  </w:t>
            </w:r>
            <w:r w:rsidRPr="009703C0">
              <w:rPr>
                <w:rFonts w:cs="Times New Roman"/>
              </w:rPr>
              <w:t>0</w:t>
            </w:r>
            <w:r w:rsidR="00935B30" w:rsidRPr="009703C0">
              <w:rPr>
                <w:rFonts w:cs="Times New Roman"/>
              </w:rPr>
              <w:t xml:space="preserve">,00 </w:t>
            </w:r>
            <w:r w:rsidRPr="009703C0">
              <w:rPr>
                <w:rFonts w:cs="Times New Roman"/>
              </w:rPr>
              <w:t xml:space="preserve"> тыс. рублей </w:t>
            </w:r>
          </w:p>
          <w:p w:rsidR="00493EEE" w:rsidRPr="009703C0" w:rsidRDefault="00493EEE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2024 год -</w:t>
            </w:r>
            <w:r w:rsidR="006A3AB2" w:rsidRPr="009703C0">
              <w:rPr>
                <w:rFonts w:cs="Times New Roman"/>
              </w:rPr>
              <w:t xml:space="preserve">   </w:t>
            </w:r>
            <w:r w:rsidR="00935B30" w:rsidRPr="009703C0">
              <w:rPr>
                <w:rFonts w:cs="Times New Roman"/>
              </w:rPr>
              <w:t>0,0</w:t>
            </w:r>
            <w:r w:rsidRPr="009703C0">
              <w:rPr>
                <w:rFonts w:cs="Times New Roman"/>
              </w:rPr>
              <w:t xml:space="preserve">0 тыс. рублей </w:t>
            </w:r>
          </w:p>
          <w:p w:rsidR="005411BD" w:rsidRPr="009703C0" w:rsidRDefault="005411B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из внебюджетных средств:</w:t>
            </w:r>
          </w:p>
          <w:p w:rsidR="005411BD" w:rsidRPr="009703C0" w:rsidRDefault="006A3AB2" w:rsidP="009703C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2021 год –  </w:t>
            </w:r>
            <w:r w:rsidR="00014D6D" w:rsidRPr="009703C0">
              <w:rPr>
                <w:rFonts w:ascii="Times New Roman" w:hAnsi="Times New Roman" w:cs="Times New Roman"/>
              </w:rPr>
              <w:t>0</w:t>
            </w:r>
            <w:r w:rsidR="005411BD" w:rsidRPr="009703C0">
              <w:rPr>
                <w:rFonts w:ascii="Times New Roman" w:hAnsi="Times New Roman" w:cs="Times New Roman"/>
              </w:rPr>
              <w:t xml:space="preserve">,00 тыс. рублей </w:t>
            </w:r>
          </w:p>
          <w:p w:rsidR="005411BD" w:rsidRPr="009703C0" w:rsidRDefault="006A3AB2" w:rsidP="009703C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9703C0">
              <w:rPr>
                <w:rFonts w:ascii="Times New Roman" w:hAnsi="Times New Roman" w:cs="Times New Roman"/>
              </w:rPr>
              <w:t xml:space="preserve">2022 год  – </w:t>
            </w:r>
            <w:r w:rsidR="005411BD" w:rsidRPr="009703C0">
              <w:rPr>
                <w:rFonts w:ascii="Times New Roman" w:hAnsi="Times New Roman" w:cs="Times New Roman"/>
              </w:rPr>
              <w:t xml:space="preserve">0,00 тыс. рублей </w:t>
            </w:r>
          </w:p>
          <w:p w:rsidR="005411BD" w:rsidRPr="009703C0" w:rsidRDefault="005411BD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>2023 год</w:t>
            </w:r>
            <w:r w:rsidR="006A3AB2" w:rsidRPr="009703C0">
              <w:rPr>
                <w:rFonts w:cs="Times New Roman"/>
              </w:rPr>
              <w:t xml:space="preserve"> –  </w:t>
            </w:r>
            <w:r w:rsidRPr="009703C0">
              <w:rPr>
                <w:rFonts w:cs="Times New Roman"/>
              </w:rPr>
              <w:t xml:space="preserve">0,00  тыс. рублей </w:t>
            </w:r>
          </w:p>
          <w:p w:rsidR="005411BD" w:rsidRPr="009703C0" w:rsidRDefault="006A3AB2" w:rsidP="009703C0">
            <w:pPr>
              <w:rPr>
                <w:rFonts w:cs="Times New Roman"/>
              </w:rPr>
            </w:pPr>
            <w:r w:rsidRPr="009703C0">
              <w:rPr>
                <w:rFonts w:cs="Times New Roman"/>
              </w:rPr>
              <w:t xml:space="preserve">2024 год -  </w:t>
            </w:r>
            <w:r w:rsidR="005411BD" w:rsidRPr="009703C0">
              <w:rPr>
                <w:rFonts w:cs="Times New Roman"/>
              </w:rPr>
              <w:t xml:space="preserve"> 0,00 тыс. рублей </w:t>
            </w:r>
          </w:p>
          <w:p w:rsidR="005411BD" w:rsidRPr="009703C0" w:rsidRDefault="005411BD" w:rsidP="009703C0"/>
        </w:tc>
      </w:tr>
      <w:tr w:rsidR="00493EEE" w:rsidRPr="009703C0" w:rsidTr="001261CA">
        <w:tc>
          <w:tcPr>
            <w:tcW w:w="2660" w:type="dxa"/>
            <w:shd w:val="clear" w:color="auto" w:fill="auto"/>
          </w:tcPr>
          <w:p w:rsidR="00493EEE" w:rsidRPr="009703C0" w:rsidRDefault="00493EEE" w:rsidP="009703C0">
            <w:pPr>
              <w:pStyle w:val="af3"/>
              <w:rPr>
                <w:rFonts w:ascii="Times New Roman" w:hAnsi="Times New Roman" w:cs="Times New Roman"/>
              </w:rPr>
            </w:pPr>
            <w:r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Контроль выполнения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9703C0" w:rsidRDefault="00493EEE" w:rsidP="009703C0">
            <w:pPr>
              <w:jc w:val="both"/>
            </w:pPr>
            <w:proofErr w:type="gramStart"/>
            <w:r w:rsidRPr="009703C0">
              <w:rPr>
                <w:rFonts w:eastAsia="Times New Roman"/>
              </w:rPr>
              <w:t>Контроль за</w:t>
            </w:r>
            <w:proofErr w:type="gramEnd"/>
            <w:r w:rsidRPr="009703C0">
              <w:rPr>
                <w:rFonts w:eastAsia="Times New Roman"/>
              </w:rPr>
              <w:t xml:space="preserve"> ходом реализации Подпрограммы осуществляет Глава Молдаванского сельского поселения Крымского района</w:t>
            </w:r>
          </w:p>
        </w:tc>
      </w:tr>
    </w:tbl>
    <w:p w:rsidR="00014D6D" w:rsidRPr="009703C0" w:rsidRDefault="00014D6D" w:rsidP="00A500C7">
      <w:pPr>
        <w:shd w:val="clear" w:color="auto" w:fill="FFFFFF"/>
        <w:textAlignment w:val="baseline"/>
        <w:rPr>
          <w:rFonts w:cs="Times New Roman"/>
        </w:rPr>
      </w:pPr>
    </w:p>
    <w:p w:rsidR="00EF76D4" w:rsidRPr="009703C0" w:rsidRDefault="000D73D3" w:rsidP="009703C0">
      <w:pPr>
        <w:shd w:val="clear" w:color="auto" w:fill="FFFFFF"/>
        <w:jc w:val="center"/>
        <w:textAlignment w:val="baseline"/>
        <w:rPr>
          <w:rFonts w:cs="Times New Roman"/>
        </w:rPr>
      </w:pPr>
      <w:r w:rsidRPr="009703C0">
        <w:rPr>
          <w:rFonts w:cs="Times New Roman"/>
        </w:rPr>
        <w:t>1.</w:t>
      </w:r>
      <w:r w:rsidR="00493EEE" w:rsidRPr="009703C0">
        <w:rPr>
          <w:rFonts w:cs="Times New Roman"/>
        </w:rPr>
        <w:t>Содержание проблемы и обоснование необходимости ее решения</w:t>
      </w:r>
    </w:p>
    <w:p w:rsidR="001261CA" w:rsidRPr="009703C0" w:rsidRDefault="00493EEE" w:rsidP="009703C0">
      <w:pPr>
        <w:shd w:val="clear" w:color="auto" w:fill="FFFFFF"/>
        <w:jc w:val="center"/>
        <w:textAlignment w:val="baseline"/>
        <w:rPr>
          <w:rFonts w:cs="Times New Roman"/>
        </w:rPr>
      </w:pPr>
      <w:r w:rsidRPr="009703C0">
        <w:rPr>
          <w:rFonts w:cs="Times New Roman"/>
        </w:rPr>
        <w:t>программными методами</w:t>
      </w:r>
    </w:p>
    <w:p w:rsidR="008B4A96" w:rsidRPr="009703C0" w:rsidRDefault="001261CA" w:rsidP="00A500C7">
      <w:pPr>
        <w:ind w:firstLine="567"/>
        <w:jc w:val="both"/>
        <w:rPr>
          <w:rFonts w:eastAsia="Times New Roman" w:cs="Times New Roman"/>
          <w:lang w:eastAsia="ru-RU"/>
        </w:rPr>
      </w:pPr>
      <w:r w:rsidRPr="009703C0">
        <w:rPr>
          <w:rFonts w:eastAsia="Times New Roman" w:cs="Times New Roman"/>
          <w:lang w:eastAsia="ru-RU"/>
        </w:rPr>
        <w:t xml:space="preserve">Сложившаяся в населенных пунктах Молдаванского сельского поселения  Крымского района  ситуация в сфере развития инженерной инфраструктуры и предоставления коммунальных услуг населению в том числе по водоотведению, препятствует формированию  социально-экономических условий устойчивого развития в поселении. </w:t>
      </w:r>
    </w:p>
    <w:p w:rsidR="000D73D3" w:rsidRPr="009703C0" w:rsidRDefault="000D73D3" w:rsidP="009703C0">
      <w:pPr>
        <w:jc w:val="both"/>
        <w:rPr>
          <w:rFonts w:eastAsia="Times New Roman" w:cs="Times New Roman"/>
          <w:lang w:eastAsia="ru-RU"/>
        </w:rPr>
      </w:pPr>
      <w:r w:rsidRPr="009703C0">
        <w:rPr>
          <w:rFonts w:eastAsia="Times New Roman" w:cs="Times New Roman"/>
          <w:lang w:eastAsia="ru-RU"/>
        </w:rPr>
        <w:t xml:space="preserve">         </w:t>
      </w:r>
      <w:r w:rsidR="00493EEE" w:rsidRPr="009703C0">
        <w:rPr>
          <w:rFonts w:eastAsia="Times New Roman" w:cs="Times New Roman"/>
          <w:lang w:eastAsia="ru-RU"/>
        </w:rPr>
        <w:t xml:space="preserve">В настоящее время деятельность жилищно-коммунального комплекса поселка </w:t>
      </w:r>
      <w:proofErr w:type="spellStart"/>
      <w:r w:rsidR="00493EEE" w:rsidRPr="009703C0">
        <w:rPr>
          <w:rFonts w:eastAsia="Times New Roman" w:cs="Times New Roman"/>
          <w:lang w:eastAsia="ru-RU"/>
        </w:rPr>
        <w:t>Саук-Дере</w:t>
      </w:r>
      <w:proofErr w:type="spellEnd"/>
      <w:r w:rsidR="00493EEE" w:rsidRPr="009703C0">
        <w:rPr>
          <w:rFonts w:eastAsia="Times New Roman" w:cs="Times New Roman"/>
          <w:lang w:eastAsia="ru-RU"/>
        </w:rPr>
        <w:t xml:space="preserve"> </w:t>
      </w:r>
      <w:r w:rsidR="00493EEE" w:rsidRPr="009703C0">
        <w:rPr>
          <w:rFonts w:eastAsia="Times New Roman"/>
        </w:rPr>
        <w:t>Молдаванского сельского поселения Крымского района</w:t>
      </w:r>
      <w:r w:rsidR="00493EEE" w:rsidRPr="009703C0">
        <w:rPr>
          <w:rFonts w:eastAsia="Times New Roman" w:cs="Times New Roman"/>
          <w:lang w:eastAsia="ru-RU"/>
        </w:rPr>
        <w:t xml:space="preserve"> характеризуется неравномерным развитием систем коммунальной инфраструктуры. Причинами этого являются высокий уровень износа основных фондов коммунального комплекса и технологическая отсталость многих объектов коммунальной инфраструктуры, неэффективность существующей системы управления в коммунальном секторе,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493EEE" w:rsidRPr="009703C0" w:rsidRDefault="000D73D3" w:rsidP="009703C0">
      <w:pPr>
        <w:jc w:val="both"/>
        <w:rPr>
          <w:rFonts w:eastAsia="Times New Roman" w:cs="Times New Roman"/>
          <w:lang w:eastAsia="ru-RU"/>
        </w:rPr>
      </w:pPr>
      <w:r w:rsidRPr="009703C0">
        <w:rPr>
          <w:rFonts w:eastAsia="Times New Roman" w:cs="Times New Roman"/>
          <w:lang w:eastAsia="ru-RU"/>
        </w:rPr>
        <w:t xml:space="preserve">       </w:t>
      </w:r>
      <w:r w:rsidR="008B4A96" w:rsidRPr="009703C0">
        <w:rPr>
          <w:rFonts w:eastAsia="Times New Roman" w:cs="Times New Roman"/>
          <w:lang w:eastAsia="ru-RU"/>
        </w:rPr>
        <w:t xml:space="preserve"> </w:t>
      </w:r>
      <w:r w:rsidR="00493EEE" w:rsidRPr="009703C0">
        <w:rPr>
          <w:rFonts w:eastAsia="Times New Roman" w:cs="Times New Roman"/>
          <w:lang w:eastAsia="ru-RU"/>
        </w:rPr>
        <w:t>Высокий уровень износа и технологическая отсталость основных фондов коммунального комплекса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обновлении и модернизации основных фондов, не формировала стимулов к сокращению затрат. При этом стоимость жилищно-коммунальных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водоснабжения и водоотведения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493EEE" w:rsidRPr="009703C0" w:rsidRDefault="00D66C56" w:rsidP="009703C0">
      <w:pPr>
        <w:jc w:val="both"/>
        <w:rPr>
          <w:rFonts w:eastAsia="Times New Roman" w:cs="Times New Roman"/>
          <w:lang w:eastAsia="ru-RU"/>
        </w:rPr>
      </w:pPr>
      <w:r w:rsidRPr="009703C0">
        <w:rPr>
          <w:rFonts w:eastAsia="Times New Roman" w:cs="Times New Roman"/>
          <w:lang w:eastAsia="ru-RU"/>
        </w:rPr>
        <w:t xml:space="preserve">      </w:t>
      </w:r>
      <w:r w:rsidR="00493EEE" w:rsidRPr="009703C0">
        <w:rPr>
          <w:rFonts w:eastAsia="Times New Roman" w:cs="Times New Roman"/>
          <w:lang w:eastAsia="ru-RU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10CC5" w:rsidRPr="009703C0" w:rsidRDefault="00493EEE" w:rsidP="009703C0">
      <w:pPr>
        <w:ind w:firstLine="709"/>
        <w:jc w:val="center"/>
        <w:rPr>
          <w:rFonts w:eastAsia="Times New Roman" w:cs="Times New Roman"/>
          <w:lang w:eastAsia="ru-RU"/>
        </w:rPr>
      </w:pPr>
      <w:r w:rsidRPr="009703C0">
        <w:rPr>
          <w:rFonts w:eastAsia="Times New Roman" w:cs="Times New Roman"/>
          <w:lang w:eastAsia="ru-RU"/>
        </w:rPr>
        <w:t>Следствием высокого износа и технологической отсталости основных фондов в коммунальном комплексе является низкое качество коммунальных услуг, не соответ</w:t>
      </w:r>
      <w:r w:rsidR="00143878" w:rsidRPr="009703C0">
        <w:rPr>
          <w:rFonts w:eastAsia="Times New Roman" w:cs="Times New Roman"/>
          <w:lang w:eastAsia="ru-RU"/>
        </w:rPr>
        <w:t>ствующее запросам потребителей.</w:t>
      </w:r>
    </w:p>
    <w:p w:rsidR="00D66C56" w:rsidRPr="009703C0" w:rsidRDefault="004A26BE" w:rsidP="009703C0">
      <w:pPr>
        <w:pStyle w:val="af3"/>
        <w:jc w:val="center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>2.</w:t>
      </w:r>
      <w:r w:rsidR="00D66C56" w:rsidRPr="009703C0">
        <w:rPr>
          <w:rFonts w:ascii="Times New Roman" w:hAnsi="Times New Roman" w:cs="Times New Roman"/>
        </w:rPr>
        <w:t xml:space="preserve"> </w:t>
      </w:r>
      <w:r w:rsidR="00493EEE" w:rsidRPr="009703C0">
        <w:rPr>
          <w:rFonts w:ascii="Times New Roman" w:hAnsi="Times New Roman" w:cs="Times New Roman"/>
        </w:rPr>
        <w:t>Цели,</w:t>
      </w:r>
      <w:r w:rsidR="000D73D3" w:rsidRPr="009703C0">
        <w:rPr>
          <w:rFonts w:ascii="Times New Roman" w:hAnsi="Times New Roman" w:cs="Times New Roman"/>
        </w:rPr>
        <w:t xml:space="preserve"> </w:t>
      </w:r>
      <w:r w:rsidR="00A500C7">
        <w:rPr>
          <w:rFonts w:ascii="Times New Roman" w:hAnsi="Times New Roman" w:cs="Times New Roman"/>
        </w:rPr>
        <w:t>задачи и показатели (</w:t>
      </w:r>
      <w:r w:rsidR="004B5989" w:rsidRPr="009703C0">
        <w:rPr>
          <w:rFonts w:ascii="Times New Roman" w:hAnsi="Times New Roman" w:cs="Times New Roman"/>
        </w:rPr>
        <w:t xml:space="preserve">индикаторы) достижения целей и решения задач, описание  основных ожидаемых конечных результатов подпрограммы,  сроков </w:t>
      </w:r>
      <w:r w:rsidR="00493EEE" w:rsidRPr="009703C0">
        <w:rPr>
          <w:rFonts w:ascii="Times New Roman" w:hAnsi="Times New Roman" w:cs="Times New Roman"/>
        </w:rPr>
        <w:t xml:space="preserve"> и </w:t>
      </w:r>
      <w:r w:rsidR="004B5989" w:rsidRPr="009703C0">
        <w:rPr>
          <w:rFonts w:ascii="Times New Roman" w:hAnsi="Times New Roman" w:cs="Times New Roman"/>
        </w:rPr>
        <w:t xml:space="preserve"> контрольных этапов  </w:t>
      </w:r>
      <w:r w:rsidR="00493EEE" w:rsidRPr="009703C0">
        <w:rPr>
          <w:rFonts w:ascii="Times New Roman" w:hAnsi="Times New Roman" w:cs="Times New Roman"/>
        </w:rPr>
        <w:t>реализации подпрограммы</w:t>
      </w:r>
    </w:p>
    <w:p w:rsidR="008B4A96" w:rsidRPr="009703C0" w:rsidRDefault="00493EEE" w:rsidP="009703C0">
      <w:pPr>
        <w:pStyle w:val="af3"/>
        <w:ind w:left="720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>Цели подпрограммы:</w:t>
      </w:r>
      <w:r w:rsidR="008B4A96" w:rsidRPr="009703C0">
        <w:rPr>
          <w:rFonts w:ascii="Times New Roman" w:hAnsi="Times New Roman" w:cs="Times New Roman"/>
        </w:rPr>
        <w:t xml:space="preserve"> </w:t>
      </w:r>
    </w:p>
    <w:p w:rsidR="00493EEE" w:rsidRPr="009703C0" w:rsidRDefault="008B4A96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 xml:space="preserve">          - Бесперебойное, гарантированное удовлетворение потребности в безопасном водоотведении населенных пунктов Молдаванского сельского поселения,  </w:t>
      </w:r>
      <w:r w:rsidR="00493EEE" w:rsidRPr="009703C0">
        <w:rPr>
          <w:rFonts w:ascii="Times New Roman" w:hAnsi="Times New Roman" w:cs="Times New Roman"/>
        </w:rPr>
        <w:t>повышение уровня комплексного обустройства населённых пунктов района объектами социальной, инженерн</w:t>
      </w:r>
      <w:r w:rsidRPr="009703C0">
        <w:rPr>
          <w:rFonts w:ascii="Times New Roman" w:hAnsi="Times New Roman" w:cs="Times New Roman"/>
        </w:rPr>
        <w:t xml:space="preserve">ой </w:t>
      </w:r>
      <w:r w:rsidRPr="009703C0">
        <w:rPr>
          <w:rFonts w:ascii="Times New Roman" w:hAnsi="Times New Roman" w:cs="Times New Roman"/>
        </w:rPr>
        <w:lastRenderedPageBreak/>
        <w:t>и транспортной инфраструктур,</w:t>
      </w:r>
      <w:r w:rsidR="00493EEE" w:rsidRPr="009703C0">
        <w:rPr>
          <w:rFonts w:ascii="Times New Roman" w:hAnsi="Times New Roman" w:cs="Times New Roman"/>
        </w:rPr>
        <w:t xml:space="preserve"> </w:t>
      </w:r>
      <w:r w:rsidR="00493EEE" w:rsidRPr="009703C0">
        <w:rPr>
          <w:rFonts w:ascii="Times New Roman" w:hAnsi="Times New Roman" w:cs="Times New Roman"/>
          <w:lang w:eastAsia="ru-RU"/>
        </w:rPr>
        <w:t>сокращение доли загрязненных сточных вод, отводимых в реку</w:t>
      </w:r>
      <w:r w:rsidRPr="009703C0">
        <w:rPr>
          <w:rFonts w:ascii="Times New Roman" w:hAnsi="Times New Roman" w:cs="Times New Roman"/>
          <w:lang w:eastAsia="ru-RU"/>
        </w:rPr>
        <w:t>.</w:t>
      </w:r>
    </w:p>
    <w:p w:rsidR="008B4A96" w:rsidRPr="009703C0" w:rsidRDefault="008B4A96" w:rsidP="009703C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03C0">
        <w:rPr>
          <w:rFonts w:ascii="Times New Roman" w:hAnsi="Times New Roman" w:cs="Times New Roman"/>
          <w:sz w:val="24"/>
          <w:szCs w:val="24"/>
        </w:rPr>
        <w:t xml:space="preserve">      </w:t>
      </w:r>
      <w:r w:rsidR="00A34FE4" w:rsidRPr="009703C0">
        <w:rPr>
          <w:rFonts w:ascii="Times New Roman" w:hAnsi="Times New Roman" w:cs="Times New Roman"/>
          <w:sz w:val="24"/>
          <w:szCs w:val="24"/>
        </w:rPr>
        <w:t xml:space="preserve">       </w:t>
      </w:r>
      <w:r w:rsidR="00493EEE" w:rsidRPr="009703C0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Pr="0097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A96" w:rsidRPr="009703C0" w:rsidRDefault="008B4A96" w:rsidP="009703C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03C0">
        <w:rPr>
          <w:rFonts w:ascii="Times New Roman" w:hAnsi="Times New Roman" w:cs="Times New Roman"/>
          <w:sz w:val="24"/>
          <w:szCs w:val="24"/>
        </w:rPr>
        <w:t xml:space="preserve">      Проведение комплекса мероприятий  по ремонту объектов водоотведения населенных пунктов Молдаванского сельского поселения,  реализовать мероприятия по реконструкции  очистных  сооружений хозяйственно-бытового стока </w:t>
      </w:r>
      <w:proofErr w:type="spellStart"/>
      <w:r w:rsidRPr="009703C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703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03C0">
        <w:rPr>
          <w:rFonts w:ascii="Times New Roman" w:hAnsi="Times New Roman" w:cs="Times New Roman"/>
          <w:sz w:val="24"/>
          <w:szCs w:val="24"/>
        </w:rPr>
        <w:t>аук-Дере</w:t>
      </w:r>
      <w:proofErr w:type="spellEnd"/>
      <w:r w:rsidRPr="009703C0">
        <w:rPr>
          <w:rFonts w:ascii="Times New Roman" w:hAnsi="Times New Roman" w:cs="Times New Roman"/>
          <w:sz w:val="24"/>
          <w:szCs w:val="24"/>
        </w:rPr>
        <w:t xml:space="preserve"> Крымского </w:t>
      </w:r>
      <w:r w:rsidR="00094BEA" w:rsidRPr="009703C0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493EEE" w:rsidRPr="009703C0" w:rsidRDefault="00094BEA" w:rsidP="009703C0">
      <w:pPr>
        <w:pStyle w:val="Default"/>
        <w:jc w:val="both"/>
      </w:pPr>
      <w:r w:rsidRPr="009703C0">
        <w:t xml:space="preserve">      </w:t>
      </w:r>
      <w:r w:rsidR="00A34FE4" w:rsidRPr="009703C0">
        <w:t xml:space="preserve">  </w:t>
      </w:r>
      <w:r w:rsidRPr="009703C0">
        <w:t xml:space="preserve"> </w:t>
      </w:r>
      <w:r w:rsidR="00143878" w:rsidRPr="009703C0">
        <w:t xml:space="preserve">    </w:t>
      </w:r>
      <w:r w:rsidRPr="009703C0">
        <w:t xml:space="preserve"> </w:t>
      </w:r>
      <w:r w:rsidR="00493EEE" w:rsidRPr="009703C0">
        <w:t>Показатель:</w:t>
      </w:r>
    </w:p>
    <w:p w:rsidR="00493EEE" w:rsidRPr="009703C0" w:rsidRDefault="00094BEA" w:rsidP="009703C0">
      <w:pPr>
        <w:autoSpaceDE w:val="0"/>
        <w:jc w:val="both"/>
        <w:rPr>
          <w:rFonts w:cs="Times New Roman"/>
          <w:iCs/>
        </w:rPr>
      </w:pPr>
      <w:r w:rsidRPr="009703C0">
        <w:rPr>
          <w:rFonts w:cs="Times New Roman"/>
          <w:iCs/>
          <w:color w:val="000000"/>
        </w:rPr>
        <w:t xml:space="preserve">         </w:t>
      </w:r>
      <w:r w:rsidR="00493EEE" w:rsidRPr="009703C0">
        <w:rPr>
          <w:rFonts w:cs="Times New Roman"/>
          <w:iCs/>
          <w:color w:val="000000"/>
        </w:rPr>
        <w:t>Организация мероприятия по реконструкции очистных сооружений хозяйственно-бытового стока</w:t>
      </w:r>
    </w:p>
    <w:p w:rsidR="00493EEE" w:rsidRPr="009703C0" w:rsidRDefault="00A34FE4" w:rsidP="009703C0">
      <w:pPr>
        <w:pStyle w:val="af3"/>
        <w:rPr>
          <w:rFonts w:ascii="Times New Roman" w:hAnsi="Times New Roman" w:cs="Times New Roman"/>
        </w:rPr>
      </w:pPr>
      <w:r w:rsidRPr="009703C0">
        <w:rPr>
          <w:rFonts w:ascii="Times New Roman" w:hAnsi="Times New Roman" w:cs="Times New Roman"/>
        </w:rPr>
        <w:t xml:space="preserve">         </w:t>
      </w:r>
      <w:r w:rsidR="00493EEE" w:rsidRPr="009703C0">
        <w:rPr>
          <w:rFonts w:ascii="Times New Roman" w:hAnsi="Times New Roman" w:cs="Times New Roman"/>
        </w:rPr>
        <w:t>Основной ожидаемый конечный результат реализации подпрограммы:</w:t>
      </w:r>
    </w:p>
    <w:p w:rsidR="00493EEE" w:rsidRPr="009703C0" w:rsidRDefault="00493EEE" w:rsidP="009703C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03C0">
        <w:rPr>
          <w:rFonts w:ascii="Times New Roman" w:hAnsi="Times New Roman" w:cs="Times New Roman"/>
          <w:sz w:val="24"/>
          <w:szCs w:val="24"/>
        </w:rPr>
        <w:t xml:space="preserve">реализации мероприятия по реконструкции очистных сооружений хозяйственно-бытового стока поселка </w:t>
      </w:r>
      <w:proofErr w:type="spellStart"/>
      <w:r w:rsidRPr="009703C0">
        <w:rPr>
          <w:rFonts w:ascii="Times New Roman" w:hAnsi="Times New Roman" w:cs="Times New Roman"/>
          <w:sz w:val="24"/>
          <w:szCs w:val="24"/>
        </w:rPr>
        <w:t>Саук-Дере</w:t>
      </w:r>
      <w:proofErr w:type="spellEnd"/>
      <w:r w:rsidRPr="009703C0">
        <w:rPr>
          <w:rFonts w:ascii="Times New Roman" w:hAnsi="Times New Roman" w:cs="Times New Roman"/>
          <w:sz w:val="24"/>
          <w:szCs w:val="24"/>
        </w:rPr>
        <w:t xml:space="preserve"> Крымского района, Краснодарского края с увеличением производительности до 200м</w:t>
      </w:r>
      <w:r w:rsidRPr="009703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03C0">
        <w:rPr>
          <w:rFonts w:ascii="Times New Roman" w:hAnsi="Times New Roman" w:cs="Times New Roman"/>
          <w:sz w:val="24"/>
          <w:szCs w:val="24"/>
        </w:rPr>
        <w:t>/сут</w:t>
      </w:r>
      <w:r w:rsidR="000D73D3" w:rsidRPr="009703C0">
        <w:rPr>
          <w:rFonts w:ascii="Times New Roman" w:hAnsi="Times New Roman" w:cs="Times New Roman"/>
          <w:sz w:val="24"/>
          <w:szCs w:val="24"/>
        </w:rPr>
        <w:t>ки</w:t>
      </w:r>
      <w:r w:rsidRPr="009703C0">
        <w:rPr>
          <w:rFonts w:ascii="Times New Roman" w:hAnsi="Times New Roman" w:cs="Times New Roman"/>
          <w:sz w:val="24"/>
          <w:szCs w:val="24"/>
        </w:rPr>
        <w:t>»</w:t>
      </w:r>
      <w:r w:rsidR="00B772EC" w:rsidRPr="00970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2EC" w:rsidRPr="009703C0" w:rsidRDefault="00B772EC" w:rsidP="009703C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03C0">
        <w:rPr>
          <w:rFonts w:ascii="Times New Roman" w:hAnsi="Times New Roman" w:cs="Times New Roman"/>
          <w:sz w:val="24"/>
          <w:szCs w:val="24"/>
        </w:rPr>
        <w:t xml:space="preserve">       </w:t>
      </w:r>
      <w:r w:rsidR="00094BEA" w:rsidRPr="009703C0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будет осуществляться  с 2021-2024 годы.</w:t>
      </w:r>
    </w:p>
    <w:p w:rsidR="007F311C" w:rsidRPr="009703C0" w:rsidRDefault="007F311C" w:rsidP="00A500C7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D66C56" w:rsidRPr="009703C0" w:rsidRDefault="00B10CC5" w:rsidP="00A500C7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703C0">
        <w:rPr>
          <w:rFonts w:ascii="Times New Roman" w:hAnsi="Times New Roman" w:cs="Times New Roman"/>
          <w:sz w:val="24"/>
          <w:szCs w:val="24"/>
        </w:rPr>
        <w:t>3</w:t>
      </w:r>
      <w:r w:rsidR="00142974" w:rsidRPr="009703C0">
        <w:rPr>
          <w:rFonts w:ascii="Times New Roman" w:hAnsi="Times New Roman" w:cs="Times New Roman"/>
          <w:sz w:val="24"/>
          <w:szCs w:val="24"/>
        </w:rPr>
        <w:t>.</w:t>
      </w:r>
      <w:r w:rsidR="00D5632C" w:rsidRPr="009703C0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 w:rsidR="00142974" w:rsidRPr="009703C0">
        <w:rPr>
          <w:rFonts w:ascii="Times New Roman" w:hAnsi="Times New Roman" w:cs="Times New Roman"/>
          <w:sz w:val="24"/>
          <w:szCs w:val="24"/>
        </w:rPr>
        <w:t xml:space="preserve"> и основных мероприятий подпрограммы  </w:t>
      </w:r>
      <w:r w:rsidR="00D5632C" w:rsidRPr="009703C0">
        <w:rPr>
          <w:rFonts w:ascii="Times New Roman" w:hAnsi="Times New Roman" w:cs="Times New Roman"/>
          <w:sz w:val="24"/>
          <w:szCs w:val="24"/>
        </w:rPr>
        <w:t xml:space="preserve"> с указанием источников и объемов финансирования, ср</w:t>
      </w:r>
      <w:r w:rsidR="004B5989" w:rsidRPr="009703C0">
        <w:rPr>
          <w:rFonts w:ascii="Times New Roman" w:hAnsi="Times New Roman" w:cs="Times New Roman"/>
          <w:sz w:val="24"/>
          <w:szCs w:val="24"/>
        </w:rPr>
        <w:t>оков реализации и муниципальных заказчиков</w:t>
      </w:r>
    </w:p>
    <w:tbl>
      <w:tblPr>
        <w:tblStyle w:val="af5"/>
        <w:tblW w:w="9889" w:type="dxa"/>
        <w:tblLayout w:type="fixed"/>
        <w:tblLook w:val="04A0"/>
      </w:tblPr>
      <w:tblGrid>
        <w:gridCol w:w="3085"/>
        <w:gridCol w:w="142"/>
        <w:gridCol w:w="1276"/>
        <w:gridCol w:w="1275"/>
        <w:gridCol w:w="1276"/>
        <w:gridCol w:w="992"/>
        <w:gridCol w:w="993"/>
        <w:gridCol w:w="850"/>
      </w:tblGrid>
      <w:tr w:rsidR="00493EEE" w:rsidRPr="009703C0" w:rsidTr="00EE23E4">
        <w:trPr>
          <w:trHeight w:val="480"/>
        </w:trPr>
        <w:tc>
          <w:tcPr>
            <w:tcW w:w="3085" w:type="dxa"/>
            <w:vMerge w:val="restart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Источник</w:t>
            </w:r>
          </w:p>
          <w:p w:rsidR="00493EEE" w:rsidRPr="009703C0" w:rsidRDefault="00493EEE" w:rsidP="009703C0">
            <w:pPr>
              <w:jc w:val="center"/>
              <w:rPr>
                <w:bCs/>
              </w:rPr>
            </w:pPr>
            <w:proofErr w:type="spellStart"/>
            <w:proofErr w:type="gramStart"/>
            <w:r w:rsidRPr="009703C0">
              <w:rPr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Объемы</w:t>
            </w:r>
          </w:p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финансирования</w:t>
            </w:r>
            <w:r w:rsidR="004A26BE" w:rsidRPr="009703C0">
              <w:rPr>
                <w:bCs/>
              </w:rPr>
              <w:t xml:space="preserve"> </w:t>
            </w:r>
            <w:r w:rsidRPr="009703C0">
              <w:rPr>
                <w:bCs/>
              </w:rPr>
              <w:t>(всего):</w:t>
            </w:r>
          </w:p>
        </w:tc>
        <w:tc>
          <w:tcPr>
            <w:tcW w:w="4111" w:type="dxa"/>
            <w:gridSpan w:val="4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Объем финансирования муниципальной программы,</w:t>
            </w:r>
          </w:p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тыс</w:t>
            </w:r>
            <w:proofErr w:type="gramStart"/>
            <w:r w:rsidRPr="009703C0">
              <w:rPr>
                <w:bCs/>
              </w:rPr>
              <w:t>.р</w:t>
            </w:r>
            <w:proofErr w:type="gramEnd"/>
            <w:r w:rsidRPr="009703C0">
              <w:rPr>
                <w:bCs/>
              </w:rPr>
              <w:t>ублей</w:t>
            </w:r>
          </w:p>
        </w:tc>
      </w:tr>
      <w:tr w:rsidR="00493EEE" w:rsidRPr="009703C0" w:rsidTr="00EE23E4">
        <w:trPr>
          <w:trHeight w:val="300"/>
        </w:trPr>
        <w:tc>
          <w:tcPr>
            <w:tcW w:w="3085" w:type="dxa"/>
            <w:vMerge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2021</w:t>
            </w:r>
          </w:p>
        </w:tc>
        <w:tc>
          <w:tcPr>
            <w:tcW w:w="992" w:type="dxa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2022</w:t>
            </w:r>
          </w:p>
        </w:tc>
        <w:tc>
          <w:tcPr>
            <w:tcW w:w="993" w:type="dxa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2023</w:t>
            </w:r>
          </w:p>
        </w:tc>
        <w:tc>
          <w:tcPr>
            <w:tcW w:w="850" w:type="dxa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2024</w:t>
            </w:r>
          </w:p>
        </w:tc>
      </w:tr>
      <w:tr w:rsidR="00493EEE" w:rsidRPr="009703C0" w:rsidTr="00EE23E4">
        <w:trPr>
          <w:trHeight w:val="275"/>
        </w:trPr>
        <w:tc>
          <w:tcPr>
            <w:tcW w:w="3085" w:type="dxa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Всего расходы:</w:t>
            </w:r>
          </w:p>
        </w:tc>
        <w:tc>
          <w:tcPr>
            <w:tcW w:w="1418" w:type="dxa"/>
            <w:gridSpan w:val="2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93EEE" w:rsidRPr="009703C0" w:rsidRDefault="000133A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10500,00</w:t>
            </w:r>
          </w:p>
        </w:tc>
        <w:tc>
          <w:tcPr>
            <w:tcW w:w="1276" w:type="dxa"/>
          </w:tcPr>
          <w:p w:rsidR="00493EEE" w:rsidRPr="009703C0" w:rsidRDefault="000133A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10500,0</w:t>
            </w:r>
            <w:r w:rsidR="006A3AB2" w:rsidRPr="009703C0">
              <w:rPr>
                <w:bCs/>
              </w:rPr>
              <w:t>0</w:t>
            </w:r>
          </w:p>
        </w:tc>
        <w:tc>
          <w:tcPr>
            <w:tcW w:w="992" w:type="dxa"/>
          </w:tcPr>
          <w:p w:rsidR="00493EEE" w:rsidRPr="009703C0" w:rsidRDefault="000133A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6A3AB2" w:rsidRPr="009703C0">
              <w:rPr>
                <w:bCs/>
              </w:rPr>
              <w:t>0</w:t>
            </w:r>
          </w:p>
        </w:tc>
        <w:tc>
          <w:tcPr>
            <w:tcW w:w="993" w:type="dxa"/>
          </w:tcPr>
          <w:p w:rsidR="00493EEE" w:rsidRPr="009703C0" w:rsidRDefault="000133A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6A3AB2" w:rsidRPr="009703C0">
              <w:rPr>
                <w:bCs/>
              </w:rPr>
              <w:t>0</w:t>
            </w:r>
          </w:p>
        </w:tc>
        <w:tc>
          <w:tcPr>
            <w:tcW w:w="850" w:type="dxa"/>
          </w:tcPr>
          <w:p w:rsidR="00493EEE" w:rsidRPr="009703C0" w:rsidRDefault="000133A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6A3AB2" w:rsidRPr="009703C0">
              <w:rPr>
                <w:bCs/>
              </w:rPr>
              <w:t>0</w:t>
            </w:r>
          </w:p>
        </w:tc>
      </w:tr>
      <w:tr w:rsidR="00493EEE" w:rsidRPr="009703C0" w:rsidTr="00EE23E4">
        <w:tc>
          <w:tcPr>
            <w:tcW w:w="9889" w:type="dxa"/>
            <w:gridSpan w:val="8"/>
          </w:tcPr>
          <w:p w:rsidR="00142974" w:rsidRPr="009703C0" w:rsidRDefault="00142974" w:rsidP="009703C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DE0" w:rsidRPr="009703C0" w:rsidRDefault="00493EEE" w:rsidP="009703C0">
            <w:pPr>
              <w:pStyle w:val="af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224DE0" w:rsidRPr="009703C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Строительство объектов социальной и  инженерной инфраструктуры сельских территорий</w:t>
            </w:r>
            <w:r w:rsidR="00224DE0" w:rsidRPr="009703C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24DE0" w:rsidRPr="009703C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Молдаванского сельского поселения Крымского района на 2021-2024 годы</w:t>
            </w:r>
          </w:p>
          <w:p w:rsidR="00493EEE" w:rsidRPr="009703C0" w:rsidRDefault="00493EEE" w:rsidP="009703C0">
            <w:pPr>
              <w:jc w:val="center"/>
              <w:rPr>
                <w:bCs/>
              </w:rPr>
            </w:pPr>
          </w:p>
        </w:tc>
      </w:tr>
      <w:tr w:rsidR="00493EEE" w:rsidRPr="009703C0" w:rsidTr="00EE23E4">
        <w:trPr>
          <w:trHeight w:val="581"/>
        </w:trPr>
        <w:tc>
          <w:tcPr>
            <w:tcW w:w="3227" w:type="dxa"/>
            <w:gridSpan w:val="2"/>
            <w:vMerge w:val="restart"/>
          </w:tcPr>
          <w:p w:rsidR="00142974" w:rsidRPr="009703C0" w:rsidRDefault="00142974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74" w:rsidRPr="009703C0" w:rsidRDefault="00142974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BC" w:rsidRPr="009703C0" w:rsidRDefault="00493EEE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 хозяйственно-бытового стока</w:t>
            </w:r>
          </w:p>
          <w:p w:rsidR="00A500C7" w:rsidRDefault="004D69BC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="00D66C56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6D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D6D" w:rsidRPr="009703C0">
              <w:rPr>
                <w:rFonts w:ascii="Times New Roman" w:hAnsi="Times New Roman" w:cs="Times New Roman"/>
                <w:sz w:val="24"/>
                <w:szCs w:val="24"/>
              </w:rPr>
              <w:t>Саук-Дере</w:t>
            </w:r>
            <w:proofErr w:type="spellEnd"/>
            <w:r w:rsidR="00014D6D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EEE" w:rsidRPr="009703C0" w:rsidRDefault="00014D6D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493EEE" w:rsidRPr="009703C0" w:rsidRDefault="00493EEE" w:rsidP="009703C0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  <w:p w:rsidR="00142974" w:rsidRPr="009703C0" w:rsidRDefault="00142974" w:rsidP="009703C0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Краевой</w:t>
            </w:r>
          </w:p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бюджет</w:t>
            </w:r>
          </w:p>
        </w:tc>
        <w:tc>
          <w:tcPr>
            <w:tcW w:w="1275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r w:rsidRPr="009703C0">
              <w:t>9975,0</w:t>
            </w:r>
            <w:r w:rsidR="006A3AB2" w:rsidRPr="009703C0">
              <w:t>0</w:t>
            </w:r>
          </w:p>
        </w:tc>
        <w:tc>
          <w:tcPr>
            <w:tcW w:w="1276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9975,0</w:t>
            </w:r>
            <w:r w:rsidR="006A3AB2" w:rsidRPr="009703C0">
              <w:rPr>
                <w:bCs/>
              </w:rPr>
              <w:t>0</w:t>
            </w:r>
          </w:p>
        </w:tc>
        <w:tc>
          <w:tcPr>
            <w:tcW w:w="992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r w:rsidRPr="009703C0">
              <w:t>0,0</w:t>
            </w:r>
            <w:r w:rsidR="006A3AB2" w:rsidRPr="009703C0">
              <w:t>0</w:t>
            </w:r>
          </w:p>
        </w:tc>
        <w:tc>
          <w:tcPr>
            <w:tcW w:w="993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r w:rsidRPr="009703C0">
              <w:t>0,0</w:t>
            </w:r>
            <w:r w:rsidR="006A3AB2" w:rsidRPr="009703C0">
              <w:t>0</w:t>
            </w:r>
          </w:p>
        </w:tc>
        <w:tc>
          <w:tcPr>
            <w:tcW w:w="850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r w:rsidRPr="009703C0">
              <w:t>0,0</w:t>
            </w:r>
            <w:r w:rsidR="006A3AB2" w:rsidRPr="009703C0">
              <w:t>0</w:t>
            </w:r>
          </w:p>
        </w:tc>
      </w:tr>
      <w:tr w:rsidR="00493EEE" w:rsidRPr="009703C0" w:rsidTr="00EE23E4">
        <w:trPr>
          <w:trHeight w:val="389"/>
        </w:trPr>
        <w:tc>
          <w:tcPr>
            <w:tcW w:w="3227" w:type="dxa"/>
            <w:gridSpan w:val="2"/>
            <w:vMerge/>
          </w:tcPr>
          <w:p w:rsidR="00493EEE" w:rsidRPr="009703C0" w:rsidRDefault="00493EEE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Местный</w:t>
            </w:r>
          </w:p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бюджет</w:t>
            </w:r>
          </w:p>
        </w:tc>
        <w:tc>
          <w:tcPr>
            <w:tcW w:w="1275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r w:rsidRPr="009703C0">
              <w:t>525,0</w:t>
            </w:r>
            <w:r w:rsidR="006A3AB2" w:rsidRPr="009703C0">
              <w:t>0</w:t>
            </w:r>
          </w:p>
        </w:tc>
        <w:tc>
          <w:tcPr>
            <w:tcW w:w="1276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r w:rsidRPr="009703C0">
              <w:t xml:space="preserve">     525,0</w:t>
            </w:r>
            <w:r w:rsidR="006A3AB2" w:rsidRPr="009703C0">
              <w:t>0</w:t>
            </w:r>
          </w:p>
        </w:tc>
        <w:tc>
          <w:tcPr>
            <w:tcW w:w="992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r w:rsidRPr="009703C0">
              <w:t>0,0</w:t>
            </w:r>
            <w:r w:rsidR="006A3AB2" w:rsidRPr="009703C0">
              <w:t>0</w:t>
            </w:r>
          </w:p>
        </w:tc>
        <w:tc>
          <w:tcPr>
            <w:tcW w:w="993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r w:rsidRPr="009703C0">
              <w:t>0,0</w:t>
            </w:r>
          </w:p>
        </w:tc>
        <w:tc>
          <w:tcPr>
            <w:tcW w:w="850" w:type="dxa"/>
          </w:tcPr>
          <w:p w:rsidR="000133A7" w:rsidRPr="009703C0" w:rsidRDefault="000133A7" w:rsidP="009703C0">
            <w:pPr>
              <w:jc w:val="center"/>
              <w:rPr>
                <w:bCs/>
              </w:rPr>
            </w:pPr>
          </w:p>
          <w:p w:rsidR="00493EEE" w:rsidRPr="009703C0" w:rsidRDefault="000133A7" w:rsidP="009703C0">
            <w:r w:rsidRPr="009703C0">
              <w:t>0,0</w:t>
            </w:r>
            <w:r w:rsidR="006A3AB2" w:rsidRPr="009703C0">
              <w:t>0</w:t>
            </w:r>
          </w:p>
        </w:tc>
      </w:tr>
      <w:tr w:rsidR="00493EEE" w:rsidRPr="009703C0" w:rsidTr="00EE23E4">
        <w:trPr>
          <w:trHeight w:val="481"/>
        </w:trPr>
        <w:tc>
          <w:tcPr>
            <w:tcW w:w="3227" w:type="dxa"/>
            <w:gridSpan w:val="2"/>
            <w:vMerge/>
          </w:tcPr>
          <w:p w:rsidR="00493EEE" w:rsidRPr="009703C0" w:rsidRDefault="00493EEE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EEE" w:rsidRPr="009703C0" w:rsidRDefault="00493EEE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142974" w:rsidRPr="009703C0" w:rsidRDefault="00142974" w:rsidP="009703C0">
            <w:pPr>
              <w:jc w:val="center"/>
              <w:rPr>
                <w:bCs/>
              </w:rPr>
            </w:pPr>
          </w:p>
          <w:p w:rsidR="00493EEE" w:rsidRPr="009703C0" w:rsidRDefault="00142974" w:rsidP="009703C0">
            <w:r w:rsidRPr="009703C0">
              <w:t>0,0</w:t>
            </w:r>
            <w:r w:rsidR="006A3AB2" w:rsidRPr="009703C0">
              <w:t>0</w:t>
            </w:r>
          </w:p>
        </w:tc>
        <w:tc>
          <w:tcPr>
            <w:tcW w:w="1276" w:type="dxa"/>
          </w:tcPr>
          <w:p w:rsidR="00142974" w:rsidRPr="009703C0" w:rsidRDefault="00142974" w:rsidP="009703C0">
            <w:pPr>
              <w:jc w:val="center"/>
              <w:rPr>
                <w:bCs/>
              </w:rPr>
            </w:pPr>
          </w:p>
          <w:p w:rsidR="00493EEE" w:rsidRPr="009703C0" w:rsidRDefault="00142974" w:rsidP="009703C0">
            <w:pPr>
              <w:jc w:val="center"/>
              <w:rPr>
                <w:bCs/>
              </w:rPr>
            </w:pPr>
            <w:r w:rsidRPr="009703C0">
              <w:rPr>
                <w:bCs/>
              </w:rPr>
              <w:t>0,0</w:t>
            </w:r>
            <w:r w:rsidR="006A3AB2" w:rsidRPr="009703C0">
              <w:rPr>
                <w:bCs/>
              </w:rPr>
              <w:t>0</w:t>
            </w:r>
          </w:p>
        </w:tc>
        <w:tc>
          <w:tcPr>
            <w:tcW w:w="992" w:type="dxa"/>
          </w:tcPr>
          <w:p w:rsidR="00142974" w:rsidRPr="009703C0" w:rsidRDefault="00142974" w:rsidP="009703C0">
            <w:pPr>
              <w:jc w:val="center"/>
              <w:rPr>
                <w:bCs/>
              </w:rPr>
            </w:pPr>
          </w:p>
          <w:p w:rsidR="00493EEE" w:rsidRPr="009703C0" w:rsidRDefault="00142974" w:rsidP="009703C0">
            <w:r w:rsidRPr="009703C0">
              <w:t>0,0</w:t>
            </w:r>
            <w:r w:rsidR="006A3AB2" w:rsidRPr="009703C0">
              <w:t>0</w:t>
            </w:r>
          </w:p>
        </w:tc>
        <w:tc>
          <w:tcPr>
            <w:tcW w:w="993" w:type="dxa"/>
          </w:tcPr>
          <w:p w:rsidR="00142974" w:rsidRPr="009703C0" w:rsidRDefault="00142974" w:rsidP="009703C0">
            <w:pPr>
              <w:jc w:val="center"/>
              <w:rPr>
                <w:bCs/>
              </w:rPr>
            </w:pPr>
          </w:p>
          <w:p w:rsidR="00493EEE" w:rsidRPr="009703C0" w:rsidRDefault="00142974" w:rsidP="009703C0">
            <w:r w:rsidRPr="009703C0">
              <w:t>0,0</w:t>
            </w:r>
            <w:r w:rsidR="006A3AB2" w:rsidRPr="009703C0">
              <w:t>0</w:t>
            </w:r>
          </w:p>
        </w:tc>
        <w:tc>
          <w:tcPr>
            <w:tcW w:w="850" w:type="dxa"/>
          </w:tcPr>
          <w:p w:rsidR="00142974" w:rsidRPr="009703C0" w:rsidRDefault="00142974" w:rsidP="009703C0">
            <w:pPr>
              <w:jc w:val="center"/>
              <w:rPr>
                <w:bCs/>
              </w:rPr>
            </w:pPr>
          </w:p>
          <w:p w:rsidR="00493EEE" w:rsidRPr="009703C0" w:rsidRDefault="00142974" w:rsidP="009703C0">
            <w:r w:rsidRPr="009703C0">
              <w:t>0,0</w:t>
            </w:r>
            <w:r w:rsidR="006A3AB2" w:rsidRPr="009703C0">
              <w:t>0</w:t>
            </w:r>
          </w:p>
        </w:tc>
      </w:tr>
    </w:tbl>
    <w:p w:rsidR="002E4944" w:rsidRPr="009703C0" w:rsidRDefault="002E4944" w:rsidP="009703C0">
      <w:pPr>
        <w:rPr>
          <w:rFonts w:eastAsia="Calibri" w:cs="Times New Roman"/>
        </w:rPr>
      </w:pPr>
    </w:p>
    <w:p w:rsidR="00D5632C" w:rsidRPr="00A500C7" w:rsidRDefault="00935F99" w:rsidP="00A500C7">
      <w:pPr>
        <w:jc w:val="center"/>
        <w:rPr>
          <w:rFonts w:eastAsia="Calibri" w:cs="Times New Roman"/>
        </w:rPr>
      </w:pPr>
      <w:r w:rsidRPr="009703C0">
        <w:rPr>
          <w:rFonts w:eastAsia="Calibri" w:cs="Times New Roman"/>
        </w:rPr>
        <w:t>4.Обоснование   ресурсного обеспечения подпрограммы</w:t>
      </w:r>
    </w:p>
    <w:p w:rsidR="00D5632C" w:rsidRPr="009703C0" w:rsidRDefault="00D5632C" w:rsidP="009703C0">
      <w:pPr>
        <w:rPr>
          <w:rFonts w:cs="Times New Roman"/>
        </w:rPr>
      </w:pPr>
      <w:r w:rsidRPr="009703C0">
        <w:rPr>
          <w:rFonts w:cs="Times New Roman"/>
        </w:rPr>
        <w:t xml:space="preserve">             Общий объем финансовых ресурсов</w:t>
      </w:r>
      <w:proofErr w:type="gramStart"/>
      <w:r w:rsidRPr="009703C0">
        <w:rPr>
          <w:rFonts w:cs="Times New Roman"/>
        </w:rPr>
        <w:t xml:space="preserve"> ,</w:t>
      </w:r>
      <w:proofErr w:type="gramEnd"/>
      <w:r w:rsidRPr="009703C0">
        <w:rPr>
          <w:rFonts w:cs="Times New Roman"/>
        </w:rPr>
        <w:t xml:space="preserve"> выделяемых на реализацию</w:t>
      </w:r>
      <w:r w:rsidR="000133A7" w:rsidRPr="009703C0">
        <w:rPr>
          <w:rFonts w:cs="Times New Roman"/>
        </w:rPr>
        <w:t xml:space="preserve"> подпрограммы  составляет </w:t>
      </w:r>
      <w:r w:rsidRPr="009703C0">
        <w:rPr>
          <w:rFonts w:cs="Times New Roman"/>
        </w:rPr>
        <w:t>10500,0 тыс. руб.</w:t>
      </w:r>
      <w:r w:rsidR="000133A7" w:rsidRPr="009703C0">
        <w:rPr>
          <w:rFonts w:cs="Times New Roman"/>
        </w:rPr>
        <w:t xml:space="preserve"> , в том числе краевые средства 9975,0 тыс. рублей,  средства местного бюджета 525,0 тыс.  рублей.</w:t>
      </w:r>
    </w:p>
    <w:p w:rsidR="00493EEE" w:rsidRPr="009703C0" w:rsidRDefault="00493EEE" w:rsidP="009703C0">
      <w:pPr>
        <w:ind w:firstLine="709"/>
        <w:jc w:val="both"/>
      </w:pPr>
      <w:r w:rsidRPr="009703C0">
        <w:t xml:space="preserve"> Реализация мероприятий подпрограммы предусматривает предоставление субсидии из краевого бюджета бюджету муниципального образования. </w:t>
      </w:r>
    </w:p>
    <w:p w:rsidR="00493EEE" w:rsidRPr="009703C0" w:rsidRDefault="00493EEE" w:rsidP="009703C0">
      <w:pPr>
        <w:ind w:firstLine="709"/>
        <w:jc w:val="both"/>
      </w:pPr>
      <w:r w:rsidRPr="009703C0">
        <w:t>Финансирование подпрограммы осуществляется за счет сре</w:t>
      </w:r>
      <w:proofErr w:type="gramStart"/>
      <w:r w:rsidRPr="009703C0">
        <w:t>дств кр</w:t>
      </w:r>
      <w:proofErr w:type="gramEnd"/>
      <w:r w:rsidRPr="009703C0">
        <w:t>аевого, местного бюджета и внебюджетных средств. При необходимости в увеличении средств на выполнение строительно-монтажных, ремонтно-восстановительных и отделочных работ на территории Молдаванского сельского поселения Крымского района объемы финансирования местного бюджета подлежат корректировке в сторону увеличения.</w:t>
      </w:r>
    </w:p>
    <w:p w:rsidR="00493EEE" w:rsidRPr="009703C0" w:rsidRDefault="00EF76D4" w:rsidP="009703C0">
      <w:pPr>
        <w:jc w:val="both"/>
      </w:pPr>
      <w:r w:rsidRPr="009703C0">
        <w:t xml:space="preserve"> </w:t>
      </w:r>
    </w:p>
    <w:p w:rsidR="00493EEE" w:rsidRPr="009703C0" w:rsidRDefault="00D66C56" w:rsidP="009703C0">
      <w:pPr>
        <w:jc w:val="center"/>
        <w:rPr>
          <w:rFonts w:eastAsia="Calibri" w:cs="Times New Roman"/>
        </w:rPr>
      </w:pPr>
      <w:r w:rsidRPr="009703C0">
        <w:rPr>
          <w:rFonts w:eastAsia="Calibri" w:cs="Times New Roman"/>
        </w:rPr>
        <w:t xml:space="preserve">                 </w:t>
      </w:r>
      <w:r w:rsidR="00EF76D4" w:rsidRPr="009703C0">
        <w:rPr>
          <w:rFonts w:eastAsia="Calibri" w:cs="Times New Roman"/>
        </w:rPr>
        <w:t>5</w:t>
      </w:r>
      <w:r w:rsidR="00D5632C" w:rsidRPr="009703C0">
        <w:rPr>
          <w:rFonts w:eastAsia="Calibri" w:cs="Times New Roman"/>
        </w:rPr>
        <w:t>.</w:t>
      </w:r>
      <w:r w:rsidR="00493EEE" w:rsidRPr="009703C0">
        <w:rPr>
          <w:rFonts w:eastAsia="Calibri" w:cs="Times New Roman"/>
        </w:rPr>
        <w:t>Оценка эффективности и последствий реализации Подпрограммы (ожидаемые конечные результаты реализации Подпрограммы, важнейшие целевые показатели – количественные и качественные характеристики проблем, решаемых подпрограммой, или изменение темпов их роста)</w:t>
      </w:r>
    </w:p>
    <w:p w:rsidR="00493EEE" w:rsidRPr="009703C0" w:rsidRDefault="00493EEE" w:rsidP="009703C0">
      <w:pPr>
        <w:autoSpaceDE w:val="0"/>
        <w:jc w:val="both"/>
      </w:pPr>
    </w:p>
    <w:tbl>
      <w:tblPr>
        <w:tblStyle w:val="af5"/>
        <w:tblW w:w="0" w:type="auto"/>
        <w:tblLayout w:type="fixed"/>
        <w:tblLook w:val="04A0"/>
      </w:tblPr>
      <w:tblGrid>
        <w:gridCol w:w="540"/>
        <w:gridCol w:w="3537"/>
        <w:gridCol w:w="832"/>
        <w:gridCol w:w="1436"/>
        <w:gridCol w:w="993"/>
        <w:gridCol w:w="810"/>
        <w:gridCol w:w="853"/>
        <w:gridCol w:w="853"/>
      </w:tblGrid>
      <w:tr w:rsidR="00493EEE" w:rsidRPr="009703C0" w:rsidTr="00EF76D4">
        <w:trPr>
          <w:trHeight w:val="990"/>
        </w:trPr>
        <w:tc>
          <w:tcPr>
            <w:tcW w:w="540" w:type="dxa"/>
            <w:vMerge w:val="restart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 xml:space="preserve">№ </w:t>
            </w:r>
            <w:proofErr w:type="spellStart"/>
            <w:proofErr w:type="gramStart"/>
            <w:r w:rsidRPr="009703C0">
              <w:t>п</w:t>
            </w:r>
            <w:proofErr w:type="spellEnd"/>
            <w:proofErr w:type="gramEnd"/>
            <w:r w:rsidRPr="009703C0">
              <w:t>/</w:t>
            </w:r>
            <w:proofErr w:type="spellStart"/>
            <w:r w:rsidRPr="009703C0">
              <w:t>п</w:t>
            </w:r>
            <w:proofErr w:type="spellEnd"/>
          </w:p>
        </w:tc>
        <w:tc>
          <w:tcPr>
            <w:tcW w:w="3537" w:type="dxa"/>
            <w:vMerge w:val="restart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Наименование целевого показател</w:t>
            </w:r>
            <w:proofErr w:type="gramStart"/>
            <w:r w:rsidRPr="009703C0">
              <w:t>я(</w:t>
            </w:r>
            <w:proofErr w:type="gramEnd"/>
            <w:r w:rsidRPr="009703C0">
              <w:t>индикатора)</w:t>
            </w:r>
          </w:p>
        </w:tc>
        <w:tc>
          <w:tcPr>
            <w:tcW w:w="832" w:type="dxa"/>
            <w:vMerge w:val="restart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Единица измерения</w:t>
            </w:r>
          </w:p>
        </w:tc>
        <w:tc>
          <w:tcPr>
            <w:tcW w:w="1436" w:type="dxa"/>
            <w:vMerge w:val="restart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Фактическое значение показателя на момент разработки программы</w:t>
            </w:r>
          </w:p>
        </w:tc>
        <w:tc>
          <w:tcPr>
            <w:tcW w:w="3509" w:type="dxa"/>
            <w:gridSpan w:val="4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Плановое значение целевого показателя (индикатора) по годам</w:t>
            </w:r>
          </w:p>
        </w:tc>
      </w:tr>
      <w:tr w:rsidR="00493EEE" w:rsidRPr="009703C0" w:rsidTr="00EF76D4">
        <w:trPr>
          <w:trHeight w:val="660"/>
        </w:trPr>
        <w:tc>
          <w:tcPr>
            <w:tcW w:w="540" w:type="dxa"/>
            <w:vMerge/>
          </w:tcPr>
          <w:p w:rsidR="00493EEE" w:rsidRPr="009703C0" w:rsidRDefault="00493EEE" w:rsidP="009703C0">
            <w:pPr>
              <w:autoSpaceDE w:val="0"/>
              <w:jc w:val="both"/>
            </w:pPr>
          </w:p>
        </w:tc>
        <w:tc>
          <w:tcPr>
            <w:tcW w:w="3537" w:type="dxa"/>
            <w:vMerge/>
          </w:tcPr>
          <w:p w:rsidR="00493EEE" w:rsidRPr="009703C0" w:rsidRDefault="00493EEE" w:rsidP="009703C0">
            <w:pPr>
              <w:autoSpaceDE w:val="0"/>
              <w:jc w:val="both"/>
            </w:pPr>
          </w:p>
        </w:tc>
        <w:tc>
          <w:tcPr>
            <w:tcW w:w="832" w:type="dxa"/>
            <w:vMerge/>
          </w:tcPr>
          <w:p w:rsidR="00493EEE" w:rsidRPr="009703C0" w:rsidRDefault="00493EEE" w:rsidP="009703C0">
            <w:pPr>
              <w:autoSpaceDE w:val="0"/>
              <w:jc w:val="both"/>
            </w:pPr>
          </w:p>
        </w:tc>
        <w:tc>
          <w:tcPr>
            <w:tcW w:w="1436" w:type="dxa"/>
            <w:vMerge/>
          </w:tcPr>
          <w:p w:rsidR="00493EEE" w:rsidRPr="009703C0" w:rsidRDefault="00493EEE" w:rsidP="009703C0">
            <w:pPr>
              <w:autoSpaceDE w:val="0"/>
              <w:jc w:val="both"/>
            </w:pPr>
          </w:p>
        </w:tc>
        <w:tc>
          <w:tcPr>
            <w:tcW w:w="993" w:type="dxa"/>
          </w:tcPr>
          <w:p w:rsidR="00493EEE" w:rsidRPr="009703C0" w:rsidRDefault="00493EEE" w:rsidP="009703C0">
            <w:pPr>
              <w:autoSpaceDE w:val="0"/>
              <w:jc w:val="both"/>
            </w:pPr>
          </w:p>
          <w:p w:rsidR="00493EEE" w:rsidRPr="009703C0" w:rsidRDefault="00493EEE" w:rsidP="009703C0">
            <w:pPr>
              <w:autoSpaceDE w:val="0"/>
              <w:jc w:val="both"/>
            </w:pPr>
            <w:r w:rsidRPr="009703C0">
              <w:t>2021</w:t>
            </w:r>
          </w:p>
        </w:tc>
        <w:tc>
          <w:tcPr>
            <w:tcW w:w="810" w:type="dxa"/>
          </w:tcPr>
          <w:p w:rsidR="00493EEE" w:rsidRPr="009703C0" w:rsidRDefault="00493EEE" w:rsidP="009703C0">
            <w:pPr>
              <w:autoSpaceDE w:val="0"/>
              <w:jc w:val="both"/>
            </w:pPr>
          </w:p>
          <w:p w:rsidR="00493EEE" w:rsidRPr="009703C0" w:rsidRDefault="00493EEE" w:rsidP="009703C0">
            <w:pPr>
              <w:autoSpaceDE w:val="0"/>
              <w:jc w:val="both"/>
            </w:pPr>
            <w:r w:rsidRPr="009703C0">
              <w:t>2022</w:t>
            </w:r>
          </w:p>
        </w:tc>
        <w:tc>
          <w:tcPr>
            <w:tcW w:w="853" w:type="dxa"/>
          </w:tcPr>
          <w:p w:rsidR="00493EEE" w:rsidRPr="009703C0" w:rsidRDefault="00493EEE" w:rsidP="009703C0">
            <w:pPr>
              <w:autoSpaceDE w:val="0"/>
              <w:jc w:val="both"/>
            </w:pPr>
          </w:p>
          <w:p w:rsidR="00493EEE" w:rsidRPr="009703C0" w:rsidRDefault="00493EEE" w:rsidP="009703C0">
            <w:pPr>
              <w:autoSpaceDE w:val="0"/>
              <w:jc w:val="both"/>
            </w:pPr>
            <w:r w:rsidRPr="009703C0">
              <w:t>2023</w:t>
            </w:r>
          </w:p>
        </w:tc>
        <w:tc>
          <w:tcPr>
            <w:tcW w:w="853" w:type="dxa"/>
          </w:tcPr>
          <w:p w:rsidR="00493EEE" w:rsidRPr="009703C0" w:rsidRDefault="00493EEE" w:rsidP="009703C0">
            <w:pPr>
              <w:autoSpaceDE w:val="0"/>
              <w:jc w:val="both"/>
            </w:pPr>
          </w:p>
          <w:p w:rsidR="00493EEE" w:rsidRPr="009703C0" w:rsidRDefault="00493EEE" w:rsidP="009703C0">
            <w:pPr>
              <w:autoSpaceDE w:val="0"/>
              <w:jc w:val="both"/>
            </w:pPr>
            <w:r w:rsidRPr="009703C0">
              <w:t>2024</w:t>
            </w:r>
          </w:p>
        </w:tc>
      </w:tr>
      <w:tr w:rsidR="00493EEE" w:rsidRPr="009703C0" w:rsidTr="00EF76D4">
        <w:tc>
          <w:tcPr>
            <w:tcW w:w="540" w:type="dxa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1</w:t>
            </w:r>
          </w:p>
        </w:tc>
        <w:tc>
          <w:tcPr>
            <w:tcW w:w="3537" w:type="dxa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2</w:t>
            </w:r>
          </w:p>
        </w:tc>
        <w:tc>
          <w:tcPr>
            <w:tcW w:w="832" w:type="dxa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3</w:t>
            </w:r>
          </w:p>
        </w:tc>
        <w:tc>
          <w:tcPr>
            <w:tcW w:w="1436" w:type="dxa"/>
          </w:tcPr>
          <w:p w:rsidR="00493EEE" w:rsidRPr="009703C0" w:rsidRDefault="001B6834" w:rsidP="009703C0">
            <w:pPr>
              <w:autoSpaceDE w:val="0"/>
              <w:jc w:val="both"/>
            </w:pPr>
            <w:r w:rsidRPr="009703C0">
              <w:t xml:space="preserve"> </w:t>
            </w:r>
            <w:r w:rsidR="00493EEE" w:rsidRPr="009703C0">
              <w:t>4</w:t>
            </w:r>
          </w:p>
        </w:tc>
        <w:tc>
          <w:tcPr>
            <w:tcW w:w="993" w:type="dxa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5</w:t>
            </w:r>
          </w:p>
        </w:tc>
        <w:tc>
          <w:tcPr>
            <w:tcW w:w="810" w:type="dxa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6</w:t>
            </w:r>
          </w:p>
        </w:tc>
        <w:tc>
          <w:tcPr>
            <w:tcW w:w="853" w:type="dxa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7</w:t>
            </w:r>
          </w:p>
        </w:tc>
        <w:tc>
          <w:tcPr>
            <w:tcW w:w="853" w:type="dxa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8</w:t>
            </w:r>
          </w:p>
        </w:tc>
      </w:tr>
      <w:tr w:rsidR="00493EEE" w:rsidRPr="009703C0" w:rsidTr="00EF76D4">
        <w:tc>
          <w:tcPr>
            <w:tcW w:w="540" w:type="dxa"/>
          </w:tcPr>
          <w:p w:rsidR="00493EEE" w:rsidRPr="009703C0" w:rsidRDefault="00493EEE" w:rsidP="009703C0">
            <w:pPr>
              <w:autoSpaceDE w:val="0"/>
              <w:jc w:val="both"/>
            </w:pPr>
            <w:r w:rsidRPr="009703C0">
              <w:t>1.</w:t>
            </w:r>
          </w:p>
        </w:tc>
        <w:tc>
          <w:tcPr>
            <w:tcW w:w="3537" w:type="dxa"/>
          </w:tcPr>
          <w:p w:rsidR="00493EEE" w:rsidRPr="009703C0" w:rsidRDefault="00493EEE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 хозяйственно-бытового стока поселка</w:t>
            </w:r>
          </w:p>
          <w:p w:rsidR="00493EEE" w:rsidRPr="009703C0" w:rsidRDefault="00493EEE" w:rsidP="009703C0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="001B6834"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proofErr w:type="spellEnd"/>
            <w:r w:rsidRPr="009703C0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района, с увеличением производительности до 200м</w:t>
            </w:r>
            <w:r w:rsidRPr="009703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="000133A7" w:rsidRPr="009703C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7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EEE" w:rsidRPr="009703C0" w:rsidRDefault="00493EEE" w:rsidP="009703C0">
            <w:pPr>
              <w:pStyle w:val="ConsPlusNonformat"/>
              <w:ind w:right="-284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493EEE" w:rsidRPr="009703C0" w:rsidRDefault="00493EEE" w:rsidP="009703C0">
            <w:pPr>
              <w:autoSpaceDE w:val="0"/>
              <w:jc w:val="both"/>
            </w:pPr>
          </w:p>
          <w:p w:rsidR="00493EEE" w:rsidRPr="009703C0" w:rsidRDefault="00493EEE" w:rsidP="009703C0">
            <w:pPr>
              <w:autoSpaceDE w:val="0"/>
              <w:jc w:val="both"/>
            </w:pPr>
            <w:r w:rsidRPr="009703C0">
              <w:t>Ед.</w:t>
            </w:r>
          </w:p>
        </w:tc>
        <w:tc>
          <w:tcPr>
            <w:tcW w:w="1436" w:type="dxa"/>
          </w:tcPr>
          <w:p w:rsidR="001B6834" w:rsidRPr="009703C0" w:rsidRDefault="001B6834" w:rsidP="009703C0">
            <w:pPr>
              <w:autoSpaceDE w:val="0"/>
              <w:jc w:val="both"/>
            </w:pPr>
          </w:p>
          <w:p w:rsidR="00493EEE" w:rsidRPr="009703C0" w:rsidRDefault="001B6834" w:rsidP="009703C0">
            <w:r w:rsidRPr="009703C0">
              <w:t xml:space="preserve">.  </w:t>
            </w:r>
            <w:r w:rsidR="00EF76D4" w:rsidRPr="009703C0">
              <w:t>1</w:t>
            </w:r>
          </w:p>
        </w:tc>
        <w:tc>
          <w:tcPr>
            <w:tcW w:w="993" w:type="dxa"/>
          </w:tcPr>
          <w:p w:rsidR="001B6834" w:rsidRPr="009703C0" w:rsidRDefault="001B6834" w:rsidP="009703C0">
            <w:pPr>
              <w:autoSpaceDE w:val="0"/>
              <w:jc w:val="both"/>
            </w:pPr>
          </w:p>
          <w:p w:rsidR="00493EEE" w:rsidRPr="009703C0" w:rsidRDefault="00884100" w:rsidP="009703C0">
            <w:pPr>
              <w:autoSpaceDE w:val="0"/>
              <w:jc w:val="both"/>
            </w:pPr>
            <w:r w:rsidRPr="009703C0">
              <w:t>-</w:t>
            </w:r>
          </w:p>
        </w:tc>
        <w:tc>
          <w:tcPr>
            <w:tcW w:w="810" w:type="dxa"/>
          </w:tcPr>
          <w:p w:rsidR="00493EEE" w:rsidRPr="009703C0" w:rsidRDefault="00493EEE" w:rsidP="009703C0">
            <w:pPr>
              <w:autoSpaceDE w:val="0"/>
              <w:jc w:val="both"/>
            </w:pPr>
          </w:p>
          <w:p w:rsidR="00533A63" w:rsidRPr="009703C0" w:rsidRDefault="00533A63" w:rsidP="009703C0">
            <w:pPr>
              <w:autoSpaceDE w:val="0"/>
              <w:jc w:val="both"/>
            </w:pPr>
            <w:r w:rsidRPr="009703C0">
              <w:t>1</w:t>
            </w:r>
          </w:p>
        </w:tc>
        <w:tc>
          <w:tcPr>
            <w:tcW w:w="853" w:type="dxa"/>
          </w:tcPr>
          <w:p w:rsidR="00884100" w:rsidRPr="009703C0" w:rsidRDefault="00884100" w:rsidP="009703C0">
            <w:pPr>
              <w:autoSpaceDE w:val="0"/>
              <w:jc w:val="both"/>
            </w:pPr>
          </w:p>
          <w:p w:rsidR="00493EEE" w:rsidRPr="009703C0" w:rsidRDefault="00884100" w:rsidP="009703C0">
            <w:r w:rsidRPr="009703C0">
              <w:t>-</w:t>
            </w:r>
          </w:p>
        </w:tc>
        <w:tc>
          <w:tcPr>
            <w:tcW w:w="853" w:type="dxa"/>
          </w:tcPr>
          <w:p w:rsidR="00884100" w:rsidRPr="009703C0" w:rsidRDefault="00884100" w:rsidP="009703C0">
            <w:pPr>
              <w:autoSpaceDE w:val="0"/>
              <w:jc w:val="both"/>
            </w:pPr>
          </w:p>
          <w:p w:rsidR="00493EEE" w:rsidRPr="009703C0" w:rsidRDefault="00884100" w:rsidP="009703C0">
            <w:r w:rsidRPr="009703C0">
              <w:t>-</w:t>
            </w:r>
          </w:p>
        </w:tc>
      </w:tr>
    </w:tbl>
    <w:p w:rsidR="00493EEE" w:rsidRPr="009703C0" w:rsidRDefault="00493EEE" w:rsidP="009703C0">
      <w:pPr>
        <w:autoSpaceDE w:val="0"/>
        <w:ind w:firstLine="720"/>
        <w:jc w:val="center"/>
      </w:pPr>
    </w:p>
    <w:p w:rsidR="00EF76D4" w:rsidRPr="009703C0" w:rsidRDefault="001B6834" w:rsidP="00A500C7">
      <w:pPr>
        <w:ind w:firstLine="567"/>
        <w:rPr>
          <w:spacing w:val="-18"/>
        </w:rPr>
      </w:pPr>
      <w:r w:rsidRPr="009703C0">
        <w:rPr>
          <w:spacing w:val="-18"/>
        </w:rPr>
        <w:t>В</w:t>
      </w:r>
      <w:r w:rsidR="00D66C56" w:rsidRPr="009703C0">
        <w:rPr>
          <w:spacing w:val="-18"/>
        </w:rPr>
        <w:t xml:space="preserve"> </w:t>
      </w:r>
      <w:r w:rsidRPr="009703C0">
        <w:rPr>
          <w:spacing w:val="-18"/>
        </w:rPr>
        <w:t xml:space="preserve"> результате реализации мероприятий Подпрограммы </w:t>
      </w:r>
      <w:r w:rsidR="00D66C56" w:rsidRPr="009703C0">
        <w:rPr>
          <w:spacing w:val="-18"/>
        </w:rPr>
        <w:t xml:space="preserve"> </w:t>
      </w:r>
      <w:r w:rsidRPr="009703C0">
        <w:rPr>
          <w:spacing w:val="-18"/>
        </w:rPr>
        <w:t>при п</w:t>
      </w:r>
      <w:r w:rsidR="002E4944" w:rsidRPr="009703C0">
        <w:rPr>
          <w:spacing w:val="-18"/>
        </w:rPr>
        <w:t>олном финансировании ожидается:</w:t>
      </w:r>
    </w:p>
    <w:p w:rsidR="001B6834" w:rsidRPr="009703C0" w:rsidRDefault="001B6834" w:rsidP="009703C0">
      <w:pPr>
        <w:rPr>
          <w:rFonts w:eastAsia="Times New Roman" w:cs="Times New Roman"/>
          <w:lang w:eastAsia="ru-RU"/>
        </w:rPr>
      </w:pPr>
      <w:r w:rsidRPr="009703C0">
        <w:rPr>
          <w:rFonts w:eastAsia="Times New Roman" w:cs="Times New Roman"/>
          <w:lang w:eastAsia="ru-RU"/>
        </w:rPr>
        <w:t>- повышению качества и надежности коммунальных услуг;</w:t>
      </w:r>
    </w:p>
    <w:p w:rsidR="001B6834" w:rsidRPr="009703C0" w:rsidRDefault="001B6834" w:rsidP="009703C0">
      <w:pPr>
        <w:rPr>
          <w:rFonts w:eastAsia="Times New Roman" w:cs="Times New Roman"/>
          <w:lang w:eastAsia="ru-RU"/>
        </w:rPr>
      </w:pPr>
      <w:r w:rsidRPr="009703C0">
        <w:rPr>
          <w:rFonts w:eastAsia="Times New Roman" w:cs="Times New Roman"/>
          <w:lang w:eastAsia="ru-RU"/>
        </w:rPr>
        <w:t xml:space="preserve">- снижению уровня износа объектов коммунальной инфраструктуры, расположенных на территории поселка </w:t>
      </w:r>
      <w:proofErr w:type="spellStart"/>
      <w:r w:rsidRPr="009703C0">
        <w:rPr>
          <w:rFonts w:eastAsia="Times New Roman" w:cs="Times New Roman"/>
          <w:lang w:eastAsia="ru-RU"/>
        </w:rPr>
        <w:t>Саук-Дере</w:t>
      </w:r>
      <w:proofErr w:type="spellEnd"/>
      <w:r w:rsidRPr="009703C0">
        <w:rPr>
          <w:rFonts w:eastAsia="Times New Roman" w:cs="Times New Roman"/>
          <w:lang w:eastAsia="ru-RU"/>
        </w:rPr>
        <w:t xml:space="preserve"> </w:t>
      </w:r>
      <w:r w:rsidRPr="009703C0">
        <w:rPr>
          <w:rFonts w:eastAsia="Calibri" w:cs="Times New Roman"/>
        </w:rPr>
        <w:t>Молдаванского сельского поселения Крымского района</w:t>
      </w:r>
      <w:r w:rsidRPr="009703C0">
        <w:rPr>
          <w:rFonts w:eastAsia="Times New Roman" w:cs="Times New Roman"/>
          <w:lang w:eastAsia="ru-RU"/>
        </w:rPr>
        <w:t>;</w:t>
      </w:r>
    </w:p>
    <w:p w:rsidR="001B6834" w:rsidRPr="009703C0" w:rsidRDefault="001B6834" w:rsidP="009703C0">
      <w:pPr>
        <w:rPr>
          <w:rFonts w:eastAsia="Times New Roman" w:cs="Times New Roman"/>
          <w:lang w:eastAsia="ru-RU"/>
        </w:rPr>
      </w:pPr>
      <w:r w:rsidRPr="009703C0">
        <w:rPr>
          <w:rFonts w:eastAsia="Times New Roman" w:cs="Times New Roman"/>
          <w:lang w:eastAsia="ru-RU"/>
        </w:rPr>
        <w:t>- улучшению санитарно-эпидемиологической обстановки.</w:t>
      </w:r>
    </w:p>
    <w:p w:rsidR="00493EEE" w:rsidRPr="009703C0" w:rsidRDefault="00493EEE" w:rsidP="009703C0">
      <w:pPr>
        <w:autoSpaceDE w:val="0"/>
        <w:ind w:firstLine="720"/>
        <w:jc w:val="both"/>
      </w:pPr>
    </w:p>
    <w:p w:rsidR="001B6834" w:rsidRPr="009703C0" w:rsidRDefault="001B6834" w:rsidP="00A500C7">
      <w:pPr>
        <w:jc w:val="center"/>
        <w:rPr>
          <w:rFonts w:eastAsia="Calibri" w:cs="Times New Roman"/>
          <w:color w:val="000000" w:themeColor="text1"/>
        </w:rPr>
      </w:pPr>
      <w:r w:rsidRPr="009703C0">
        <w:rPr>
          <w:rFonts w:eastAsia="Calibri" w:cs="Times New Roman"/>
          <w:color w:val="000000" w:themeColor="text1"/>
        </w:rPr>
        <w:t>6.Механизм реализации П</w:t>
      </w:r>
      <w:r w:rsidR="00D66C56" w:rsidRPr="009703C0">
        <w:rPr>
          <w:rFonts w:eastAsia="Calibri" w:cs="Times New Roman"/>
          <w:color w:val="000000" w:themeColor="text1"/>
        </w:rPr>
        <w:t>одп</w:t>
      </w:r>
      <w:r w:rsidRPr="009703C0">
        <w:rPr>
          <w:rFonts w:eastAsia="Calibri" w:cs="Times New Roman"/>
          <w:color w:val="000000" w:themeColor="text1"/>
        </w:rPr>
        <w:t>рограммы</w:t>
      </w:r>
    </w:p>
    <w:p w:rsidR="001B6834" w:rsidRPr="009703C0" w:rsidRDefault="001B6834" w:rsidP="009703C0">
      <w:pPr>
        <w:ind w:firstLine="709"/>
        <w:jc w:val="both"/>
        <w:rPr>
          <w:rFonts w:eastAsia="Calibri" w:cs="Times New Roman"/>
          <w:color w:val="000000" w:themeColor="text1"/>
        </w:rPr>
      </w:pPr>
    </w:p>
    <w:p w:rsidR="001B6834" w:rsidRPr="009703C0" w:rsidRDefault="001B6834" w:rsidP="00A500C7">
      <w:pPr>
        <w:ind w:firstLine="567"/>
        <w:jc w:val="both"/>
        <w:rPr>
          <w:rFonts w:eastAsia="Calibri" w:cs="Times New Roman"/>
          <w:color w:val="000000" w:themeColor="text1"/>
        </w:rPr>
      </w:pPr>
      <w:r w:rsidRPr="009703C0">
        <w:rPr>
          <w:rFonts w:eastAsia="Calibri" w:cs="Times New Roman"/>
          <w:color w:val="000000" w:themeColor="text1"/>
        </w:rPr>
        <w:t>Управление реализацией Подпрограммы осуществляется администрацией Молдаванского сельского поселения Крымского района.</w:t>
      </w:r>
    </w:p>
    <w:p w:rsidR="001B6834" w:rsidRPr="009703C0" w:rsidRDefault="001B6834" w:rsidP="00A500C7">
      <w:pPr>
        <w:autoSpaceDE w:val="0"/>
        <w:ind w:firstLine="567"/>
        <w:jc w:val="both"/>
        <w:rPr>
          <w:rFonts w:eastAsia="Calibri" w:cs="Times New Roman"/>
          <w:color w:val="000000" w:themeColor="text1"/>
        </w:rPr>
      </w:pPr>
      <w:r w:rsidRPr="009703C0">
        <w:rPr>
          <w:rFonts w:eastAsia="Calibri" w:cs="Times New Roman"/>
          <w:color w:val="000000" w:themeColor="text1"/>
        </w:rPr>
        <w:t>Заказчиком подпрограммы является администрация Молдаванского сельского поселения Крымского района.</w:t>
      </w:r>
    </w:p>
    <w:p w:rsidR="001B6834" w:rsidRPr="009703C0" w:rsidRDefault="001B6834" w:rsidP="00A500C7">
      <w:pPr>
        <w:autoSpaceDE w:val="0"/>
        <w:ind w:firstLine="567"/>
        <w:jc w:val="both"/>
        <w:rPr>
          <w:color w:val="000000" w:themeColor="text1"/>
        </w:rPr>
      </w:pPr>
      <w:r w:rsidRPr="009703C0">
        <w:rPr>
          <w:rFonts w:eastAsia="Calibri" w:cs="Times New Roman"/>
          <w:color w:val="000000" w:themeColor="text1"/>
        </w:rPr>
        <w:t>Заказчик Подпрограммы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средств,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1B6834" w:rsidRPr="009703C0" w:rsidRDefault="001B6834" w:rsidP="00A500C7">
      <w:pPr>
        <w:ind w:firstLine="567"/>
        <w:jc w:val="both"/>
        <w:rPr>
          <w:rFonts w:eastAsia="Calibri" w:cs="Times New Roman"/>
          <w:color w:val="000000" w:themeColor="text1"/>
        </w:rPr>
      </w:pPr>
      <w:proofErr w:type="gramStart"/>
      <w:r w:rsidRPr="009703C0">
        <w:rPr>
          <w:rFonts w:eastAsia="Calibri" w:cs="Times New Roman"/>
          <w:color w:val="000000" w:themeColor="text1"/>
        </w:rPr>
        <w:t>Контроль за</w:t>
      </w:r>
      <w:proofErr w:type="gramEnd"/>
      <w:r w:rsidRPr="009703C0">
        <w:rPr>
          <w:rFonts w:eastAsia="Calibri" w:cs="Times New Roman"/>
          <w:color w:val="000000" w:themeColor="text1"/>
        </w:rPr>
        <w:t xml:space="preserve"> реализацией Подпрограммы осуществляют администрация и Совет Молдаванского сельского поселения Крымского района.</w:t>
      </w:r>
    </w:p>
    <w:p w:rsidR="001B6834" w:rsidRPr="009703C0" w:rsidRDefault="001B6834" w:rsidP="00A500C7">
      <w:pPr>
        <w:ind w:firstLine="567"/>
        <w:jc w:val="both"/>
        <w:rPr>
          <w:rFonts w:eastAsia="Calibri" w:cs="Times New Roman"/>
          <w:color w:val="000000" w:themeColor="text1"/>
        </w:rPr>
      </w:pPr>
      <w:proofErr w:type="gramStart"/>
      <w:r w:rsidRPr="009703C0">
        <w:rPr>
          <w:rFonts w:eastAsia="Calibri" w:cs="Times New Roman"/>
          <w:color w:val="000000" w:themeColor="text1"/>
        </w:rPr>
        <w:t>Реализация Подпрограммы осуществляется в соответствии с Федеральным законом от</w:t>
      </w:r>
      <w:r w:rsidRPr="009703C0">
        <w:rPr>
          <w:color w:val="000000" w:themeColor="text1"/>
        </w:rPr>
        <w:t xml:space="preserve"> 5 апреля 2013 № 44-ФЗ « О контрактной системе в сфере закупок товаров, работ, услуг для обеспечения государственных и муниципальных нужд» муниципальными заказчиками при осуществлении процедур размещения муниципального заказа на товары, работы, услуги в рамках реализации </w:t>
      </w:r>
      <w:r w:rsidR="00D66C56" w:rsidRPr="009703C0">
        <w:rPr>
          <w:color w:val="000000" w:themeColor="text1"/>
        </w:rPr>
        <w:t xml:space="preserve"> </w:t>
      </w:r>
      <w:r w:rsidRPr="009703C0">
        <w:rPr>
          <w:color w:val="000000" w:themeColor="text1"/>
        </w:rPr>
        <w:t>Программы за счет средств бюджета Молдаванского сельского поселения Крымского района.</w:t>
      </w:r>
      <w:proofErr w:type="gramEnd"/>
    </w:p>
    <w:p w:rsidR="00905E4B" w:rsidRDefault="00905E4B" w:rsidP="009703C0">
      <w:pPr>
        <w:jc w:val="both"/>
        <w:rPr>
          <w:rFonts w:eastAsia="Calibri" w:cs="Times New Roman"/>
        </w:rPr>
      </w:pPr>
    </w:p>
    <w:p w:rsidR="00A500C7" w:rsidRPr="009703C0" w:rsidRDefault="00A500C7" w:rsidP="009703C0">
      <w:pPr>
        <w:jc w:val="both"/>
        <w:rPr>
          <w:rFonts w:eastAsia="Calibri" w:cs="Times New Roman"/>
        </w:rPr>
      </w:pPr>
    </w:p>
    <w:p w:rsidR="00493EEE" w:rsidRPr="009703C0" w:rsidRDefault="00493EEE" w:rsidP="009703C0">
      <w:pPr>
        <w:tabs>
          <w:tab w:val="left" w:pos="7800"/>
        </w:tabs>
      </w:pPr>
      <w:r w:rsidRPr="009703C0">
        <w:t>Глава Молдаванского сельского поселения</w:t>
      </w:r>
      <w:r w:rsidRPr="009703C0">
        <w:tab/>
      </w:r>
      <w:r w:rsidR="00A500C7">
        <w:t xml:space="preserve"> </w:t>
      </w:r>
    </w:p>
    <w:p w:rsidR="00493EEE" w:rsidRPr="009703C0" w:rsidRDefault="00493EEE" w:rsidP="009703C0">
      <w:r w:rsidRPr="009703C0">
        <w:t>Крымского района</w:t>
      </w:r>
      <w:r w:rsidR="00A500C7">
        <w:t xml:space="preserve">                                                                                                   А.Н.Шахов</w:t>
      </w:r>
    </w:p>
    <w:p w:rsidR="00FC27FD" w:rsidRPr="009703C0" w:rsidRDefault="00A500C7" w:rsidP="009703C0">
      <w:pPr>
        <w:tabs>
          <w:tab w:val="left" w:pos="5340"/>
        </w:tabs>
        <w:rPr>
          <w:rFonts w:eastAsia="Calibri" w:cs="Times New Roman"/>
        </w:rPr>
        <w:sectPr w:rsidR="00FC27FD" w:rsidRPr="009703C0" w:rsidSect="009703C0">
          <w:footerReference w:type="even" r:id="rId9"/>
          <w:footerReference w:type="default" r:id="rId10"/>
          <w:pgSz w:w="11906" w:h="16838"/>
          <w:pgMar w:top="567" w:right="567" w:bottom="993" w:left="1701" w:header="1134" w:footer="1134" w:gutter="0"/>
          <w:cols w:space="720"/>
          <w:titlePg/>
          <w:docGrid w:linePitch="600" w:charSpace="32768"/>
        </w:sectPr>
      </w:pPr>
      <w:r>
        <w:rPr>
          <w:rFonts w:eastAsia="Calibri" w:cs="Times New Roman"/>
        </w:rPr>
        <w:t xml:space="preserve">               </w:t>
      </w:r>
    </w:p>
    <w:p w:rsidR="00420733" w:rsidRDefault="00420733" w:rsidP="00A500C7">
      <w:pPr>
        <w:jc w:val="both"/>
        <w:rPr>
          <w:rFonts w:eastAsia="Calibri"/>
        </w:rPr>
      </w:pPr>
    </w:p>
    <w:sectPr w:rsidR="00420733" w:rsidSect="00810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567" w:bottom="709" w:left="567" w:header="720" w:footer="34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F4" w:rsidRDefault="002E76F4">
      <w:r>
        <w:separator/>
      </w:r>
    </w:p>
  </w:endnote>
  <w:endnote w:type="continuationSeparator" w:id="0">
    <w:p w:rsidR="002E76F4" w:rsidRDefault="002E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C0" w:rsidRDefault="009703C0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3C0" w:rsidRDefault="009703C0" w:rsidP="00FE4A6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C0" w:rsidRDefault="009703C0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00C7">
      <w:rPr>
        <w:rStyle w:val="a3"/>
        <w:noProof/>
      </w:rPr>
      <w:t>2</w:t>
    </w:r>
    <w:r>
      <w:rPr>
        <w:rStyle w:val="a3"/>
      </w:rPr>
      <w:fldChar w:fldCharType="end"/>
    </w:r>
  </w:p>
  <w:p w:rsidR="009703C0" w:rsidRDefault="009703C0" w:rsidP="00FE4A6C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C0" w:rsidRDefault="009703C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C0" w:rsidRPr="008B7226" w:rsidRDefault="009703C0" w:rsidP="008B7226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C0" w:rsidRDefault="009703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F4" w:rsidRDefault="002E76F4">
      <w:r>
        <w:separator/>
      </w:r>
    </w:p>
  </w:footnote>
  <w:footnote w:type="continuationSeparator" w:id="0">
    <w:p w:rsidR="002E76F4" w:rsidRDefault="002E7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C0" w:rsidRDefault="009703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C0" w:rsidRPr="008B7226" w:rsidRDefault="009703C0" w:rsidP="008B722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C0" w:rsidRDefault="009703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0A5E6D0E"/>
    <w:multiLevelType w:val="hybridMultilevel"/>
    <w:tmpl w:val="8BB0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C2783"/>
    <w:multiLevelType w:val="hybridMultilevel"/>
    <w:tmpl w:val="DFDEC272"/>
    <w:lvl w:ilvl="0" w:tplc="0776AE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2">
    <w:nsid w:val="24E10E4D"/>
    <w:multiLevelType w:val="hybridMultilevel"/>
    <w:tmpl w:val="0C403738"/>
    <w:lvl w:ilvl="0" w:tplc="0EBA3C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E4F32"/>
    <w:multiLevelType w:val="hybridMultilevel"/>
    <w:tmpl w:val="4CBC15C8"/>
    <w:lvl w:ilvl="0" w:tplc="D542F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68D6"/>
    <w:multiLevelType w:val="hybridMultilevel"/>
    <w:tmpl w:val="8B6406C4"/>
    <w:lvl w:ilvl="0" w:tplc="0EBA3C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9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F94D2E"/>
    <w:multiLevelType w:val="hybridMultilevel"/>
    <w:tmpl w:val="E01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A0CF0"/>
    <w:multiLevelType w:val="hybridMultilevel"/>
    <w:tmpl w:val="992C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20"/>
  </w:num>
  <w:num w:numId="21">
    <w:abstractNumId w:val="17"/>
  </w:num>
  <w:num w:numId="22">
    <w:abstractNumId w:val="22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001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2821"/>
    <w:rsid w:val="000107A9"/>
    <w:rsid w:val="000133A7"/>
    <w:rsid w:val="00014D6D"/>
    <w:rsid w:val="00015443"/>
    <w:rsid w:val="00017701"/>
    <w:rsid w:val="0002049A"/>
    <w:rsid w:val="00027F95"/>
    <w:rsid w:val="000323FD"/>
    <w:rsid w:val="00035089"/>
    <w:rsid w:val="00037A71"/>
    <w:rsid w:val="0004709A"/>
    <w:rsid w:val="000514AC"/>
    <w:rsid w:val="000521F5"/>
    <w:rsid w:val="00054129"/>
    <w:rsid w:val="00057C51"/>
    <w:rsid w:val="000619E8"/>
    <w:rsid w:val="000706CA"/>
    <w:rsid w:val="00072237"/>
    <w:rsid w:val="00086AE0"/>
    <w:rsid w:val="0009101A"/>
    <w:rsid w:val="00092ADC"/>
    <w:rsid w:val="00094BEA"/>
    <w:rsid w:val="000958FE"/>
    <w:rsid w:val="000A21C6"/>
    <w:rsid w:val="000A31A6"/>
    <w:rsid w:val="000B0794"/>
    <w:rsid w:val="000B187E"/>
    <w:rsid w:val="000B1C5A"/>
    <w:rsid w:val="000B3180"/>
    <w:rsid w:val="000B5BE7"/>
    <w:rsid w:val="000D73D3"/>
    <w:rsid w:val="000E0C60"/>
    <w:rsid w:val="000E2135"/>
    <w:rsid w:val="000E7F2F"/>
    <w:rsid w:val="000F1697"/>
    <w:rsid w:val="00112FFC"/>
    <w:rsid w:val="00113EC8"/>
    <w:rsid w:val="00115E19"/>
    <w:rsid w:val="00124172"/>
    <w:rsid w:val="00124F94"/>
    <w:rsid w:val="001261CA"/>
    <w:rsid w:val="001273AD"/>
    <w:rsid w:val="00140BFD"/>
    <w:rsid w:val="00142974"/>
    <w:rsid w:val="00143715"/>
    <w:rsid w:val="00143878"/>
    <w:rsid w:val="00143ED5"/>
    <w:rsid w:val="00147BDF"/>
    <w:rsid w:val="001527BD"/>
    <w:rsid w:val="001618A8"/>
    <w:rsid w:val="00164997"/>
    <w:rsid w:val="00165981"/>
    <w:rsid w:val="00165FA8"/>
    <w:rsid w:val="001661FC"/>
    <w:rsid w:val="00175DEC"/>
    <w:rsid w:val="00176958"/>
    <w:rsid w:val="00183534"/>
    <w:rsid w:val="00183DDC"/>
    <w:rsid w:val="001851DE"/>
    <w:rsid w:val="001865D1"/>
    <w:rsid w:val="001909B6"/>
    <w:rsid w:val="0019284B"/>
    <w:rsid w:val="00196CCE"/>
    <w:rsid w:val="001B615A"/>
    <w:rsid w:val="001B6834"/>
    <w:rsid w:val="001C19D7"/>
    <w:rsid w:val="001C1A4B"/>
    <w:rsid w:val="001C1A8D"/>
    <w:rsid w:val="001C23A9"/>
    <w:rsid w:val="001C468A"/>
    <w:rsid w:val="001D1E99"/>
    <w:rsid w:val="001D6DB6"/>
    <w:rsid w:val="001D74D5"/>
    <w:rsid w:val="001E0DAE"/>
    <w:rsid w:val="001E37B7"/>
    <w:rsid w:val="001E4D16"/>
    <w:rsid w:val="001F6FC8"/>
    <w:rsid w:val="00200CD6"/>
    <w:rsid w:val="00212723"/>
    <w:rsid w:val="00215C06"/>
    <w:rsid w:val="00224DE0"/>
    <w:rsid w:val="00237A52"/>
    <w:rsid w:val="00237D70"/>
    <w:rsid w:val="002409C5"/>
    <w:rsid w:val="0024200E"/>
    <w:rsid w:val="0024258B"/>
    <w:rsid w:val="002458BB"/>
    <w:rsid w:val="00245C3B"/>
    <w:rsid w:val="00247BFA"/>
    <w:rsid w:val="00250112"/>
    <w:rsid w:val="002534F5"/>
    <w:rsid w:val="00262CDC"/>
    <w:rsid w:val="002678A9"/>
    <w:rsid w:val="00274527"/>
    <w:rsid w:val="00275BCA"/>
    <w:rsid w:val="00291AF6"/>
    <w:rsid w:val="00293BF1"/>
    <w:rsid w:val="00294153"/>
    <w:rsid w:val="00295541"/>
    <w:rsid w:val="002A02D0"/>
    <w:rsid w:val="002A0ACD"/>
    <w:rsid w:val="002B0776"/>
    <w:rsid w:val="002B1D9D"/>
    <w:rsid w:val="002C199F"/>
    <w:rsid w:val="002C19B7"/>
    <w:rsid w:val="002C7DB7"/>
    <w:rsid w:val="002D1A44"/>
    <w:rsid w:val="002D70FC"/>
    <w:rsid w:val="002E3FB2"/>
    <w:rsid w:val="002E4944"/>
    <w:rsid w:val="002E634B"/>
    <w:rsid w:val="002E76F4"/>
    <w:rsid w:val="002F0341"/>
    <w:rsid w:val="002F1D1C"/>
    <w:rsid w:val="002F3F87"/>
    <w:rsid w:val="00300BE4"/>
    <w:rsid w:val="00301158"/>
    <w:rsid w:val="0030464F"/>
    <w:rsid w:val="00315346"/>
    <w:rsid w:val="003173C9"/>
    <w:rsid w:val="00320880"/>
    <w:rsid w:val="00321ACB"/>
    <w:rsid w:val="0032484C"/>
    <w:rsid w:val="003274F3"/>
    <w:rsid w:val="00332767"/>
    <w:rsid w:val="003328D0"/>
    <w:rsid w:val="00336F9C"/>
    <w:rsid w:val="003372D3"/>
    <w:rsid w:val="003404C8"/>
    <w:rsid w:val="003421D9"/>
    <w:rsid w:val="003522A7"/>
    <w:rsid w:val="003536B5"/>
    <w:rsid w:val="0035387C"/>
    <w:rsid w:val="00357224"/>
    <w:rsid w:val="003735AB"/>
    <w:rsid w:val="00375BDC"/>
    <w:rsid w:val="003777AD"/>
    <w:rsid w:val="00383D81"/>
    <w:rsid w:val="003A72EF"/>
    <w:rsid w:val="003B488E"/>
    <w:rsid w:val="003C4922"/>
    <w:rsid w:val="003C7FB6"/>
    <w:rsid w:val="003D0E5E"/>
    <w:rsid w:val="003D47BB"/>
    <w:rsid w:val="003E2C76"/>
    <w:rsid w:val="0040303D"/>
    <w:rsid w:val="0041037F"/>
    <w:rsid w:val="00420733"/>
    <w:rsid w:val="00421B55"/>
    <w:rsid w:val="00423C83"/>
    <w:rsid w:val="00436F25"/>
    <w:rsid w:val="0044596A"/>
    <w:rsid w:val="00455F4B"/>
    <w:rsid w:val="00463114"/>
    <w:rsid w:val="00466294"/>
    <w:rsid w:val="00471388"/>
    <w:rsid w:val="00474EA8"/>
    <w:rsid w:val="00480D31"/>
    <w:rsid w:val="0048218A"/>
    <w:rsid w:val="0048499A"/>
    <w:rsid w:val="00490AC8"/>
    <w:rsid w:val="00493EEE"/>
    <w:rsid w:val="004948E7"/>
    <w:rsid w:val="004A26BE"/>
    <w:rsid w:val="004A27AF"/>
    <w:rsid w:val="004A49B3"/>
    <w:rsid w:val="004A4E99"/>
    <w:rsid w:val="004A6905"/>
    <w:rsid w:val="004B10F3"/>
    <w:rsid w:val="004B4D57"/>
    <w:rsid w:val="004B5989"/>
    <w:rsid w:val="004C14D2"/>
    <w:rsid w:val="004C3ACA"/>
    <w:rsid w:val="004D3367"/>
    <w:rsid w:val="004D59DE"/>
    <w:rsid w:val="004D60C3"/>
    <w:rsid w:val="004D69BC"/>
    <w:rsid w:val="004E23EF"/>
    <w:rsid w:val="00501D01"/>
    <w:rsid w:val="0050423C"/>
    <w:rsid w:val="005131DD"/>
    <w:rsid w:val="005168CA"/>
    <w:rsid w:val="005238DE"/>
    <w:rsid w:val="00524A0E"/>
    <w:rsid w:val="005260B9"/>
    <w:rsid w:val="005265B7"/>
    <w:rsid w:val="00530895"/>
    <w:rsid w:val="00533A63"/>
    <w:rsid w:val="00534D5E"/>
    <w:rsid w:val="005411BD"/>
    <w:rsid w:val="00543C78"/>
    <w:rsid w:val="0055263F"/>
    <w:rsid w:val="0058097D"/>
    <w:rsid w:val="00581ADE"/>
    <w:rsid w:val="00582F6F"/>
    <w:rsid w:val="00587DC4"/>
    <w:rsid w:val="00596D15"/>
    <w:rsid w:val="005A7D7C"/>
    <w:rsid w:val="005B409C"/>
    <w:rsid w:val="005B4879"/>
    <w:rsid w:val="005C75BD"/>
    <w:rsid w:val="005E5046"/>
    <w:rsid w:val="005F216A"/>
    <w:rsid w:val="005F49B1"/>
    <w:rsid w:val="00605DB3"/>
    <w:rsid w:val="00606A99"/>
    <w:rsid w:val="00613212"/>
    <w:rsid w:val="00615588"/>
    <w:rsid w:val="00616F32"/>
    <w:rsid w:val="0061752E"/>
    <w:rsid w:val="00627807"/>
    <w:rsid w:val="0063785C"/>
    <w:rsid w:val="006378A8"/>
    <w:rsid w:val="00640498"/>
    <w:rsid w:val="0064149A"/>
    <w:rsid w:val="006458BC"/>
    <w:rsid w:val="00650592"/>
    <w:rsid w:val="00652991"/>
    <w:rsid w:val="00653508"/>
    <w:rsid w:val="006754D9"/>
    <w:rsid w:val="00676782"/>
    <w:rsid w:val="00676876"/>
    <w:rsid w:val="006823D4"/>
    <w:rsid w:val="00686EC5"/>
    <w:rsid w:val="00693956"/>
    <w:rsid w:val="00696835"/>
    <w:rsid w:val="006A15CB"/>
    <w:rsid w:val="006A3AB2"/>
    <w:rsid w:val="006B2460"/>
    <w:rsid w:val="006B466C"/>
    <w:rsid w:val="006B58A5"/>
    <w:rsid w:val="006B6628"/>
    <w:rsid w:val="006D28CB"/>
    <w:rsid w:val="006D5ED5"/>
    <w:rsid w:val="006D6CCE"/>
    <w:rsid w:val="006D7DA6"/>
    <w:rsid w:val="006E177D"/>
    <w:rsid w:val="006E3B29"/>
    <w:rsid w:val="006E49B6"/>
    <w:rsid w:val="006E7BA8"/>
    <w:rsid w:val="006F1CDC"/>
    <w:rsid w:val="0071078B"/>
    <w:rsid w:val="0071488A"/>
    <w:rsid w:val="00720022"/>
    <w:rsid w:val="00732CA4"/>
    <w:rsid w:val="007414DE"/>
    <w:rsid w:val="00747A5D"/>
    <w:rsid w:val="00754B9F"/>
    <w:rsid w:val="007768B1"/>
    <w:rsid w:val="00780A9A"/>
    <w:rsid w:val="00782AD1"/>
    <w:rsid w:val="00785FF0"/>
    <w:rsid w:val="00794D9D"/>
    <w:rsid w:val="00795A21"/>
    <w:rsid w:val="00796985"/>
    <w:rsid w:val="007A640F"/>
    <w:rsid w:val="007B3936"/>
    <w:rsid w:val="007C2403"/>
    <w:rsid w:val="007C34A6"/>
    <w:rsid w:val="007C36D7"/>
    <w:rsid w:val="007D04DF"/>
    <w:rsid w:val="007D2BC4"/>
    <w:rsid w:val="007E5D98"/>
    <w:rsid w:val="007F311C"/>
    <w:rsid w:val="007F3AF1"/>
    <w:rsid w:val="007F59BD"/>
    <w:rsid w:val="0081062E"/>
    <w:rsid w:val="0081404B"/>
    <w:rsid w:val="0081746D"/>
    <w:rsid w:val="008229BD"/>
    <w:rsid w:val="00830FD5"/>
    <w:rsid w:val="00840FC3"/>
    <w:rsid w:val="0084209E"/>
    <w:rsid w:val="008424DD"/>
    <w:rsid w:val="008440A0"/>
    <w:rsid w:val="00854738"/>
    <w:rsid w:val="00860739"/>
    <w:rsid w:val="00860E8E"/>
    <w:rsid w:val="00865585"/>
    <w:rsid w:val="00867580"/>
    <w:rsid w:val="00872AEA"/>
    <w:rsid w:val="00880CBA"/>
    <w:rsid w:val="00884100"/>
    <w:rsid w:val="00885627"/>
    <w:rsid w:val="0089751B"/>
    <w:rsid w:val="008A4BEC"/>
    <w:rsid w:val="008B4A96"/>
    <w:rsid w:val="008B7226"/>
    <w:rsid w:val="008C7990"/>
    <w:rsid w:val="008D205F"/>
    <w:rsid w:val="008E2729"/>
    <w:rsid w:val="008E7733"/>
    <w:rsid w:val="008F0C3D"/>
    <w:rsid w:val="008F1FDD"/>
    <w:rsid w:val="00900650"/>
    <w:rsid w:val="00901064"/>
    <w:rsid w:val="00903306"/>
    <w:rsid w:val="00905E4B"/>
    <w:rsid w:val="00910832"/>
    <w:rsid w:val="00917C0E"/>
    <w:rsid w:val="00920281"/>
    <w:rsid w:val="00920931"/>
    <w:rsid w:val="00920A7E"/>
    <w:rsid w:val="0092113F"/>
    <w:rsid w:val="00922821"/>
    <w:rsid w:val="00930C8B"/>
    <w:rsid w:val="00932493"/>
    <w:rsid w:val="00935B30"/>
    <w:rsid w:val="00935F99"/>
    <w:rsid w:val="00944043"/>
    <w:rsid w:val="009503D3"/>
    <w:rsid w:val="00960071"/>
    <w:rsid w:val="009601AB"/>
    <w:rsid w:val="00961423"/>
    <w:rsid w:val="0096638A"/>
    <w:rsid w:val="00967391"/>
    <w:rsid w:val="009703C0"/>
    <w:rsid w:val="00970A16"/>
    <w:rsid w:val="00980A78"/>
    <w:rsid w:val="00984341"/>
    <w:rsid w:val="00985B22"/>
    <w:rsid w:val="00987A0E"/>
    <w:rsid w:val="00991F84"/>
    <w:rsid w:val="00994116"/>
    <w:rsid w:val="009A4A71"/>
    <w:rsid w:val="009B20E0"/>
    <w:rsid w:val="009B5D1C"/>
    <w:rsid w:val="009B5F4C"/>
    <w:rsid w:val="009B6559"/>
    <w:rsid w:val="009C01A7"/>
    <w:rsid w:val="009C1F85"/>
    <w:rsid w:val="009C690C"/>
    <w:rsid w:val="009D36EF"/>
    <w:rsid w:val="009D496F"/>
    <w:rsid w:val="009E1A44"/>
    <w:rsid w:val="009E459B"/>
    <w:rsid w:val="009E5B66"/>
    <w:rsid w:val="00A0244B"/>
    <w:rsid w:val="00A04A04"/>
    <w:rsid w:val="00A06D7C"/>
    <w:rsid w:val="00A13F93"/>
    <w:rsid w:val="00A21E9D"/>
    <w:rsid w:val="00A22051"/>
    <w:rsid w:val="00A31DCB"/>
    <w:rsid w:val="00A34FE4"/>
    <w:rsid w:val="00A369C7"/>
    <w:rsid w:val="00A36C00"/>
    <w:rsid w:val="00A40AA0"/>
    <w:rsid w:val="00A42A14"/>
    <w:rsid w:val="00A4365D"/>
    <w:rsid w:val="00A44D5E"/>
    <w:rsid w:val="00A4517D"/>
    <w:rsid w:val="00A500C7"/>
    <w:rsid w:val="00A503BA"/>
    <w:rsid w:val="00A6068C"/>
    <w:rsid w:val="00A65799"/>
    <w:rsid w:val="00A668CE"/>
    <w:rsid w:val="00A70EEC"/>
    <w:rsid w:val="00A7249F"/>
    <w:rsid w:val="00A760C8"/>
    <w:rsid w:val="00A760E4"/>
    <w:rsid w:val="00A76427"/>
    <w:rsid w:val="00A83168"/>
    <w:rsid w:val="00A865FD"/>
    <w:rsid w:val="00A9022B"/>
    <w:rsid w:val="00A91CB2"/>
    <w:rsid w:val="00AA0479"/>
    <w:rsid w:val="00AB63D8"/>
    <w:rsid w:val="00AB7FF0"/>
    <w:rsid w:val="00AC13BA"/>
    <w:rsid w:val="00AE2843"/>
    <w:rsid w:val="00AE3482"/>
    <w:rsid w:val="00B10216"/>
    <w:rsid w:val="00B10CC5"/>
    <w:rsid w:val="00B1388B"/>
    <w:rsid w:val="00B2435C"/>
    <w:rsid w:val="00B25D66"/>
    <w:rsid w:val="00B30729"/>
    <w:rsid w:val="00B362C7"/>
    <w:rsid w:val="00B3684D"/>
    <w:rsid w:val="00B40208"/>
    <w:rsid w:val="00B42362"/>
    <w:rsid w:val="00B45458"/>
    <w:rsid w:val="00B46802"/>
    <w:rsid w:val="00B47D1A"/>
    <w:rsid w:val="00B61F6C"/>
    <w:rsid w:val="00B622CB"/>
    <w:rsid w:val="00B65465"/>
    <w:rsid w:val="00B66C56"/>
    <w:rsid w:val="00B70570"/>
    <w:rsid w:val="00B75DFE"/>
    <w:rsid w:val="00B772EC"/>
    <w:rsid w:val="00B808FE"/>
    <w:rsid w:val="00B848C1"/>
    <w:rsid w:val="00B93008"/>
    <w:rsid w:val="00B95A4B"/>
    <w:rsid w:val="00B96E45"/>
    <w:rsid w:val="00BA34FA"/>
    <w:rsid w:val="00BA45EF"/>
    <w:rsid w:val="00BA5CE2"/>
    <w:rsid w:val="00BA62C4"/>
    <w:rsid w:val="00BA63CB"/>
    <w:rsid w:val="00BB55E2"/>
    <w:rsid w:val="00BB562A"/>
    <w:rsid w:val="00BC30AD"/>
    <w:rsid w:val="00BC326B"/>
    <w:rsid w:val="00BD385C"/>
    <w:rsid w:val="00BE31CF"/>
    <w:rsid w:val="00BE4784"/>
    <w:rsid w:val="00BF051D"/>
    <w:rsid w:val="00BF0C31"/>
    <w:rsid w:val="00C0232C"/>
    <w:rsid w:val="00C0514C"/>
    <w:rsid w:val="00C1695C"/>
    <w:rsid w:val="00C264B5"/>
    <w:rsid w:val="00C2685A"/>
    <w:rsid w:val="00C30765"/>
    <w:rsid w:val="00C34CB4"/>
    <w:rsid w:val="00C36D9D"/>
    <w:rsid w:val="00C36DE6"/>
    <w:rsid w:val="00C45490"/>
    <w:rsid w:val="00C46C63"/>
    <w:rsid w:val="00C47F9E"/>
    <w:rsid w:val="00C501DA"/>
    <w:rsid w:val="00C52DB9"/>
    <w:rsid w:val="00C67106"/>
    <w:rsid w:val="00C70A03"/>
    <w:rsid w:val="00C70B5F"/>
    <w:rsid w:val="00C83481"/>
    <w:rsid w:val="00C83594"/>
    <w:rsid w:val="00C90C47"/>
    <w:rsid w:val="00C954D2"/>
    <w:rsid w:val="00C97B2D"/>
    <w:rsid w:val="00CA46EF"/>
    <w:rsid w:val="00CB7114"/>
    <w:rsid w:val="00CC0939"/>
    <w:rsid w:val="00CD0468"/>
    <w:rsid w:val="00CD6520"/>
    <w:rsid w:val="00CE6F11"/>
    <w:rsid w:val="00D01C3C"/>
    <w:rsid w:val="00D115C6"/>
    <w:rsid w:val="00D27670"/>
    <w:rsid w:val="00D33B39"/>
    <w:rsid w:val="00D36020"/>
    <w:rsid w:val="00D47095"/>
    <w:rsid w:val="00D52B20"/>
    <w:rsid w:val="00D550EB"/>
    <w:rsid w:val="00D5530C"/>
    <w:rsid w:val="00D5632C"/>
    <w:rsid w:val="00D6592E"/>
    <w:rsid w:val="00D66C56"/>
    <w:rsid w:val="00D81F39"/>
    <w:rsid w:val="00D90AE2"/>
    <w:rsid w:val="00D91E49"/>
    <w:rsid w:val="00D9310C"/>
    <w:rsid w:val="00D93C67"/>
    <w:rsid w:val="00D94262"/>
    <w:rsid w:val="00DA032A"/>
    <w:rsid w:val="00DA1312"/>
    <w:rsid w:val="00DA4522"/>
    <w:rsid w:val="00DB0083"/>
    <w:rsid w:val="00DB05A8"/>
    <w:rsid w:val="00DB2088"/>
    <w:rsid w:val="00DB48C0"/>
    <w:rsid w:val="00DB6A0E"/>
    <w:rsid w:val="00DC0202"/>
    <w:rsid w:val="00DD58B2"/>
    <w:rsid w:val="00DD6D04"/>
    <w:rsid w:val="00DE08A1"/>
    <w:rsid w:val="00DE41B1"/>
    <w:rsid w:val="00DF2320"/>
    <w:rsid w:val="00DF7DF2"/>
    <w:rsid w:val="00E03B66"/>
    <w:rsid w:val="00E0497E"/>
    <w:rsid w:val="00E0583A"/>
    <w:rsid w:val="00E1350A"/>
    <w:rsid w:val="00E14D7D"/>
    <w:rsid w:val="00E20C8D"/>
    <w:rsid w:val="00E211BF"/>
    <w:rsid w:val="00E227C9"/>
    <w:rsid w:val="00E32C77"/>
    <w:rsid w:val="00E42EC9"/>
    <w:rsid w:val="00E5580E"/>
    <w:rsid w:val="00E65F18"/>
    <w:rsid w:val="00E72BDF"/>
    <w:rsid w:val="00EA626A"/>
    <w:rsid w:val="00EB306B"/>
    <w:rsid w:val="00EB6D1B"/>
    <w:rsid w:val="00ED707F"/>
    <w:rsid w:val="00ED74EB"/>
    <w:rsid w:val="00EE02F6"/>
    <w:rsid w:val="00EE06B5"/>
    <w:rsid w:val="00EE23E4"/>
    <w:rsid w:val="00EE3FC6"/>
    <w:rsid w:val="00EF74AF"/>
    <w:rsid w:val="00EF76D4"/>
    <w:rsid w:val="00F00174"/>
    <w:rsid w:val="00F00B57"/>
    <w:rsid w:val="00F022A9"/>
    <w:rsid w:val="00F0418A"/>
    <w:rsid w:val="00F06785"/>
    <w:rsid w:val="00F12235"/>
    <w:rsid w:val="00F15C3D"/>
    <w:rsid w:val="00F203CA"/>
    <w:rsid w:val="00F3544D"/>
    <w:rsid w:val="00F35B9A"/>
    <w:rsid w:val="00F4266D"/>
    <w:rsid w:val="00F51EB7"/>
    <w:rsid w:val="00F63061"/>
    <w:rsid w:val="00F67449"/>
    <w:rsid w:val="00F74690"/>
    <w:rsid w:val="00F9339F"/>
    <w:rsid w:val="00FA409D"/>
    <w:rsid w:val="00FA5268"/>
    <w:rsid w:val="00FA5C46"/>
    <w:rsid w:val="00FB18E1"/>
    <w:rsid w:val="00FC27FD"/>
    <w:rsid w:val="00FC3060"/>
    <w:rsid w:val="00FC595B"/>
    <w:rsid w:val="00FE068E"/>
    <w:rsid w:val="00FE166D"/>
    <w:rsid w:val="00FE2CBB"/>
    <w:rsid w:val="00FE4A6C"/>
    <w:rsid w:val="00FF044E"/>
    <w:rsid w:val="00FF0747"/>
    <w:rsid w:val="00FF1A8F"/>
    <w:rsid w:val="00FF1E4C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42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22A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1"/>
    <w:next w:val="a"/>
    <w:link w:val="20"/>
    <w:qFormat/>
    <w:rsid w:val="00F022A9"/>
    <w:pPr>
      <w:outlineLvl w:val="1"/>
    </w:pPr>
  </w:style>
  <w:style w:type="paragraph" w:styleId="3">
    <w:name w:val="heading 3"/>
    <w:basedOn w:val="2"/>
    <w:next w:val="a"/>
    <w:link w:val="30"/>
    <w:qFormat/>
    <w:rsid w:val="00F022A9"/>
    <w:pPr>
      <w:outlineLvl w:val="2"/>
    </w:pPr>
  </w:style>
  <w:style w:type="paragraph" w:styleId="4">
    <w:name w:val="heading 4"/>
    <w:basedOn w:val="3"/>
    <w:next w:val="a"/>
    <w:link w:val="40"/>
    <w:qFormat/>
    <w:rsid w:val="00F022A9"/>
    <w:pPr>
      <w:outlineLvl w:val="3"/>
    </w:pPr>
  </w:style>
  <w:style w:type="paragraph" w:styleId="6">
    <w:name w:val="heading 6"/>
    <w:basedOn w:val="a"/>
    <w:next w:val="a"/>
    <w:link w:val="60"/>
    <w:qFormat/>
    <w:rsid w:val="00F022A9"/>
    <w:pPr>
      <w:keepNext/>
      <w:widowControl/>
      <w:tabs>
        <w:tab w:val="left" w:pos="-3060"/>
        <w:tab w:val="center" w:pos="-2340"/>
        <w:tab w:val="num" w:pos="708"/>
      </w:tabs>
      <w:suppressAutoHyphens w:val="0"/>
      <w:ind w:left="708"/>
      <w:jc w:val="center"/>
      <w:outlineLvl w:val="5"/>
    </w:pPr>
    <w:rPr>
      <w:rFonts w:eastAsia="Times New Roman" w:cs="Times New Roman"/>
      <w:b/>
      <w:bCs/>
      <w:kern w:val="0"/>
      <w:sz w:val="48"/>
      <w:szCs w:val="48"/>
      <w:lang w:eastAsia="ar-SA" w:bidi="ar-SA"/>
    </w:rPr>
  </w:style>
  <w:style w:type="paragraph" w:styleId="7">
    <w:name w:val="heading 7"/>
    <w:basedOn w:val="a"/>
    <w:next w:val="a"/>
    <w:link w:val="70"/>
    <w:qFormat/>
    <w:rsid w:val="00F022A9"/>
    <w:pPr>
      <w:keepNext/>
      <w:widowControl/>
      <w:tabs>
        <w:tab w:val="num" w:pos="708"/>
      </w:tabs>
      <w:suppressAutoHyphens w:val="0"/>
      <w:ind w:left="708"/>
      <w:outlineLvl w:val="6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DF2"/>
  </w:style>
  <w:style w:type="character" w:customStyle="1" w:styleId="WW8Num2z0">
    <w:name w:val="WW8Num2z0"/>
    <w:rsid w:val="00DF7DF2"/>
  </w:style>
  <w:style w:type="character" w:customStyle="1" w:styleId="WW8Num2z1">
    <w:name w:val="WW8Num2z1"/>
    <w:rsid w:val="00DF7DF2"/>
    <w:rPr>
      <w:sz w:val="28"/>
    </w:rPr>
  </w:style>
  <w:style w:type="character" w:customStyle="1" w:styleId="WW8Num3z0">
    <w:name w:val="WW8Num3z0"/>
    <w:rsid w:val="00DF7DF2"/>
  </w:style>
  <w:style w:type="character" w:customStyle="1" w:styleId="WW8Num3z1">
    <w:name w:val="WW8Num3z1"/>
    <w:rsid w:val="00DF7DF2"/>
  </w:style>
  <w:style w:type="character" w:customStyle="1" w:styleId="WW8Num3z2">
    <w:name w:val="WW8Num3z2"/>
    <w:rsid w:val="00DF7DF2"/>
  </w:style>
  <w:style w:type="character" w:customStyle="1" w:styleId="WW8Num3z3">
    <w:name w:val="WW8Num3z3"/>
    <w:rsid w:val="00DF7DF2"/>
  </w:style>
  <w:style w:type="character" w:customStyle="1" w:styleId="WW8Num3z4">
    <w:name w:val="WW8Num3z4"/>
    <w:rsid w:val="00DF7DF2"/>
  </w:style>
  <w:style w:type="character" w:customStyle="1" w:styleId="WW8Num3z5">
    <w:name w:val="WW8Num3z5"/>
    <w:rsid w:val="00DF7DF2"/>
  </w:style>
  <w:style w:type="character" w:customStyle="1" w:styleId="WW8Num3z6">
    <w:name w:val="WW8Num3z6"/>
    <w:rsid w:val="00DF7DF2"/>
  </w:style>
  <w:style w:type="character" w:customStyle="1" w:styleId="WW8Num3z7">
    <w:name w:val="WW8Num3z7"/>
    <w:rsid w:val="00DF7DF2"/>
  </w:style>
  <w:style w:type="character" w:customStyle="1" w:styleId="WW8Num3z8">
    <w:name w:val="WW8Num3z8"/>
    <w:rsid w:val="00DF7DF2"/>
  </w:style>
  <w:style w:type="character" w:customStyle="1" w:styleId="11">
    <w:name w:val="Основной шрифт абзаца1"/>
    <w:rsid w:val="00DF7DF2"/>
  </w:style>
  <w:style w:type="character" w:customStyle="1" w:styleId="WW8Num1z1">
    <w:name w:val="WW8Num1z1"/>
    <w:rsid w:val="00DF7DF2"/>
    <w:rPr>
      <w:sz w:val="28"/>
    </w:rPr>
  </w:style>
  <w:style w:type="character" w:customStyle="1" w:styleId="WW8Num4z0">
    <w:name w:val="WW8Num4z0"/>
    <w:rsid w:val="00DF7DF2"/>
  </w:style>
  <w:style w:type="character" w:customStyle="1" w:styleId="WW8Num4z1">
    <w:name w:val="WW8Num4z1"/>
    <w:rsid w:val="00DF7DF2"/>
    <w:rPr>
      <w:sz w:val="28"/>
    </w:rPr>
  </w:style>
  <w:style w:type="character" w:styleId="a3">
    <w:name w:val="page number"/>
    <w:rsid w:val="00DF7DF2"/>
  </w:style>
  <w:style w:type="character" w:styleId="a4">
    <w:name w:val="Hyperlink"/>
    <w:rsid w:val="00DF7DF2"/>
    <w:rPr>
      <w:color w:val="000080"/>
      <w:u w:val="single"/>
    </w:rPr>
  </w:style>
  <w:style w:type="character" w:customStyle="1" w:styleId="WW8Num16z0">
    <w:name w:val="WW8Num16z0"/>
    <w:rsid w:val="00DF7DF2"/>
  </w:style>
  <w:style w:type="character" w:customStyle="1" w:styleId="WW8Num16z1">
    <w:name w:val="WW8Num16z1"/>
    <w:rsid w:val="00DF7DF2"/>
    <w:rPr>
      <w:sz w:val="28"/>
    </w:rPr>
  </w:style>
  <w:style w:type="character" w:customStyle="1" w:styleId="WW8Num18z0">
    <w:name w:val="WW8Num18z0"/>
    <w:rsid w:val="00DF7DF2"/>
  </w:style>
  <w:style w:type="character" w:customStyle="1" w:styleId="WW8Num18z1">
    <w:name w:val="WW8Num18z1"/>
    <w:rsid w:val="00DF7DF2"/>
  </w:style>
  <w:style w:type="character" w:customStyle="1" w:styleId="WW8Num18z2">
    <w:name w:val="WW8Num18z2"/>
    <w:rsid w:val="00DF7DF2"/>
  </w:style>
  <w:style w:type="character" w:customStyle="1" w:styleId="WW8Num18z3">
    <w:name w:val="WW8Num18z3"/>
    <w:rsid w:val="00DF7DF2"/>
  </w:style>
  <w:style w:type="character" w:customStyle="1" w:styleId="WW8Num18z4">
    <w:name w:val="WW8Num18z4"/>
    <w:rsid w:val="00DF7DF2"/>
  </w:style>
  <w:style w:type="character" w:customStyle="1" w:styleId="WW8Num18z5">
    <w:name w:val="WW8Num18z5"/>
    <w:rsid w:val="00DF7DF2"/>
  </w:style>
  <w:style w:type="character" w:customStyle="1" w:styleId="WW8Num18z6">
    <w:name w:val="WW8Num18z6"/>
    <w:rsid w:val="00DF7DF2"/>
  </w:style>
  <w:style w:type="character" w:customStyle="1" w:styleId="WW8Num18z7">
    <w:name w:val="WW8Num18z7"/>
    <w:rsid w:val="00DF7DF2"/>
  </w:style>
  <w:style w:type="character" w:customStyle="1" w:styleId="WW8Num18z8">
    <w:name w:val="WW8Num18z8"/>
    <w:rsid w:val="00DF7DF2"/>
  </w:style>
  <w:style w:type="character" w:customStyle="1" w:styleId="a5">
    <w:name w:val="Цветовое выделение"/>
    <w:uiPriority w:val="99"/>
    <w:rsid w:val="00DF7DF2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F7DF2"/>
  </w:style>
  <w:style w:type="paragraph" w:customStyle="1" w:styleId="a6">
    <w:name w:val="Заголовок"/>
    <w:basedOn w:val="a"/>
    <w:next w:val="a7"/>
    <w:rsid w:val="00DF7D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DF7DF2"/>
    <w:pPr>
      <w:spacing w:after="120"/>
    </w:pPr>
  </w:style>
  <w:style w:type="paragraph" w:styleId="a9">
    <w:name w:val="List"/>
    <w:basedOn w:val="a7"/>
    <w:rsid w:val="00DF7DF2"/>
  </w:style>
  <w:style w:type="paragraph" w:customStyle="1" w:styleId="21">
    <w:name w:val="Название2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F7DF2"/>
    <w:pPr>
      <w:suppressLineNumbers/>
    </w:pPr>
  </w:style>
  <w:style w:type="paragraph" w:customStyle="1" w:styleId="12">
    <w:name w:val="Название1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F7DF2"/>
    <w:pPr>
      <w:suppressLineNumbers/>
    </w:pPr>
  </w:style>
  <w:style w:type="paragraph" w:styleId="aa">
    <w:name w:val="header"/>
    <w:basedOn w:val="a"/>
    <w:link w:val="ab"/>
    <w:uiPriority w:val="99"/>
    <w:rsid w:val="00DF7DF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DF7DF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DF7DF2"/>
    <w:pPr>
      <w:suppressLineNumbers/>
    </w:pPr>
  </w:style>
  <w:style w:type="paragraph" w:customStyle="1" w:styleId="af">
    <w:name w:val="Заголовок таблицы"/>
    <w:basedOn w:val="ae"/>
    <w:rsid w:val="00DF7DF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DF7DF2"/>
  </w:style>
  <w:style w:type="paragraph" w:customStyle="1" w:styleId="af1">
    <w:name w:val="Таблицы (моноширинный)"/>
    <w:basedOn w:val="a"/>
    <w:next w:val="a"/>
    <w:uiPriority w:val="99"/>
    <w:rsid w:val="00DF7DF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тиль"/>
    <w:rsid w:val="00DF7DF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DF7DF2"/>
    <w:pPr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af4">
    <w:name w:val="Normal (Web)"/>
    <w:basedOn w:val="a"/>
    <w:uiPriority w:val="99"/>
    <w:rsid w:val="00DF7DF2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table" w:styleId="af5">
    <w:name w:val="Table Grid"/>
    <w:basedOn w:val="a1"/>
    <w:rsid w:val="00B622C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4D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44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  <w:rsid w:val="00A44D5E"/>
    <w:pPr>
      <w:suppressAutoHyphens w:val="0"/>
      <w:autoSpaceDE w:val="0"/>
      <w:autoSpaceDN w:val="0"/>
      <w:adjustRightInd w:val="0"/>
    </w:pPr>
    <w:rPr>
      <w:rFonts w:eastAsia="Arial Unicode MS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F022A9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022A9"/>
    <w:rPr>
      <w:b/>
      <w:bCs/>
      <w:sz w:val="28"/>
      <w:szCs w:val="28"/>
      <w:lang w:eastAsia="ar-SA"/>
    </w:rPr>
  </w:style>
  <w:style w:type="character" w:customStyle="1" w:styleId="af6">
    <w:name w:val="Гипертекстовая ссылка"/>
    <w:basedOn w:val="a5"/>
    <w:uiPriority w:val="99"/>
    <w:rsid w:val="00F022A9"/>
    <w:rPr>
      <w:b/>
      <w:bCs/>
      <w:color w:val="106BBE"/>
      <w:sz w:val="26"/>
      <w:szCs w:val="26"/>
    </w:rPr>
  </w:style>
  <w:style w:type="character" w:customStyle="1" w:styleId="af7">
    <w:name w:val="Активная гипертекстовая ссылка"/>
    <w:basedOn w:val="af6"/>
    <w:uiPriority w:val="99"/>
    <w:rsid w:val="00F022A9"/>
    <w:rPr>
      <w:b/>
      <w:bCs/>
      <w:color w:val="106BBE"/>
      <w:sz w:val="26"/>
      <w:szCs w:val="26"/>
      <w:u w:val="single"/>
    </w:rPr>
  </w:style>
  <w:style w:type="paragraph" w:customStyle="1" w:styleId="af8">
    <w:name w:val="Внимание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9">
    <w:name w:val="Внимание: криминал!!"/>
    <w:basedOn w:val="af8"/>
    <w:next w:val="a"/>
    <w:uiPriority w:val="99"/>
    <w:rsid w:val="00F022A9"/>
  </w:style>
  <w:style w:type="paragraph" w:customStyle="1" w:styleId="afa">
    <w:name w:val="Внимание: недобросовестность!"/>
    <w:basedOn w:val="af8"/>
    <w:next w:val="a"/>
    <w:uiPriority w:val="99"/>
    <w:rsid w:val="00F022A9"/>
  </w:style>
  <w:style w:type="character" w:customStyle="1" w:styleId="afb">
    <w:name w:val="Выделение для Базового Поиска"/>
    <w:basedOn w:val="a5"/>
    <w:uiPriority w:val="99"/>
    <w:rsid w:val="00F022A9"/>
    <w:rPr>
      <w:b/>
      <w:bCs/>
      <w:color w:val="0058A9"/>
      <w:sz w:val="26"/>
      <w:szCs w:val="26"/>
    </w:rPr>
  </w:style>
  <w:style w:type="character" w:customStyle="1" w:styleId="afc">
    <w:name w:val="Выделение для Базового Поиска (курсив)"/>
    <w:basedOn w:val="afb"/>
    <w:uiPriority w:val="99"/>
    <w:rsid w:val="00F022A9"/>
    <w:rPr>
      <w:b/>
      <w:bCs/>
      <w:i/>
      <w:iCs/>
      <w:color w:val="0058A9"/>
      <w:sz w:val="26"/>
      <w:szCs w:val="26"/>
    </w:rPr>
  </w:style>
  <w:style w:type="paragraph" w:customStyle="1" w:styleId="afd">
    <w:name w:val="Дочерний элемент списк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e">
    <w:name w:val="Основное меню (преемственно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f">
    <w:name w:val="Заголовок группы контролов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22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2">
    <w:name w:val="Заголовок своего сообщения"/>
    <w:basedOn w:val="a5"/>
    <w:uiPriority w:val="99"/>
    <w:rsid w:val="00F022A9"/>
    <w:rPr>
      <w:b/>
      <w:bCs/>
      <w:color w:val="26282F"/>
      <w:sz w:val="26"/>
      <w:szCs w:val="26"/>
    </w:rPr>
  </w:style>
  <w:style w:type="paragraph" w:customStyle="1" w:styleId="aff3">
    <w:name w:val="Заголовок статьи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4">
    <w:name w:val="Заголовок чужого сообщения"/>
    <w:basedOn w:val="a5"/>
    <w:uiPriority w:val="99"/>
    <w:rsid w:val="00F022A9"/>
    <w:rPr>
      <w:b/>
      <w:bCs/>
      <w:color w:val="FF0000"/>
      <w:sz w:val="26"/>
      <w:szCs w:val="26"/>
    </w:rPr>
  </w:style>
  <w:style w:type="paragraph" w:customStyle="1" w:styleId="aff5">
    <w:name w:val="Заголовок ЭР (ле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6">
    <w:name w:val="Заголовок ЭР (правое окно)"/>
    <w:basedOn w:val="aff5"/>
    <w:next w:val="a"/>
    <w:uiPriority w:val="99"/>
    <w:rsid w:val="00F022A9"/>
    <w:pPr>
      <w:spacing w:after="0"/>
      <w:jc w:val="left"/>
    </w:pPr>
  </w:style>
  <w:style w:type="paragraph" w:customStyle="1" w:styleId="aff7">
    <w:name w:val="Интерактивный заголовок"/>
    <w:basedOn w:val="a6"/>
    <w:next w:val="a"/>
    <w:uiPriority w:val="99"/>
    <w:rsid w:val="00F022A9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D4D0C8"/>
      <w:lang w:eastAsia="ru-RU" w:bidi="ar-SA"/>
    </w:rPr>
  </w:style>
  <w:style w:type="paragraph" w:customStyle="1" w:styleId="aff8">
    <w:name w:val="Текст информации об изменениях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9">
    <w:name w:val="Информация об изменениях"/>
    <w:basedOn w:val="aff8"/>
    <w:next w:val="a"/>
    <w:uiPriority w:val="99"/>
    <w:rsid w:val="00F02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b">
    <w:name w:val="Комментарий"/>
    <w:basedOn w:val="affa"/>
    <w:next w:val="a"/>
    <w:uiPriority w:val="99"/>
    <w:rsid w:val="00F02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F022A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e">
    <w:name w:val="Колонтитул (левый)"/>
    <w:basedOn w:val="affd"/>
    <w:next w:val="a"/>
    <w:uiPriority w:val="99"/>
    <w:rsid w:val="00F022A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0">
    <w:name w:val="Колонтитул (правый)"/>
    <w:basedOn w:val="afff"/>
    <w:next w:val="a"/>
    <w:uiPriority w:val="99"/>
    <w:rsid w:val="00F022A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F022A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F022A9"/>
  </w:style>
  <w:style w:type="paragraph" w:customStyle="1" w:styleId="afff3">
    <w:name w:val="Моноширинны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f4">
    <w:name w:val="Найденные слова"/>
    <w:basedOn w:val="a5"/>
    <w:uiPriority w:val="99"/>
    <w:rsid w:val="00F022A9"/>
    <w:rPr>
      <w:b/>
      <w:bCs/>
      <w:color w:val="26282F"/>
      <w:sz w:val="26"/>
      <w:szCs w:val="26"/>
      <w:shd w:val="clear" w:color="auto" w:fill="FFF580"/>
    </w:rPr>
  </w:style>
  <w:style w:type="character" w:customStyle="1" w:styleId="afff5">
    <w:name w:val="Не вступил в силу"/>
    <w:basedOn w:val="a5"/>
    <w:uiPriority w:val="99"/>
    <w:rsid w:val="00F022A9"/>
    <w:rPr>
      <w:b/>
      <w:bCs/>
      <w:color w:val="000000"/>
      <w:sz w:val="26"/>
      <w:szCs w:val="26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F022A9"/>
    <w:pPr>
      <w:ind w:firstLine="118"/>
    </w:pPr>
  </w:style>
  <w:style w:type="paragraph" w:customStyle="1" w:styleId="afff7">
    <w:name w:val="Оглавление"/>
    <w:basedOn w:val="af1"/>
    <w:next w:val="a"/>
    <w:uiPriority w:val="99"/>
    <w:rsid w:val="00F022A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fff8">
    <w:name w:val="Опечатки"/>
    <w:uiPriority w:val="99"/>
    <w:rsid w:val="00F022A9"/>
    <w:rPr>
      <w:color w:val="FF0000"/>
    </w:rPr>
  </w:style>
  <w:style w:type="paragraph" w:customStyle="1" w:styleId="afff9">
    <w:name w:val="Переменная часть"/>
    <w:basedOn w:val="afe"/>
    <w:next w:val="a"/>
    <w:uiPriority w:val="99"/>
    <w:rsid w:val="00F022A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F022A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F022A9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d">
    <w:name w:val="Постоянная часть"/>
    <w:basedOn w:val="afe"/>
    <w:next w:val="a"/>
    <w:uiPriority w:val="99"/>
    <w:rsid w:val="00F022A9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">
    <w:name w:val="Пример."/>
    <w:basedOn w:val="af8"/>
    <w:next w:val="a"/>
    <w:uiPriority w:val="99"/>
    <w:rsid w:val="00F022A9"/>
  </w:style>
  <w:style w:type="paragraph" w:customStyle="1" w:styleId="affff0">
    <w:name w:val="Примечание."/>
    <w:basedOn w:val="af8"/>
    <w:next w:val="a"/>
    <w:uiPriority w:val="99"/>
    <w:rsid w:val="00F022A9"/>
  </w:style>
  <w:style w:type="character" w:customStyle="1" w:styleId="affff1">
    <w:name w:val="Продолжение ссылки"/>
    <w:basedOn w:val="af6"/>
    <w:uiPriority w:val="99"/>
    <w:rsid w:val="00F022A9"/>
    <w:rPr>
      <w:b/>
      <w:bCs/>
      <w:color w:val="106BBE"/>
      <w:sz w:val="26"/>
      <w:szCs w:val="26"/>
    </w:rPr>
  </w:style>
  <w:style w:type="paragraph" w:customStyle="1" w:styleId="affff2">
    <w:name w:val="Словарная статья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3">
    <w:name w:val="Сравнение редакций"/>
    <w:basedOn w:val="a5"/>
    <w:uiPriority w:val="99"/>
    <w:rsid w:val="00F022A9"/>
    <w:rPr>
      <w:b/>
      <w:bCs/>
      <w:color w:val="26282F"/>
      <w:sz w:val="26"/>
      <w:szCs w:val="26"/>
    </w:rPr>
  </w:style>
  <w:style w:type="character" w:customStyle="1" w:styleId="affff4">
    <w:name w:val="Сравнение редакций. Добавленный фрагмент"/>
    <w:uiPriority w:val="99"/>
    <w:rsid w:val="00F022A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F022A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7">
    <w:name w:val="Текст в таблице"/>
    <w:basedOn w:val="af3"/>
    <w:next w:val="a"/>
    <w:uiPriority w:val="99"/>
    <w:rsid w:val="00F022A9"/>
    <w:pPr>
      <w:autoSpaceDN w:val="0"/>
      <w:adjustRightInd w:val="0"/>
      <w:ind w:firstLine="500"/>
    </w:pPr>
    <w:rPr>
      <w:kern w:val="0"/>
      <w:lang w:eastAsia="ru-RU"/>
    </w:rPr>
  </w:style>
  <w:style w:type="paragraph" w:customStyle="1" w:styleId="affff8">
    <w:name w:val="Текст ЭР (см. такж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9">
    <w:name w:val="Технический комментари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a">
    <w:name w:val="Утратил силу"/>
    <w:basedOn w:val="a5"/>
    <w:uiPriority w:val="99"/>
    <w:rsid w:val="00F022A9"/>
    <w:rPr>
      <w:b/>
      <w:bCs/>
      <w:strike/>
      <w:color w:val="666600"/>
      <w:sz w:val="26"/>
      <w:szCs w:val="26"/>
    </w:rPr>
  </w:style>
  <w:style w:type="paragraph" w:customStyle="1" w:styleId="affffb">
    <w:name w:val="Формул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c">
    <w:name w:val="Центрированный (таблица)"/>
    <w:basedOn w:val="af3"/>
    <w:next w:val="a"/>
    <w:uiPriority w:val="99"/>
    <w:rsid w:val="00F022A9"/>
    <w:pPr>
      <w:autoSpaceDN w:val="0"/>
      <w:adjustRightInd w:val="0"/>
      <w:jc w:val="center"/>
    </w:pPr>
    <w:rPr>
      <w:kern w:val="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02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2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d">
    <w:name w:val="Balloon Text"/>
    <w:basedOn w:val="a"/>
    <w:link w:val="affffe"/>
    <w:unhideWhenUsed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ffe">
    <w:name w:val="Текст выноски Знак"/>
    <w:basedOn w:val="a0"/>
    <w:link w:val="affffd"/>
    <w:rsid w:val="00F022A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022A9"/>
    <w:rPr>
      <w:rFonts w:cs="Times New Roman"/>
    </w:rPr>
  </w:style>
  <w:style w:type="paragraph" w:customStyle="1" w:styleId="14">
    <w:name w:val="Обычный1"/>
    <w:rsid w:val="00F022A9"/>
    <w:pPr>
      <w:snapToGrid w:val="0"/>
    </w:pPr>
    <w:rPr>
      <w:sz w:val="28"/>
    </w:rPr>
  </w:style>
  <w:style w:type="character" w:customStyle="1" w:styleId="WW8Num5z0">
    <w:name w:val="WW8Num5z0"/>
    <w:rsid w:val="00F022A9"/>
    <w:rPr>
      <w:rFonts w:ascii="Symbol" w:hAnsi="Symbol"/>
    </w:rPr>
  </w:style>
  <w:style w:type="character" w:customStyle="1" w:styleId="Absatz-Standardschriftart">
    <w:name w:val="Absatz-Standardschriftart"/>
    <w:rsid w:val="00F022A9"/>
  </w:style>
  <w:style w:type="character" w:customStyle="1" w:styleId="WW8Num2z3">
    <w:name w:val="WW8Num2z3"/>
    <w:rsid w:val="00F022A9"/>
    <w:rPr>
      <w:rFonts w:ascii="Symbol" w:hAnsi="Symbol"/>
    </w:rPr>
  </w:style>
  <w:style w:type="character" w:customStyle="1" w:styleId="WW8Num5z1">
    <w:name w:val="WW8Num5z1"/>
    <w:rsid w:val="00F022A9"/>
    <w:rPr>
      <w:rFonts w:ascii="Courier New" w:hAnsi="Courier New" w:cs="Courier New"/>
    </w:rPr>
  </w:style>
  <w:style w:type="character" w:customStyle="1" w:styleId="WW8Num5z2">
    <w:name w:val="WW8Num5z2"/>
    <w:rsid w:val="00F022A9"/>
    <w:rPr>
      <w:rFonts w:ascii="Wingdings" w:hAnsi="Wingdings"/>
    </w:rPr>
  </w:style>
  <w:style w:type="character" w:customStyle="1" w:styleId="WW8Num6z0">
    <w:name w:val="WW8Num6z0"/>
    <w:rsid w:val="00F022A9"/>
    <w:rPr>
      <w:rFonts w:ascii="Arial" w:hAnsi="Arial"/>
    </w:rPr>
  </w:style>
  <w:style w:type="character" w:customStyle="1" w:styleId="WW8Num6z1">
    <w:name w:val="WW8Num6z1"/>
    <w:rsid w:val="00F022A9"/>
    <w:rPr>
      <w:rFonts w:ascii="Wingdings" w:hAnsi="Wingdings"/>
    </w:rPr>
  </w:style>
  <w:style w:type="character" w:customStyle="1" w:styleId="WW8Num7z0">
    <w:name w:val="WW8Num7z0"/>
    <w:rsid w:val="00F022A9"/>
    <w:rPr>
      <w:rFonts w:ascii="Wingdings" w:hAnsi="Wingdings"/>
    </w:rPr>
  </w:style>
  <w:style w:type="character" w:customStyle="1" w:styleId="WW8Num8z0">
    <w:name w:val="WW8Num8z0"/>
    <w:rsid w:val="00F022A9"/>
    <w:rPr>
      <w:rFonts w:ascii="Wingdings" w:hAnsi="Wingdings"/>
    </w:rPr>
  </w:style>
  <w:style w:type="character" w:customStyle="1" w:styleId="WW8Num9z0">
    <w:name w:val="WW8Num9z0"/>
    <w:rsid w:val="00F022A9"/>
    <w:rPr>
      <w:rFonts w:ascii="Wingdings" w:hAnsi="Wingdings"/>
    </w:rPr>
  </w:style>
  <w:style w:type="character" w:customStyle="1" w:styleId="WW8Num9z1">
    <w:name w:val="WW8Num9z1"/>
    <w:rsid w:val="00F022A9"/>
    <w:rPr>
      <w:rFonts w:ascii="Courier New" w:hAnsi="Courier New" w:cs="Courier New"/>
    </w:rPr>
  </w:style>
  <w:style w:type="character" w:customStyle="1" w:styleId="WW8Num9z3">
    <w:name w:val="WW8Num9z3"/>
    <w:rsid w:val="00F022A9"/>
    <w:rPr>
      <w:rFonts w:ascii="Symbol" w:hAnsi="Symbol"/>
    </w:rPr>
  </w:style>
  <w:style w:type="character" w:customStyle="1" w:styleId="WW8Num10z0">
    <w:name w:val="WW8Num10z0"/>
    <w:rsid w:val="00F022A9"/>
    <w:rPr>
      <w:rFonts w:ascii="Symbol" w:hAnsi="Symbol"/>
    </w:rPr>
  </w:style>
  <w:style w:type="character" w:customStyle="1" w:styleId="WW8Num10z1">
    <w:name w:val="WW8Num10z1"/>
    <w:rsid w:val="00F022A9"/>
    <w:rPr>
      <w:rFonts w:ascii="Wingdings" w:hAnsi="Wingdings"/>
    </w:rPr>
  </w:style>
  <w:style w:type="character" w:customStyle="1" w:styleId="WW8Num11z0">
    <w:name w:val="WW8Num11z0"/>
    <w:rsid w:val="00F022A9"/>
    <w:rPr>
      <w:rFonts w:ascii="Symbol" w:hAnsi="Symbol"/>
    </w:rPr>
  </w:style>
  <w:style w:type="character" w:customStyle="1" w:styleId="WW8Num11z1">
    <w:name w:val="WW8Num11z1"/>
    <w:rsid w:val="00F022A9"/>
    <w:rPr>
      <w:rFonts w:ascii="Courier New" w:hAnsi="Courier New" w:cs="Courier New"/>
    </w:rPr>
  </w:style>
  <w:style w:type="character" w:customStyle="1" w:styleId="WW8Num11z2">
    <w:name w:val="WW8Num11z2"/>
    <w:rsid w:val="00F022A9"/>
    <w:rPr>
      <w:rFonts w:ascii="Wingdings" w:hAnsi="Wingdings"/>
    </w:rPr>
  </w:style>
  <w:style w:type="character" w:customStyle="1" w:styleId="WW8Num12z0">
    <w:name w:val="WW8Num12z0"/>
    <w:rsid w:val="00F022A9"/>
    <w:rPr>
      <w:rFonts w:ascii="Symbol" w:hAnsi="Symbol"/>
    </w:rPr>
  </w:style>
  <w:style w:type="character" w:customStyle="1" w:styleId="WW8Num12z1">
    <w:name w:val="WW8Num12z1"/>
    <w:rsid w:val="00F022A9"/>
    <w:rPr>
      <w:rFonts w:ascii="Courier New" w:hAnsi="Courier New" w:cs="Courier New"/>
    </w:rPr>
  </w:style>
  <w:style w:type="character" w:customStyle="1" w:styleId="WW8Num12z2">
    <w:name w:val="WW8Num12z2"/>
    <w:rsid w:val="00F022A9"/>
    <w:rPr>
      <w:rFonts w:ascii="Wingdings" w:hAnsi="Wingdings"/>
    </w:rPr>
  </w:style>
  <w:style w:type="character" w:customStyle="1" w:styleId="WW8Num13z0">
    <w:name w:val="WW8Num13z0"/>
    <w:rsid w:val="00F022A9"/>
    <w:rPr>
      <w:rFonts w:ascii="Wingdings" w:hAnsi="Wingdings"/>
    </w:rPr>
  </w:style>
  <w:style w:type="character" w:customStyle="1" w:styleId="WW8Num14z0">
    <w:name w:val="WW8Num14z0"/>
    <w:rsid w:val="00F022A9"/>
    <w:rPr>
      <w:rFonts w:ascii="Symbol" w:hAnsi="Symbol"/>
    </w:rPr>
  </w:style>
  <w:style w:type="character" w:customStyle="1" w:styleId="WW8Num14z1">
    <w:name w:val="WW8Num14z1"/>
    <w:rsid w:val="00F022A9"/>
    <w:rPr>
      <w:rFonts w:ascii="Courier New" w:hAnsi="Courier New" w:cs="Courier New"/>
    </w:rPr>
  </w:style>
  <w:style w:type="character" w:customStyle="1" w:styleId="WW8Num14z2">
    <w:name w:val="WW8Num14z2"/>
    <w:rsid w:val="00F022A9"/>
    <w:rPr>
      <w:rFonts w:ascii="Wingdings" w:hAnsi="Wingdings"/>
    </w:rPr>
  </w:style>
  <w:style w:type="character" w:customStyle="1" w:styleId="WW8Num15z0">
    <w:name w:val="WW8Num15z0"/>
    <w:rsid w:val="00F022A9"/>
    <w:rPr>
      <w:rFonts w:ascii="Wingdings" w:hAnsi="Wingdings"/>
    </w:rPr>
  </w:style>
  <w:style w:type="character" w:customStyle="1" w:styleId="WW8Num17z0">
    <w:name w:val="WW8Num17z0"/>
    <w:rsid w:val="00F022A9"/>
    <w:rPr>
      <w:rFonts w:ascii="Symbol" w:hAnsi="Symbol"/>
    </w:rPr>
  </w:style>
  <w:style w:type="character" w:customStyle="1" w:styleId="WW8Num17z1">
    <w:name w:val="WW8Num17z1"/>
    <w:rsid w:val="00F022A9"/>
    <w:rPr>
      <w:color w:val="000000"/>
    </w:rPr>
  </w:style>
  <w:style w:type="character" w:customStyle="1" w:styleId="WW8Num17z2">
    <w:name w:val="WW8Num17z2"/>
    <w:rsid w:val="00F022A9"/>
    <w:rPr>
      <w:rFonts w:ascii="Wingdings" w:hAnsi="Wingdings"/>
    </w:rPr>
  </w:style>
  <w:style w:type="character" w:customStyle="1" w:styleId="WW8Num17z4">
    <w:name w:val="WW8Num17z4"/>
    <w:rsid w:val="00F022A9"/>
    <w:rPr>
      <w:rFonts w:ascii="Courier New" w:hAnsi="Courier New" w:cs="Courier New"/>
    </w:rPr>
  </w:style>
  <w:style w:type="character" w:customStyle="1" w:styleId="WW8Num19z0">
    <w:name w:val="WW8Num19z0"/>
    <w:rsid w:val="00F022A9"/>
    <w:rPr>
      <w:rFonts w:ascii="Symbol" w:hAnsi="Symbol"/>
    </w:rPr>
  </w:style>
  <w:style w:type="character" w:customStyle="1" w:styleId="WW8Num19z1">
    <w:name w:val="WW8Num19z1"/>
    <w:rsid w:val="00F022A9"/>
    <w:rPr>
      <w:rFonts w:ascii="Courier New" w:hAnsi="Courier New" w:cs="Courier New"/>
    </w:rPr>
  </w:style>
  <w:style w:type="character" w:customStyle="1" w:styleId="WW8Num19z2">
    <w:name w:val="WW8Num19z2"/>
    <w:rsid w:val="00F022A9"/>
    <w:rPr>
      <w:rFonts w:ascii="Wingdings" w:hAnsi="Wingdings"/>
    </w:rPr>
  </w:style>
  <w:style w:type="character" w:customStyle="1" w:styleId="WW8Num20z1">
    <w:name w:val="WW8Num20z1"/>
    <w:rsid w:val="00F022A9"/>
    <w:rPr>
      <w:rFonts w:ascii="Wingdings" w:hAnsi="Wingdings"/>
    </w:rPr>
  </w:style>
  <w:style w:type="character" w:customStyle="1" w:styleId="WW8Num21z0">
    <w:name w:val="WW8Num21z0"/>
    <w:rsid w:val="00F022A9"/>
    <w:rPr>
      <w:rFonts w:ascii="Wingdings" w:hAnsi="Wingdings"/>
    </w:rPr>
  </w:style>
  <w:style w:type="character" w:customStyle="1" w:styleId="WW8Num21z1">
    <w:name w:val="WW8Num21z1"/>
    <w:rsid w:val="00F022A9"/>
    <w:rPr>
      <w:rFonts w:ascii="Courier New" w:hAnsi="Courier New" w:cs="Courier New"/>
    </w:rPr>
  </w:style>
  <w:style w:type="character" w:customStyle="1" w:styleId="WW8Num21z3">
    <w:name w:val="WW8Num21z3"/>
    <w:rsid w:val="00F022A9"/>
    <w:rPr>
      <w:rFonts w:ascii="Symbol" w:hAnsi="Symbol"/>
    </w:rPr>
  </w:style>
  <w:style w:type="character" w:customStyle="1" w:styleId="WW8Num22z0">
    <w:name w:val="WW8Num22z0"/>
    <w:rsid w:val="00F022A9"/>
    <w:rPr>
      <w:rFonts w:ascii="Symbol" w:hAnsi="Symbol"/>
    </w:rPr>
  </w:style>
  <w:style w:type="character" w:customStyle="1" w:styleId="WW8Num22z1">
    <w:name w:val="WW8Num22z1"/>
    <w:rsid w:val="00F022A9"/>
    <w:rPr>
      <w:rFonts w:ascii="Wingdings" w:hAnsi="Wingdings"/>
    </w:rPr>
  </w:style>
  <w:style w:type="character" w:customStyle="1" w:styleId="WW8Num24z0">
    <w:name w:val="WW8Num24z0"/>
    <w:rsid w:val="00F022A9"/>
    <w:rPr>
      <w:rFonts w:ascii="Symbol" w:hAnsi="Symbol"/>
    </w:rPr>
  </w:style>
  <w:style w:type="character" w:customStyle="1" w:styleId="WW8Num24z1">
    <w:name w:val="WW8Num24z1"/>
    <w:rsid w:val="00F022A9"/>
    <w:rPr>
      <w:rFonts w:ascii="Courier New" w:hAnsi="Courier New" w:cs="Courier New"/>
    </w:rPr>
  </w:style>
  <w:style w:type="character" w:customStyle="1" w:styleId="WW8Num24z2">
    <w:name w:val="WW8Num24z2"/>
    <w:rsid w:val="00F022A9"/>
    <w:rPr>
      <w:rFonts w:ascii="Wingdings" w:hAnsi="Wingdings"/>
    </w:rPr>
  </w:style>
  <w:style w:type="character" w:customStyle="1" w:styleId="WW8Num26z0">
    <w:name w:val="WW8Num26z0"/>
    <w:rsid w:val="00F022A9"/>
    <w:rPr>
      <w:rFonts w:ascii="Arial" w:hAnsi="Arial"/>
    </w:rPr>
  </w:style>
  <w:style w:type="character" w:customStyle="1" w:styleId="WW8Num26z1">
    <w:name w:val="WW8Num26z1"/>
    <w:rsid w:val="00F022A9"/>
    <w:rPr>
      <w:rFonts w:ascii="Wingdings" w:hAnsi="Wingdings"/>
    </w:rPr>
  </w:style>
  <w:style w:type="character" w:customStyle="1" w:styleId="WW8Num27z0">
    <w:name w:val="WW8Num27z0"/>
    <w:rsid w:val="00F022A9"/>
    <w:rPr>
      <w:rFonts w:ascii="Symbol" w:hAnsi="Symbol"/>
    </w:rPr>
  </w:style>
  <w:style w:type="character" w:customStyle="1" w:styleId="WW8Num27z1">
    <w:name w:val="WW8Num27z1"/>
    <w:rsid w:val="00F022A9"/>
    <w:rPr>
      <w:rFonts w:ascii="Wingdings" w:hAnsi="Wingdings"/>
    </w:rPr>
  </w:style>
  <w:style w:type="character" w:customStyle="1" w:styleId="WW8Num28z0">
    <w:name w:val="WW8Num28z0"/>
    <w:rsid w:val="00F022A9"/>
    <w:rPr>
      <w:rFonts w:ascii="Symbol" w:hAnsi="Symbol"/>
    </w:rPr>
  </w:style>
  <w:style w:type="character" w:customStyle="1" w:styleId="WW8Num29z0">
    <w:name w:val="WW8Num29z0"/>
    <w:rsid w:val="00F022A9"/>
    <w:rPr>
      <w:rFonts w:ascii="Wingdings" w:hAnsi="Wingdings"/>
    </w:rPr>
  </w:style>
  <w:style w:type="character" w:customStyle="1" w:styleId="WW8Num29z1">
    <w:name w:val="WW8Num29z1"/>
    <w:rsid w:val="00F022A9"/>
    <w:rPr>
      <w:rFonts w:ascii="Courier New" w:hAnsi="Courier New" w:cs="Courier New"/>
    </w:rPr>
  </w:style>
  <w:style w:type="character" w:customStyle="1" w:styleId="WW8Num29z3">
    <w:name w:val="WW8Num29z3"/>
    <w:rsid w:val="00F022A9"/>
    <w:rPr>
      <w:rFonts w:ascii="Symbol" w:hAnsi="Symbol"/>
    </w:rPr>
  </w:style>
  <w:style w:type="character" w:customStyle="1" w:styleId="WW8Num30z0">
    <w:name w:val="WW8Num30z0"/>
    <w:rsid w:val="00F022A9"/>
    <w:rPr>
      <w:rFonts w:ascii="Symbol" w:hAnsi="Symbol"/>
    </w:rPr>
  </w:style>
  <w:style w:type="character" w:customStyle="1" w:styleId="WW8Num30z1">
    <w:name w:val="WW8Num30z1"/>
    <w:rsid w:val="00F022A9"/>
    <w:rPr>
      <w:rFonts w:ascii="Courier New" w:hAnsi="Courier New" w:cs="Courier New"/>
    </w:rPr>
  </w:style>
  <w:style w:type="character" w:customStyle="1" w:styleId="WW8Num30z2">
    <w:name w:val="WW8Num30z2"/>
    <w:rsid w:val="00F022A9"/>
    <w:rPr>
      <w:rFonts w:ascii="Wingdings" w:hAnsi="Wingdings"/>
    </w:rPr>
  </w:style>
  <w:style w:type="character" w:customStyle="1" w:styleId="WW8Num32z0">
    <w:name w:val="WW8Num32z0"/>
    <w:rsid w:val="00F022A9"/>
    <w:rPr>
      <w:rFonts w:ascii="Wingdings" w:hAnsi="Wingdings"/>
    </w:rPr>
  </w:style>
  <w:style w:type="character" w:customStyle="1" w:styleId="WW8Num33z0">
    <w:name w:val="WW8Num33z0"/>
    <w:rsid w:val="00F022A9"/>
    <w:rPr>
      <w:rFonts w:ascii="Symbol" w:hAnsi="Symbol"/>
    </w:rPr>
  </w:style>
  <w:style w:type="character" w:customStyle="1" w:styleId="WW8Num33z1">
    <w:name w:val="WW8Num33z1"/>
    <w:rsid w:val="00F022A9"/>
    <w:rPr>
      <w:rFonts w:ascii="Courier New" w:hAnsi="Courier New" w:cs="Courier New"/>
    </w:rPr>
  </w:style>
  <w:style w:type="character" w:customStyle="1" w:styleId="WW8Num33z2">
    <w:name w:val="WW8Num33z2"/>
    <w:rsid w:val="00F022A9"/>
    <w:rPr>
      <w:rFonts w:ascii="Wingdings" w:hAnsi="Wingdings"/>
    </w:rPr>
  </w:style>
  <w:style w:type="character" w:customStyle="1" w:styleId="WW8Num34z0">
    <w:name w:val="WW8Num34z0"/>
    <w:rsid w:val="00F022A9"/>
    <w:rPr>
      <w:rFonts w:ascii="Symbol" w:hAnsi="Symbol"/>
    </w:rPr>
  </w:style>
  <w:style w:type="character" w:customStyle="1" w:styleId="WW8Num34z1">
    <w:name w:val="WW8Num34z1"/>
    <w:rsid w:val="00F022A9"/>
    <w:rPr>
      <w:rFonts w:ascii="Courier New" w:hAnsi="Courier New" w:cs="Courier New"/>
    </w:rPr>
  </w:style>
  <w:style w:type="character" w:customStyle="1" w:styleId="WW8Num34z2">
    <w:name w:val="WW8Num34z2"/>
    <w:rsid w:val="00F022A9"/>
    <w:rPr>
      <w:rFonts w:ascii="Wingdings" w:hAnsi="Wingdings"/>
    </w:rPr>
  </w:style>
  <w:style w:type="character" w:customStyle="1" w:styleId="WW8Num35z0">
    <w:name w:val="WW8Num35z0"/>
    <w:rsid w:val="00F022A9"/>
    <w:rPr>
      <w:rFonts w:ascii="Symbol" w:hAnsi="Symbol"/>
    </w:rPr>
  </w:style>
  <w:style w:type="character" w:customStyle="1" w:styleId="WW8Num35z1">
    <w:name w:val="WW8Num35z1"/>
    <w:rsid w:val="00F022A9"/>
    <w:rPr>
      <w:rFonts w:ascii="Courier New" w:hAnsi="Courier New" w:cs="Courier New"/>
    </w:rPr>
  </w:style>
  <w:style w:type="character" w:customStyle="1" w:styleId="WW8Num35z2">
    <w:name w:val="WW8Num35z2"/>
    <w:rsid w:val="00F022A9"/>
    <w:rPr>
      <w:rFonts w:ascii="Wingdings" w:hAnsi="Wingdings"/>
    </w:rPr>
  </w:style>
  <w:style w:type="character" w:customStyle="1" w:styleId="WW8Num36z0">
    <w:name w:val="WW8Num36z0"/>
    <w:rsid w:val="00F022A9"/>
    <w:rPr>
      <w:rFonts w:ascii="Symbol" w:hAnsi="Symbol"/>
    </w:rPr>
  </w:style>
  <w:style w:type="character" w:customStyle="1" w:styleId="WW8Num36z1">
    <w:name w:val="WW8Num36z1"/>
    <w:rsid w:val="00F022A9"/>
    <w:rPr>
      <w:rFonts w:ascii="Courier New" w:hAnsi="Courier New" w:cs="Courier New"/>
    </w:rPr>
  </w:style>
  <w:style w:type="character" w:customStyle="1" w:styleId="WW8Num36z2">
    <w:name w:val="WW8Num36z2"/>
    <w:rsid w:val="00F022A9"/>
    <w:rPr>
      <w:rFonts w:ascii="Wingdings" w:hAnsi="Wingdings"/>
    </w:rPr>
  </w:style>
  <w:style w:type="character" w:customStyle="1" w:styleId="WW8Num37z0">
    <w:name w:val="WW8Num37z0"/>
    <w:rsid w:val="00F022A9"/>
    <w:rPr>
      <w:rFonts w:ascii="Wingdings" w:hAnsi="Wingdings"/>
    </w:rPr>
  </w:style>
  <w:style w:type="character" w:customStyle="1" w:styleId="WW8Num39z0">
    <w:name w:val="WW8Num39z0"/>
    <w:rsid w:val="00F022A9"/>
    <w:rPr>
      <w:rFonts w:ascii="Symbol" w:hAnsi="Symbol"/>
    </w:rPr>
  </w:style>
  <w:style w:type="character" w:customStyle="1" w:styleId="WW8Num39z1">
    <w:name w:val="WW8Num39z1"/>
    <w:rsid w:val="00F022A9"/>
    <w:rPr>
      <w:rFonts w:ascii="Courier New" w:hAnsi="Courier New" w:cs="Courier New"/>
    </w:rPr>
  </w:style>
  <w:style w:type="character" w:customStyle="1" w:styleId="WW8Num39z2">
    <w:name w:val="WW8Num39z2"/>
    <w:rsid w:val="00F022A9"/>
    <w:rPr>
      <w:rFonts w:ascii="Wingdings" w:hAnsi="Wingdings"/>
    </w:rPr>
  </w:style>
  <w:style w:type="character" w:customStyle="1" w:styleId="WW8Num40z0">
    <w:name w:val="WW8Num40z0"/>
    <w:rsid w:val="00F022A9"/>
    <w:rPr>
      <w:rFonts w:ascii="Wingdings" w:hAnsi="Wingdings"/>
    </w:rPr>
  </w:style>
  <w:style w:type="character" w:customStyle="1" w:styleId="WW8Num41z0">
    <w:name w:val="WW8Num41z0"/>
    <w:rsid w:val="00F022A9"/>
    <w:rPr>
      <w:rFonts w:ascii="Symbol" w:hAnsi="Symbol"/>
    </w:rPr>
  </w:style>
  <w:style w:type="character" w:customStyle="1" w:styleId="WW8Num41z1">
    <w:name w:val="WW8Num41z1"/>
    <w:rsid w:val="00F022A9"/>
    <w:rPr>
      <w:rFonts w:ascii="Courier New" w:hAnsi="Courier New" w:cs="Courier New"/>
    </w:rPr>
  </w:style>
  <w:style w:type="character" w:customStyle="1" w:styleId="WW8Num41z2">
    <w:name w:val="WW8Num41z2"/>
    <w:rsid w:val="00F022A9"/>
    <w:rPr>
      <w:rFonts w:ascii="Wingdings" w:hAnsi="Wingdings"/>
    </w:rPr>
  </w:style>
  <w:style w:type="character" w:customStyle="1" w:styleId="WW8Num42z0">
    <w:name w:val="WW8Num42z0"/>
    <w:rsid w:val="00F022A9"/>
    <w:rPr>
      <w:rFonts w:ascii="Symbol" w:hAnsi="Symbol"/>
    </w:rPr>
  </w:style>
  <w:style w:type="character" w:customStyle="1" w:styleId="WW8Num42z1">
    <w:name w:val="WW8Num42z1"/>
    <w:rsid w:val="00F022A9"/>
    <w:rPr>
      <w:rFonts w:ascii="Wingdings" w:hAnsi="Wingdings"/>
    </w:rPr>
  </w:style>
  <w:style w:type="character" w:customStyle="1" w:styleId="WW8Num43z0">
    <w:name w:val="WW8Num43z0"/>
    <w:rsid w:val="00F022A9"/>
    <w:rPr>
      <w:rFonts w:ascii="Symbol" w:hAnsi="Symbol"/>
    </w:rPr>
  </w:style>
  <w:style w:type="character" w:customStyle="1" w:styleId="WW8Num43z1">
    <w:name w:val="WW8Num43z1"/>
    <w:rsid w:val="00F022A9"/>
    <w:rPr>
      <w:rFonts w:ascii="Courier New" w:hAnsi="Courier New" w:cs="Courier New"/>
    </w:rPr>
  </w:style>
  <w:style w:type="character" w:customStyle="1" w:styleId="WW8Num43z2">
    <w:name w:val="WW8Num43z2"/>
    <w:rsid w:val="00F022A9"/>
    <w:rPr>
      <w:rFonts w:ascii="Wingdings" w:hAnsi="Wingdings"/>
    </w:rPr>
  </w:style>
  <w:style w:type="character" w:customStyle="1" w:styleId="WW8Num44z0">
    <w:name w:val="WW8Num44z0"/>
    <w:rsid w:val="00F022A9"/>
    <w:rPr>
      <w:rFonts w:ascii="Wingdings" w:hAnsi="Wingdings"/>
    </w:rPr>
  </w:style>
  <w:style w:type="character" w:customStyle="1" w:styleId="WW8Num45z0">
    <w:name w:val="WW8Num45z0"/>
    <w:rsid w:val="00F022A9"/>
    <w:rPr>
      <w:rFonts w:ascii="Symbol" w:hAnsi="Symbol"/>
    </w:rPr>
  </w:style>
  <w:style w:type="character" w:customStyle="1" w:styleId="WW8Num45z1">
    <w:name w:val="WW8Num45z1"/>
    <w:rsid w:val="00F022A9"/>
    <w:rPr>
      <w:rFonts w:ascii="Courier New" w:hAnsi="Courier New" w:cs="Courier New"/>
    </w:rPr>
  </w:style>
  <w:style w:type="character" w:customStyle="1" w:styleId="WW8Num45z2">
    <w:name w:val="WW8Num45z2"/>
    <w:rsid w:val="00F022A9"/>
    <w:rPr>
      <w:rFonts w:ascii="Wingdings" w:hAnsi="Wingdings"/>
    </w:rPr>
  </w:style>
  <w:style w:type="character" w:customStyle="1" w:styleId="WW8NumSt6z0">
    <w:name w:val="WW8NumSt6z0"/>
    <w:rsid w:val="00F022A9"/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F022A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F022A9"/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F022A9"/>
    <w:pPr>
      <w:widowControl/>
      <w:suppressAutoHyphens w:val="0"/>
      <w:ind w:left="317" w:firstLine="1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source2">
    <w:name w:val="source2"/>
    <w:basedOn w:val="a"/>
    <w:rsid w:val="00F022A9"/>
    <w:pPr>
      <w:widowControl/>
      <w:suppressAutoHyphens w:val="0"/>
    </w:pPr>
    <w:rPr>
      <w:rFonts w:ascii="Arial Unicode MS" w:eastAsia="Arial Unicode MS" w:hAnsi="Arial Unicode MS" w:cs="@Arial Unicode MS"/>
      <w:color w:val="000000"/>
      <w:kern w:val="0"/>
      <w:lang w:eastAsia="ar-SA" w:bidi="ar-SA"/>
    </w:rPr>
  </w:style>
  <w:style w:type="character" w:customStyle="1" w:styleId="afffff">
    <w:name w:val="Основной текст с отступом Знак"/>
    <w:basedOn w:val="a0"/>
    <w:link w:val="afffff0"/>
    <w:rsid w:val="00F022A9"/>
    <w:rPr>
      <w:sz w:val="28"/>
      <w:szCs w:val="28"/>
      <w:lang w:eastAsia="ar-SA"/>
    </w:rPr>
  </w:style>
  <w:style w:type="paragraph" w:styleId="afffff0">
    <w:name w:val="Body Text Indent"/>
    <w:basedOn w:val="a"/>
    <w:link w:val="afffff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Основной текст с отступом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styleId="afffff1">
    <w:name w:val="Title"/>
    <w:basedOn w:val="a"/>
    <w:next w:val="afffff2"/>
    <w:link w:val="afffff3"/>
    <w:qFormat/>
    <w:rsid w:val="00F022A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ffff3">
    <w:name w:val="Название Знак"/>
    <w:basedOn w:val="a0"/>
    <w:link w:val="afffff1"/>
    <w:rsid w:val="00F022A9"/>
    <w:rPr>
      <w:sz w:val="28"/>
      <w:szCs w:val="24"/>
      <w:lang w:eastAsia="ar-SA"/>
    </w:rPr>
  </w:style>
  <w:style w:type="paragraph" w:styleId="afffff2">
    <w:name w:val="Subtitle"/>
    <w:basedOn w:val="a6"/>
    <w:next w:val="a7"/>
    <w:link w:val="afffff4"/>
    <w:qFormat/>
    <w:rsid w:val="00F022A9"/>
    <w:pPr>
      <w:widowControl/>
      <w:suppressAutoHyphens w:val="0"/>
      <w:jc w:val="center"/>
    </w:pPr>
    <w:rPr>
      <w:rFonts w:eastAsia="MS Mincho" w:cs="Tahoma"/>
      <w:i/>
      <w:iCs/>
      <w:kern w:val="0"/>
      <w:lang w:eastAsia="ar-SA" w:bidi="ar-SA"/>
    </w:rPr>
  </w:style>
  <w:style w:type="character" w:customStyle="1" w:styleId="afffff4">
    <w:name w:val="Подзаголовок Знак"/>
    <w:basedOn w:val="a0"/>
    <w:link w:val="afffff2"/>
    <w:rsid w:val="00F022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22A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afffff5">
    <w:name w:val="footnote text"/>
    <w:basedOn w:val="a"/>
    <w:link w:val="afffff6"/>
    <w:rsid w:val="00F022A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ffff6">
    <w:name w:val="Текст сноски Знак"/>
    <w:basedOn w:val="a0"/>
    <w:link w:val="afffff5"/>
    <w:rsid w:val="00F022A9"/>
    <w:rPr>
      <w:lang w:eastAsia="ar-SA"/>
    </w:rPr>
  </w:style>
  <w:style w:type="paragraph" w:styleId="afffff7">
    <w:name w:val="No Spacing"/>
    <w:uiPriority w:val="1"/>
    <w:qFormat/>
    <w:rsid w:val="00F022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f8">
    <w:name w:val="раздилитель сноски"/>
    <w:basedOn w:val="a"/>
    <w:next w:val="afffff5"/>
    <w:rsid w:val="00F022A9"/>
    <w:pPr>
      <w:widowControl/>
      <w:suppressAutoHyphens w:val="0"/>
      <w:spacing w:after="120"/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16">
    <w:name w:val="Название объекта1"/>
    <w:basedOn w:val="a"/>
    <w:next w:val="a"/>
    <w:rsid w:val="00F022A9"/>
    <w:pPr>
      <w:widowControl/>
      <w:ind w:firstLine="709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23">
    <w:name w:val="Основной текст 2 Знак"/>
    <w:basedOn w:val="a0"/>
    <w:link w:val="24"/>
    <w:uiPriority w:val="99"/>
    <w:rsid w:val="00F022A9"/>
    <w:rPr>
      <w:sz w:val="28"/>
      <w:szCs w:val="28"/>
      <w:lang w:eastAsia="ar-SA"/>
    </w:rPr>
  </w:style>
  <w:style w:type="paragraph" w:styleId="24">
    <w:name w:val="Body Text 2"/>
    <w:basedOn w:val="a"/>
    <w:link w:val="23"/>
    <w:uiPriority w:val="99"/>
    <w:unhideWhenUsed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212">
    <w:name w:val="Основной текст 2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20">
    <w:name w:val="Основной текст с отступом 22"/>
    <w:basedOn w:val="a"/>
    <w:rsid w:val="00F022A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F022A9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paragraph" w:customStyle="1" w:styleId="Style1">
    <w:name w:val="Style1"/>
    <w:basedOn w:val="a"/>
    <w:rsid w:val="00F022A9"/>
    <w:pPr>
      <w:suppressAutoHyphens w:val="0"/>
      <w:autoSpaceDE w:val="0"/>
      <w:autoSpaceDN w:val="0"/>
      <w:adjustRightInd w:val="0"/>
      <w:spacing w:line="221" w:lineRule="exact"/>
      <w:ind w:firstLine="49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F022A9"/>
    <w:pPr>
      <w:suppressAutoHyphens w:val="0"/>
      <w:autoSpaceDE w:val="0"/>
      <w:autoSpaceDN w:val="0"/>
      <w:adjustRightInd w:val="0"/>
      <w:spacing w:line="226" w:lineRule="exact"/>
      <w:ind w:firstLine="487"/>
    </w:pPr>
    <w:rPr>
      <w:rFonts w:eastAsia="Times New Roman" w:cs="Times New Roman"/>
      <w:kern w:val="0"/>
      <w:lang w:eastAsia="ru-RU" w:bidi="ar-SA"/>
    </w:rPr>
  </w:style>
  <w:style w:type="character" w:customStyle="1" w:styleId="afffff9">
    <w:name w:val="Основной текст_"/>
    <w:link w:val="18"/>
    <w:locked/>
    <w:rsid w:val="00F022A9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fff9"/>
    <w:rsid w:val="00F022A9"/>
    <w:pPr>
      <w:widowControl/>
      <w:shd w:val="clear" w:color="auto" w:fill="FFFFFF"/>
      <w:suppressAutoHyphens w:val="0"/>
      <w:spacing w:after="240" w:line="240" w:lineRule="atLeast"/>
    </w:pPr>
    <w:rPr>
      <w:rFonts w:eastAsia="Times New Roman" w:cs="Times New Roman"/>
      <w:kern w:val="0"/>
      <w:sz w:val="27"/>
      <w:szCs w:val="20"/>
      <w:lang w:bidi="ar-SA"/>
    </w:rPr>
  </w:style>
  <w:style w:type="character" w:customStyle="1" w:styleId="FontStyle12">
    <w:name w:val="Font Style12"/>
    <w:rsid w:val="00F022A9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1">
    <w:name w:val="consplusnormal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a">
    <w:name w:val="List Paragraph"/>
    <w:basedOn w:val="a"/>
    <w:uiPriority w:val="34"/>
    <w:qFormat/>
    <w:rsid w:val="00F022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D496F"/>
    <w:rPr>
      <w:rFonts w:ascii="Arial" w:hAnsi="Arial" w:cs="Arial"/>
      <w:lang w:val="ru-RU" w:eastAsia="ru-RU" w:bidi="ar-SA"/>
    </w:rPr>
  </w:style>
  <w:style w:type="paragraph" w:customStyle="1" w:styleId="pc">
    <w:name w:val="pc"/>
    <w:basedOn w:val="a"/>
    <w:rsid w:val="00C70B5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16">
    <w:name w:val="s_16"/>
    <w:basedOn w:val="a"/>
    <w:rsid w:val="006278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6E7B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EE159-F3BF-47EC-807E-E429E94F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7739</Words>
  <Characters>44117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Семенов</dc:creator>
  <cp:keywords/>
  <cp:lastModifiedBy>Общий</cp:lastModifiedBy>
  <cp:revision>9</cp:revision>
  <cp:lastPrinted>2021-05-25T08:40:00Z</cp:lastPrinted>
  <dcterms:created xsi:type="dcterms:W3CDTF">2021-05-24T09:09:00Z</dcterms:created>
  <dcterms:modified xsi:type="dcterms:W3CDTF">2021-05-26T06:36:00Z</dcterms:modified>
</cp:coreProperties>
</file>