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FF" w:rsidRDefault="00DF0CFF" w:rsidP="00DF0C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510" cy="659765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0CFF" w:rsidRDefault="00DF0CFF" w:rsidP="00D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FF" w:rsidRDefault="00DF0CFF" w:rsidP="00DF0CFF">
      <w:pPr>
        <w:spacing w:after="0" w:line="240" w:lineRule="auto"/>
        <w:rPr>
          <w:rFonts w:ascii="Times New Roman" w:hAnsi="Times New Roman" w:cs="Times New Roman"/>
        </w:rPr>
      </w:pPr>
    </w:p>
    <w:p w:rsidR="00DF0CFF" w:rsidRDefault="00DF0CFF" w:rsidP="00DF0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05.02.2021                                                                                                                           № 15  </w:t>
      </w: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CFF" w:rsidRDefault="00DF0CFF" w:rsidP="00DF0C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Молдаванское</w:t>
      </w:r>
    </w:p>
    <w:p w:rsidR="00F904E4" w:rsidRPr="00B019C9" w:rsidRDefault="00F904E4" w:rsidP="00F904E4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644E" w:rsidRDefault="0047644E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Default="005E2A56" w:rsidP="004764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Об утверждении перечня объектов, в отношении которых планируется заключение к</w:t>
      </w:r>
      <w:r w:rsidR="00DF0CFF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онцессионных соглашений</w:t>
      </w:r>
      <w:r w:rsidRPr="005E2A56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 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DF0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A56" w:rsidRPr="005E2A56" w:rsidRDefault="005E2A56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 Федерального закона от 21 июля 2005 года № 115-ФЗ "О концессионных со</w:t>
      </w:r>
      <w:r w:rsidR="00DF0CF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глашениях", решением Совета Молдаван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Кры</w:t>
      </w:r>
      <w:r w:rsidR="00DF0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мского района от 08 февраля 2019 года № 201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управления и распоряжения объектами </w:t>
      </w:r>
      <w:r w:rsidR="00DF0CF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собственности Молдаван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Крымского района», </w:t>
      </w:r>
      <w:proofErr w:type="gramStart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AD4320" w:rsidRPr="005E2A56" w:rsidRDefault="005E2A56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объектов, в отношении которых планируется заключение конце</w:t>
      </w:r>
      <w:r w:rsidR="00DF0CF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ссионных соглашений</w:t>
      </w:r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далее-Перечень</w:t>
      </w:r>
      <w:proofErr w:type="spellEnd"/>
      <w:r w:rsidRPr="005E2A5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0"/>
    </w:p>
    <w:p w:rsidR="002D1A1D" w:rsidRPr="005E2A56" w:rsidRDefault="00776927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Ведуще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 специалисту администрации Молдаван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 сельского поселения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Крымского района </w:t>
      </w:r>
      <w:proofErr w:type="spellStart"/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А.В.Петря</w:t>
      </w:r>
      <w:proofErr w:type="spellEnd"/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сположенных на территории   Молдаван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сельского поселения Крымского района и разместить на офиц</w:t>
      </w:r>
      <w:r w:rsidR="00DF0C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иальном сайте администрации Молдаван</w:t>
      </w: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 сельского поселения Крымского района в сети Интернет.</w:t>
      </w:r>
    </w:p>
    <w:p w:rsidR="002D1A1D" w:rsidRPr="005E2A56" w:rsidRDefault="00776927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2D1A1D" w:rsidRPr="005E2A56" w:rsidRDefault="00776927" w:rsidP="00DF0C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Постановление вступает в си</w:t>
      </w:r>
      <w:r w:rsidR="005E2A56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лу со дня официального подпис</w:t>
      </w:r>
      <w:r w:rsidR="002D1A1D" w:rsidRPr="005E2A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ания.</w:t>
      </w:r>
    </w:p>
    <w:p w:rsidR="00D30A46" w:rsidRPr="005E2A56" w:rsidRDefault="00D30A4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5E2A56" w:rsidRDefault="005E2A56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Pr="005E2A56" w:rsidRDefault="00DF0CFF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Молдаван</w:t>
      </w:r>
      <w:r w:rsidR="009671A0" w:rsidRPr="005E2A56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671A0" w:rsidRPr="005E2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44E" w:rsidRPr="005E2A56" w:rsidRDefault="009671A0" w:rsidP="00F90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2A56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="00502D78" w:rsidRPr="005E2A56">
        <w:rPr>
          <w:rFonts w:ascii="Times New Roman" w:hAnsi="Times New Roman" w:cs="Times New Roman"/>
          <w:sz w:val="28"/>
          <w:szCs w:val="28"/>
        </w:rPr>
        <w:t xml:space="preserve">   </w:t>
      </w:r>
      <w:r w:rsidRPr="005E2A5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0CFF">
        <w:rPr>
          <w:rFonts w:ascii="Times New Roman" w:hAnsi="Times New Roman" w:cs="Times New Roman"/>
          <w:sz w:val="28"/>
          <w:szCs w:val="28"/>
        </w:rPr>
        <w:t xml:space="preserve">                                  А.Н.Шахов</w:t>
      </w:r>
    </w:p>
    <w:p w:rsidR="0047644E" w:rsidRDefault="0047644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Default="0093519F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A56" w:rsidRPr="00646076" w:rsidRDefault="005E2A56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519F" w:rsidRPr="00646076" w:rsidRDefault="0093519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776927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</w:t>
      </w:r>
      <w:r w:rsidR="00646076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76927" w:rsidRPr="00646076" w:rsidRDefault="00EA534F" w:rsidP="0093519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</w:t>
      </w:r>
      <w:r w:rsidR="0093519F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776927" w:rsidRPr="00646076" w:rsidRDefault="00DF0CF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Молдаван</w:t>
      </w:r>
      <w:r w:rsidR="00EA534F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ского</w:t>
      </w:r>
      <w:r w:rsidR="00776927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3519F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93519F" w:rsidRPr="00646076" w:rsidRDefault="0093519F" w:rsidP="007769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Крымского района</w:t>
      </w:r>
    </w:p>
    <w:p w:rsidR="0093519F" w:rsidRPr="00646076" w:rsidRDefault="005155A7" w:rsidP="00E0223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</w:t>
      </w:r>
      <w:bookmarkStart w:id="1" w:name="_GoBack"/>
      <w:bookmarkEnd w:id="1"/>
      <w:r w:rsidR="00DF0CFF" w:rsidRPr="00646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05.02.2021г.  №  15</w:t>
      </w:r>
    </w:p>
    <w:p w:rsidR="005E2A56" w:rsidRPr="0064607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E2A56" w:rsidRPr="0064607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ПЕРЕЧЕНЬ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5E2A5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 xml:space="preserve">объектов, в отношении которых планируется заключение концессионных </w:t>
      </w:r>
      <w:r w:rsidR="00DF0CFF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соглашений</w:t>
      </w: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540"/>
        <w:gridCol w:w="1819"/>
        <w:gridCol w:w="2191"/>
        <w:gridCol w:w="1843"/>
        <w:gridCol w:w="1873"/>
        <w:gridCol w:w="1588"/>
      </w:tblGrid>
      <w:tr w:rsidR="005E2A56" w:rsidRPr="005E2A56" w:rsidTr="00C41803">
        <w:tc>
          <w:tcPr>
            <w:tcW w:w="540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19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объекта, адрес объекта</w:t>
            </w:r>
          </w:p>
        </w:tc>
        <w:tc>
          <w:tcPr>
            <w:tcW w:w="219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Характеристика </w:t>
            </w:r>
            <w:proofErr w:type="gramStart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объекта-технические</w:t>
            </w:r>
            <w:proofErr w:type="gramEnd"/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параметры (протяженность, площадь, мощность и т.д.)</w:t>
            </w:r>
          </w:p>
        </w:tc>
        <w:tc>
          <w:tcPr>
            <w:tcW w:w="1843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873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Вид работ в рамках концессионного соглашения (создания и (или) реконструкция)</w:t>
            </w:r>
          </w:p>
        </w:tc>
        <w:tc>
          <w:tcPr>
            <w:tcW w:w="1588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Планируемая сфера применения объекта</w:t>
            </w:r>
          </w:p>
        </w:tc>
      </w:tr>
      <w:tr w:rsidR="005E2A56" w:rsidRPr="005E2A56" w:rsidTr="00C41803">
        <w:tc>
          <w:tcPr>
            <w:tcW w:w="540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1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73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88" w:type="dxa"/>
          </w:tcPr>
          <w:p w:rsidR="005E2A56" w:rsidRPr="005E2A56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5E2A5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</w:tr>
      <w:tr w:rsidR="005E2A56" w:rsidRPr="005E2A56" w:rsidTr="00C41803">
        <w:tc>
          <w:tcPr>
            <w:tcW w:w="540" w:type="dxa"/>
          </w:tcPr>
          <w:p w:rsidR="005E2A56" w:rsidRPr="00C41803" w:rsidRDefault="005E2A56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41803">
              <w:rPr>
                <w:rFonts w:ascii="Times New Roman CYR" w:hAnsi="Times New Roman CYR" w:cs="Times New Roman CYR"/>
                <w:color w:val="000000"/>
              </w:rPr>
              <w:t>1.</w:t>
            </w:r>
          </w:p>
        </w:tc>
        <w:tc>
          <w:tcPr>
            <w:tcW w:w="1819" w:type="dxa"/>
          </w:tcPr>
          <w:p w:rsidR="005E2A56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C41803">
              <w:rPr>
                <w:rFonts w:ascii="Times New Roman CYR" w:hAnsi="Times New Roman CYR" w:cs="Times New Roman CYR"/>
                <w:color w:val="000000"/>
              </w:rPr>
              <w:t>Нежилое здание</w:t>
            </w:r>
          </w:p>
          <w:p w:rsidR="00C41803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хутор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Новокрымский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, улица Фроловой дома № 14-а </w:t>
            </w:r>
          </w:p>
        </w:tc>
        <w:tc>
          <w:tcPr>
            <w:tcW w:w="2191" w:type="dxa"/>
          </w:tcPr>
          <w:p w:rsidR="005E2A56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Нежилое здание,</w:t>
            </w:r>
          </w:p>
          <w:p w:rsidR="00C41803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 1917 года постройки, общая площадь 135,4 кв.метра</w:t>
            </w:r>
          </w:p>
        </w:tc>
        <w:tc>
          <w:tcPr>
            <w:tcW w:w="1843" w:type="dxa"/>
          </w:tcPr>
          <w:p w:rsidR="005E2A56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Постановление администрации МО Крымский район от 02.10.2020 года № 2218</w:t>
            </w:r>
          </w:p>
        </w:tc>
        <w:tc>
          <w:tcPr>
            <w:tcW w:w="1873" w:type="dxa"/>
          </w:tcPr>
          <w:p w:rsidR="005E2A56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</w:p>
        </w:tc>
        <w:tc>
          <w:tcPr>
            <w:tcW w:w="1588" w:type="dxa"/>
          </w:tcPr>
          <w:p w:rsidR="005E2A56" w:rsidRPr="00C41803" w:rsidRDefault="00C41803" w:rsidP="005E2A56">
            <w:pPr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Культурно-массовые мероприятия</w:t>
            </w:r>
          </w:p>
        </w:tc>
      </w:tr>
    </w:tbl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5E2A56" w:rsidRPr="005E2A56" w:rsidRDefault="005E2A56" w:rsidP="005E2A5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93519F" w:rsidRPr="00E02237" w:rsidRDefault="0093519F" w:rsidP="00E022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93519F" w:rsidRPr="00E02237" w:rsidSect="00D30A46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0BA2"/>
    <w:rsid w:val="000B1D27"/>
    <w:rsid w:val="000B1E69"/>
    <w:rsid w:val="001353B7"/>
    <w:rsid w:val="001412F6"/>
    <w:rsid w:val="001C1A32"/>
    <w:rsid w:val="00235A47"/>
    <w:rsid w:val="00270645"/>
    <w:rsid w:val="002A23D0"/>
    <w:rsid w:val="002D1A1D"/>
    <w:rsid w:val="00322E0C"/>
    <w:rsid w:val="00327386"/>
    <w:rsid w:val="003478B3"/>
    <w:rsid w:val="00386FB6"/>
    <w:rsid w:val="00394883"/>
    <w:rsid w:val="00447880"/>
    <w:rsid w:val="0047644E"/>
    <w:rsid w:val="004A5F7D"/>
    <w:rsid w:val="00502D78"/>
    <w:rsid w:val="00511D69"/>
    <w:rsid w:val="005155A7"/>
    <w:rsid w:val="0056743B"/>
    <w:rsid w:val="005A6460"/>
    <w:rsid w:val="005D6109"/>
    <w:rsid w:val="005E2A56"/>
    <w:rsid w:val="00611FB5"/>
    <w:rsid w:val="00631485"/>
    <w:rsid w:val="00646076"/>
    <w:rsid w:val="0064698A"/>
    <w:rsid w:val="0065640C"/>
    <w:rsid w:val="00761635"/>
    <w:rsid w:val="00776927"/>
    <w:rsid w:val="00816BC5"/>
    <w:rsid w:val="0085031F"/>
    <w:rsid w:val="008713A4"/>
    <w:rsid w:val="008817B2"/>
    <w:rsid w:val="008A47A2"/>
    <w:rsid w:val="008A71DB"/>
    <w:rsid w:val="008B2FDA"/>
    <w:rsid w:val="008C1AB9"/>
    <w:rsid w:val="008C4BA0"/>
    <w:rsid w:val="008D49EF"/>
    <w:rsid w:val="008F3109"/>
    <w:rsid w:val="009034A2"/>
    <w:rsid w:val="0092322B"/>
    <w:rsid w:val="0092439C"/>
    <w:rsid w:val="0093519F"/>
    <w:rsid w:val="00966AE8"/>
    <w:rsid w:val="009671A0"/>
    <w:rsid w:val="00996EF0"/>
    <w:rsid w:val="009E11AA"/>
    <w:rsid w:val="009E5721"/>
    <w:rsid w:val="009F1A7F"/>
    <w:rsid w:val="00A06889"/>
    <w:rsid w:val="00A103E7"/>
    <w:rsid w:val="00A17728"/>
    <w:rsid w:val="00A5578A"/>
    <w:rsid w:val="00A96D0E"/>
    <w:rsid w:val="00AA6679"/>
    <w:rsid w:val="00AC2F4D"/>
    <w:rsid w:val="00AC4374"/>
    <w:rsid w:val="00AD4320"/>
    <w:rsid w:val="00B00255"/>
    <w:rsid w:val="00B019C9"/>
    <w:rsid w:val="00B03984"/>
    <w:rsid w:val="00B50672"/>
    <w:rsid w:val="00B9487A"/>
    <w:rsid w:val="00BD11F5"/>
    <w:rsid w:val="00C41803"/>
    <w:rsid w:val="00C80CA7"/>
    <w:rsid w:val="00CA3497"/>
    <w:rsid w:val="00D023BB"/>
    <w:rsid w:val="00D10BBC"/>
    <w:rsid w:val="00D20BA2"/>
    <w:rsid w:val="00D30A46"/>
    <w:rsid w:val="00DA204E"/>
    <w:rsid w:val="00DF0CFF"/>
    <w:rsid w:val="00E02237"/>
    <w:rsid w:val="00E11EB6"/>
    <w:rsid w:val="00EA534F"/>
    <w:rsid w:val="00EE6310"/>
    <w:rsid w:val="00F151AF"/>
    <w:rsid w:val="00F17F2B"/>
    <w:rsid w:val="00F2591C"/>
    <w:rsid w:val="00F44A3B"/>
    <w:rsid w:val="00F62B6F"/>
    <w:rsid w:val="00F8136A"/>
    <w:rsid w:val="00F904E4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F5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5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93519F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3">
    <w:name w:val="Сетка таблицы1"/>
    <w:basedOn w:val="a1"/>
    <w:next w:val="a3"/>
    <w:uiPriority w:val="59"/>
    <w:rsid w:val="002D1A1D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5E2A56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2DB4C-8764-423B-997A-7BE78F2A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Общий</cp:lastModifiedBy>
  <cp:revision>21</cp:revision>
  <cp:lastPrinted>2021-01-04T09:02:00Z</cp:lastPrinted>
  <dcterms:created xsi:type="dcterms:W3CDTF">2020-12-04T11:19:00Z</dcterms:created>
  <dcterms:modified xsi:type="dcterms:W3CDTF">2021-03-16T07:32:00Z</dcterms:modified>
</cp:coreProperties>
</file>