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МОЛДАВАНСКОГО СЕЛЬСКОГО ПОСЕЛЕНИЯ</w:t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КРЫМСКОГО РАЙОНА</w:t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894" w:rsidRDefault="001D2894" w:rsidP="001D2894">
      <w:pPr>
        <w:spacing w:after="0" w:line="240" w:lineRule="auto"/>
        <w:ind w:left="3600" w:firstLine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1D2894" w:rsidRDefault="001D2894" w:rsidP="001D289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28.09.2018                                                                                                                   № 184</w:t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D2894" w:rsidRDefault="001D2894" w:rsidP="001D28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село Молдаванское</w:t>
      </w:r>
    </w:p>
    <w:p w:rsidR="001D2894" w:rsidRDefault="001D2894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Pr="006B4719" w:rsidRDefault="00160540" w:rsidP="0016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1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Молдаванского сельского поселения Крымского района от 26 сентября 2016 года № 98 «Об установлении налога на имущество физических лиц на территории  Молдаванского сельского поселения Крымского района»</w:t>
      </w:r>
    </w:p>
    <w:p w:rsidR="00160540" w:rsidRPr="006B4719" w:rsidRDefault="00160540" w:rsidP="0016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540" w:rsidRPr="006B4719" w:rsidRDefault="00160540" w:rsidP="0016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540" w:rsidRPr="006B4719" w:rsidRDefault="00160540" w:rsidP="001D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71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</w:t>
      </w:r>
      <w:r w:rsidR="006B4719">
        <w:rPr>
          <w:rFonts w:ascii="Times New Roman" w:hAnsi="Times New Roman" w:cs="Times New Roman"/>
          <w:sz w:val="28"/>
          <w:szCs w:val="28"/>
        </w:rPr>
        <w:t xml:space="preserve"> 30 сентября 2017 года № 286-ФЗ </w:t>
      </w:r>
      <w:r w:rsidRPr="006B4719">
        <w:rPr>
          <w:rFonts w:ascii="Times New Roman" w:hAnsi="Times New Roman" w:cs="Times New Roman"/>
          <w:sz w:val="28"/>
          <w:szCs w:val="28"/>
        </w:rPr>
        <w:t>«О внесении изменений в часть вторую Налогового кодекса Российской Федерации и отдельные законодательные акты Российской Федерации», руководствуясь главой 32 Налогового кодекса Российской Федерации, уставом  Молдаванского сельского поселения Крымского района,  Совет  Молдаванского сельск</w:t>
      </w:r>
      <w:r w:rsidR="002634A8" w:rsidRPr="006B4719">
        <w:rPr>
          <w:rFonts w:ascii="Times New Roman" w:hAnsi="Times New Roman" w:cs="Times New Roman"/>
          <w:sz w:val="28"/>
          <w:szCs w:val="28"/>
        </w:rPr>
        <w:t>ого посе</w:t>
      </w:r>
      <w:r w:rsidR="006B4719">
        <w:rPr>
          <w:rFonts w:ascii="Times New Roman" w:hAnsi="Times New Roman" w:cs="Times New Roman"/>
          <w:sz w:val="28"/>
          <w:szCs w:val="28"/>
        </w:rPr>
        <w:t xml:space="preserve">ления Крымского района,  </w:t>
      </w:r>
      <w:proofErr w:type="spellStart"/>
      <w:proofErr w:type="gramStart"/>
      <w:r w:rsidRPr="006B47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B471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60540" w:rsidRPr="006B4719" w:rsidRDefault="00160540" w:rsidP="001D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719">
        <w:rPr>
          <w:rFonts w:ascii="Times New Roman" w:hAnsi="Times New Roman" w:cs="Times New Roman"/>
          <w:sz w:val="28"/>
          <w:szCs w:val="28"/>
        </w:rPr>
        <w:t xml:space="preserve">1.  Внести изменения в решение Совета  Молдаванского сельского поселения Крымского района от 26 сентября 2016 года № 98 «Об установлении налога на имущество физических лиц на территории  Молдаванского сельского поселения Крымского района»  </w:t>
      </w:r>
      <w:r w:rsidR="008F5489" w:rsidRPr="006B4719">
        <w:rPr>
          <w:rFonts w:ascii="Times New Roman" w:hAnsi="Times New Roman" w:cs="Times New Roman"/>
          <w:sz w:val="28"/>
          <w:szCs w:val="28"/>
        </w:rPr>
        <w:t xml:space="preserve">изложив подпункты 2 и 3 </w:t>
      </w:r>
      <w:r w:rsidRPr="006B4719">
        <w:rPr>
          <w:rFonts w:ascii="Times New Roman" w:hAnsi="Times New Roman" w:cs="Times New Roman"/>
          <w:sz w:val="28"/>
          <w:szCs w:val="28"/>
        </w:rPr>
        <w:t>пункт</w:t>
      </w:r>
      <w:r w:rsidR="008F5489" w:rsidRPr="006B4719">
        <w:rPr>
          <w:rFonts w:ascii="Times New Roman" w:hAnsi="Times New Roman" w:cs="Times New Roman"/>
          <w:sz w:val="28"/>
          <w:szCs w:val="28"/>
        </w:rPr>
        <w:t>а</w:t>
      </w:r>
      <w:r w:rsidRPr="006B4719">
        <w:rPr>
          <w:rFonts w:ascii="Times New Roman" w:hAnsi="Times New Roman" w:cs="Times New Roman"/>
          <w:sz w:val="28"/>
          <w:szCs w:val="28"/>
        </w:rPr>
        <w:t xml:space="preserve"> 2 </w:t>
      </w:r>
      <w:r w:rsidR="00336C00" w:rsidRPr="006B4719">
        <w:rPr>
          <w:rFonts w:ascii="Times New Roman" w:hAnsi="Times New Roman" w:cs="Times New Roman"/>
          <w:sz w:val="28"/>
          <w:szCs w:val="28"/>
        </w:rPr>
        <w:t xml:space="preserve">в </w:t>
      </w:r>
      <w:r w:rsidRPr="006B471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60540" w:rsidRPr="001D2894" w:rsidRDefault="008F5489" w:rsidP="001D28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8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1701"/>
      </w:tblGrid>
      <w:tr w:rsidR="00160540" w:rsidRPr="001D2894" w:rsidTr="00375C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540" w:rsidRPr="001D2894" w:rsidRDefault="008F5489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540" w:rsidRPr="001D2894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160540" w:rsidRPr="001D2894" w:rsidTr="00375C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налогообложения, включенные в перечень, определяемый в соответствии с </w:t>
            </w:r>
            <w:hyperlink r:id="rId5" w:history="1">
              <w:r w:rsidRPr="001D28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 7 ст. 378.2</w:t>
              </w:r>
            </w:hyperlink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 </w:t>
            </w:r>
            <w:hyperlink r:id="rId6" w:history="1">
              <w:proofErr w:type="spellStart"/>
              <w:r w:rsidRPr="001D28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</w:t>
              </w:r>
              <w:proofErr w:type="spellEnd"/>
              <w:r w:rsidRPr="001D289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2 п. 10 ст. 378.2</w:t>
              </w:r>
            </w:hyperlink>
            <w:r w:rsidR="001D2894">
              <w:rPr>
                <w:rFonts w:ascii="Times New Roman" w:hAnsi="Times New Roman" w:cs="Times New Roman"/>
                <w:sz w:val="24"/>
                <w:szCs w:val="24"/>
              </w:rPr>
              <w:t xml:space="preserve"> НК РФ (</w:t>
            </w: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офисы, объекты торговли, общественного питания, бытового обслуживания) с кадастровой стоимостью до 3 млн. руб. (включительно); 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40" w:rsidRPr="001D2894" w:rsidTr="00375CAA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млн. </w:t>
            </w:r>
            <w:proofErr w:type="spellStart"/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40" w:rsidRPr="001D2894" w:rsidTr="00375CAA">
        <w:trPr>
          <w:trHeight w:val="1905"/>
        </w:trPr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3) объекты налогообложения, включенные в перечень, определяемый в соответствии с</w:t>
            </w:r>
            <w:r w:rsidRPr="0037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75C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 7 ст. 378.2</w:t>
              </w:r>
            </w:hyperlink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</w:t>
            </w:r>
            <w:r w:rsidRPr="0037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Pr="00375C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</w:t>
              </w:r>
              <w:proofErr w:type="spellEnd"/>
              <w:r w:rsidRPr="00375CA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2 п. 10 ст. 378.2</w:t>
              </w:r>
            </w:hyperlink>
            <w:r w:rsidRPr="001D2894">
              <w:rPr>
                <w:rFonts w:ascii="Times New Roman" w:hAnsi="Times New Roman" w:cs="Times New Roman"/>
                <w:sz w:val="24"/>
                <w:szCs w:val="24"/>
              </w:rPr>
              <w:t xml:space="preserve"> НК РФ (офисы, объекты торговли, общественного питания, бытового обслуживания) с кадастровой стоимостью свыше 3 млн. рублей (включительно), прочие объекты налогообложения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1D2894" w:rsidRDefault="00160540" w:rsidP="008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60540" w:rsidRPr="001D2894" w:rsidRDefault="00160540" w:rsidP="001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00" w:rsidRPr="006B4719" w:rsidRDefault="00160540" w:rsidP="001D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719">
        <w:rPr>
          <w:rFonts w:ascii="Times New Roman" w:hAnsi="Times New Roman" w:cs="Times New Roman"/>
          <w:sz w:val="28"/>
          <w:szCs w:val="28"/>
        </w:rPr>
        <w:lastRenderedPageBreak/>
        <w:t>2. Решение Совета Молдаванского сельского поселения Крымского района от 2 июля 2018 года № 177 «О внесении изменений в решение Совета Молдаванского сельского поселения Крымского района от 26 сентября 2016 года № 98 «Об установлении налога на имущество физических лиц на территории Молдаванского сельского поселения Крымского района»</w:t>
      </w:r>
      <w:r w:rsidR="002A021C" w:rsidRPr="006B4719">
        <w:rPr>
          <w:rFonts w:ascii="Times New Roman" w:hAnsi="Times New Roman" w:cs="Times New Roman"/>
          <w:sz w:val="28"/>
          <w:szCs w:val="28"/>
        </w:rPr>
        <w:t xml:space="preserve"> </w:t>
      </w:r>
      <w:r w:rsidRPr="006B4719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  <w:bookmarkStart w:id="0" w:name="_GoBack"/>
      <w:bookmarkEnd w:id="0"/>
    </w:p>
    <w:p w:rsidR="00160540" w:rsidRPr="006B4719" w:rsidRDefault="00160540" w:rsidP="001D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719">
        <w:rPr>
          <w:rFonts w:ascii="Times New Roman" w:hAnsi="Times New Roman" w:cs="Times New Roman"/>
          <w:sz w:val="28"/>
          <w:szCs w:val="28"/>
        </w:rPr>
        <w:t>3. </w:t>
      </w:r>
      <w:r w:rsidR="001D2894" w:rsidRPr="006B4719">
        <w:rPr>
          <w:rFonts w:ascii="Times New Roman" w:hAnsi="Times New Roman" w:cs="Times New Roman"/>
          <w:sz w:val="28"/>
          <w:szCs w:val="28"/>
        </w:rPr>
        <w:t>Н</w:t>
      </w:r>
      <w:r w:rsidRPr="006B4719">
        <w:rPr>
          <w:rFonts w:ascii="Times New Roman" w:hAnsi="Times New Roman" w:cs="Times New Roman"/>
          <w:sz w:val="28"/>
          <w:szCs w:val="28"/>
        </w:rPr>
        <w:t>астоящее решение</w:t>
      </w:r>
      <w:r w:rsidR="001D2894" w:rsidRPr="006B4719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Pr="006B471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администрации Молдаванского сельского поселения Крымского района в информационно-телекоммуникационной сети «Интернет».</w:t>
      </w:r>
    </w:p>
    <w:p w:rsidR="00160540" w:rsidRPr="006B4719" w:rsidRDefault="00160540" w:rsidP="001D2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719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официального опубликования и распространяется на правоотношения, возникшие с 1 января 2017 года, как улучшающие положения налогоплательщиков.</w:t>
      </w:r>
    </w:p>
    <w:p w:rsidR="00160540" w:rsidRPr="006B4719" w:rsidRDefault="00160540" w:rsidP="00160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894" w:rsidRPr="006B4719" w:rsidRDefault="001D2894" w:rsidP="006B4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894" w:rsidRPr="006B4719" w:rsidRDefault="00160540" w:rsidP="0016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71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1D2894" w:rsidRPr="006B4719">
        <w:rPr>
          <w:rFonts w:ascii="Times New Roman" w:hAnsi="Times New Roman" w:cs="Times New Roman"/>
          <w:sz w:val="28"/>
          <w:szCs w:val="28"/>
        </w:rPr>
        <w:t xml:space="preserve"> </w:t>
      </w:r>
      <w:r w:rsidRPr="006B4719">
        <w:rPr>
          <w:rFonts w:ascii="Times New Roman" w:hAnsi="Times New Roman" w:cs="Times New Roman"/>
          <w:sz w:val="28"/>
          <w:szCs w:val="28"/>
        </w:rPr>
        <w:t xml:space="preserve">Молдаванского </w:t>
      </w:r>
    </w:p>
    <w:p w:rsidR="00160540" w:rsidRPr="006B4719" w:rsidRDefault="00160540" w:rsidP="0016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719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</w:t>
      </w:r>
      <w:r w:rsidR="001D2894" w:rsidRPr="006B47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47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1D2894" w:rsidRPr="006B4719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 w:rsidRPr="006B4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60540" w:rsidRPr="006B4719" w:rsidRDefault="00160540" w:rsidP="0016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540" w:rsidRPr="006B4719" w:rsidRDefault="00160540" w:rsidP="0016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719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поселения </w:t>
      </w:r>
    </w:p>
    <w:p w:rsidR="00160540" w:rsidRPr="006B4719" w:rsidRDefault="00160540" w:rsidP="00160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719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</w:t>
      </w:r>
      <w:r w:rsidR="001D2894" w:rsidRPr="006B471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47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2894" w:rsidRPr="006B4719">
        <w:rPr>
          <w:rFonts w:ascii="Times New Roman" w:hAnsi="Times New Roman" w:cs="Times New Roman"/>
          <w:sz w:val="28"/>
          <w:szCs w:val="28"/>
        </w:rPr>
        <w:t xml:space="preserve">А.В.Улановский </w:t>
      </w:r>
      <w:r w:rsidRPr="006B47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47455" w:rsidRPr="006B4719" w:rsidRDefault="00B47455">
      <w:pPr>
        <w:rPr>
          <w:sz w:val="28"/>
          <w:szCs w:val="28"/>
        </w:rPr>
      </w:pPr>
    </w:p>
    <w:p w:rsidR="00160540" w:rsidRDefault="00160540"/>
    <w:sectPr w:rsidR="00160540" w:rsidSect="001D28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987"/>
    <w:rsid w:val="00041987"/>
    <w:rsid w:val="00160540"/>
    <w:rsid w:val="001D2894"/>
    <w:rsid w:val="002634A8"/>
    <w:rsid w:val="002A021C"/>
    <w:rsid w:val="00336C00"/>
    <w:rsid w:val="00375CAA"/>
    <w:rsid w:val="0042545D"/>
    <w:rsid w:val="004339D5"/>
    <w:rsid w:val="006B4719"/>
    <w:rsid w:val="007B2A02"/>
    <w:rsid w:val="008436C8"/>
    <w:rsid w:val="00877402"/>
    <w:rsid w:val="008F5489"/>
    <w:rsid w:val="00B47455"/>
    <w:rsid w:val="00BC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378210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0800200.378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</cp:lastModifiedBy>
  <cp:revision>8</cp:revision>
  <dcterms:created xsi:type="dcterms:W3CDTF">2018-09-25T07:03:00Z</dcterms:created>
  <dcterms:modified xsi:type="dcterms:W3CDTF">2018-09-25T07:50:00Z</dcterms:modified>
</cp:coreProperties>
</file>