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65A" w:rsidRPr="005C0273" w:rsidRDefault="002E765A" w:rsidP="002E765A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0"/>
          <w:szCs w:val="20"/>
        </w:rPr>
      </w:pPr>
    </w:p>
    <w:p w:rsidR="002E765A" w:rsidRDefault="002E765A" w:rsidP="00E87A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СОВЕТ</w:t>
      </w:r>
    </w:p>
    <w:p w:rsidR="002E765A" w:rsidRDefault="002E765A" w:rsidP="002E76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МОЛДАВАНСКОГО СЕЛЬСКОГО ПОСЕЛЕНИЯ</w:t>
      </w:r>
    </w:p>
    <w:p w:rsidR="002E765A" w:rsidRDefault="002E765A" w:rsidP="002E76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КРЫМСКОГО РАЙОНА</w:t>
      </w:r>
    </w:p>
    <w:p w:rsidR="002E765A" w:rsidRDefault="002E765A" w:rsidP="002E76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2E765A" w:rsidRDefault="002E765A" w:rsidP="002E76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РЕШЕНИЕ</w:t>
      </w:r>
    </w:p>
    <w:p w:rsidR="002E765A" w:rsidRDefault="00E87AE7" w:rsidP="002E76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 24.08.</w:t>
      </w:r>
      <w:r w:rsidR="002E765A">
        <w:rPr>
          <w:rFonts w:ascii="Times New Roman" w:eastAsia="Calibri" w:hAnsi="Times New Roman" w:cs="Times New Roman"/>
          <w:sz w:val="28"/>
          <w:szCs w:val="28"/>
        </w:rPr>
        <w:t xml:space="preserve">2015г.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2E765A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43</w:t>
      </w:r>
      <w:r w:rsidR="002E765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87AE7" w:rsidRDefault="00E87AE7" w:rsidP="00E87AE7">
      <w:pPr>
        <w:tabs>
          <w:tab w:val="left" w:pos="3578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765A" w:rsidRDefault="002E765A" w:rsidP="00E87AE7">
      <w:pPr>
        <w:tabs>
          <w:tab w:val="left" w:pos="3578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село Молдаванское</w:t>
      </w:r>
    </w:p>
    <w:p w:rsidR="002E765A" w:rsidRDefault="002E765A" w:rsidP="002E765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44535F" w:rsidRDefault="0044535F" w:rsidP="002E765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2E765A" w:rsidRPr="00E87AE7" w:rsidRDefault="002E765A" w:rsidP="002E7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AE7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Молдаванского сельского поселения Крымского района от 14 мая 2015 года № 34 «Положение о муниципальном земельном контроле за использованием земель на территории Молдаванского сельского поселения Крымского района»</w:t>
      </w:r>
    </w:p>
    <w:p w:rsidR="002E765A" w:rsidRDefault="002E765A" w:rsidP="002E7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44535F">
        <w:rPr>
          <w:rFonts w:ascii="Times New Roman" w:hAnsi="Times New Roman" w:cs="Times New Roman"/>
          <w:sz w:val="24"/>
          <w:szCs w:val="24"/>
        </w:rPr>
        <w:br/>
      </w:r>
    </w:p>
    <w:p w:rsidR="009B5C99" w:rsidRPr="009B5C99" w:rsidRDefault="009B5C99" w:rsidP="009B5C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5C99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26 декабря 2014 года №1515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контроль», руководствуясь экспертным заключением управления по взаимодействию </w:t>
      </w:r>
      <w:r w:rsidR="0070341A">
        <w:rPr>
          <w:rFonts w:ascii="Times New Roman" w:hAnsi="Times New Roman" w:cs="Times New Roman"/>
          <w:sz w:val="28"/>
          <w:szCs w:val="28"/>
        </w:rPr>
        <w:t xml:space="preserve">с </w:t>
      </w:r>
      <w:r w:rsidRPr="009B5C99">
        <w:rPr>
          <w:rFonts w:ascii="Times New Roman" w:hAnsi="Times New Roman" w:cs="Times New Roman"/>
          <w:sz w:val="28"/>
          <w:szCs w:val="28"/>
        </w:rPr>
        <w:t>органами местного самоуправления департамента внутренней политики администрации Краснодарского края от 31 июля 2015</w:t>
      </w:r>
      <w:r w:rsidRPr="009B5C99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9B5C99">
        <w:rPr>
          <w:rFonts w:ascii="Times New Roman" w:hAnsi="Times New Roman" w:cs="Times New Roman"/>
          <w:sz w:val="28"/>
          <w:szCs w:val="28"/>
        </w:rPr>
        <w:t xml:space="preserve">года № 34.01-1555/15-04, в целях приведения порядка осуществления муниципального земельного контроля за использованием земель на территории Молдаванского сельского поселения Крымского района в соответствие с федеральным и краевым земельным законодательством, Совет Молдаванского сельского поселения Крымского района, </w:t>
      </w:r>
      <w:proofErr w:type="spellStart"/>
      <w:r w:rsidRPr="009B5C99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9B5C99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9B5C99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9B5C99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9B5C99" w:rsidRPr="009B5C99" w:rsidRDefault="009B5C99" w:rsidP="009B5C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5C99">
        <w:rPr>
          <w:rFonts w:ascii="Times New Roman" w:hAnsi="Times New Roman" w:cs="Times New Roman"/>
          <w:sz w:val="28"/>
          <w:szCs w:val="28"/>
        </w:rPr>
        <w:t>1. Внести в решение Совета Молдаванского сельского поселения Крымского района от 14 мая 2015 года №34 «Положение о муниципальном земельном контроле за использованием земель на территории Молдаванского сельского поселения Крымского района» следующие изменения:</w:t>
      </w:r>
    </w:p>
    <w:p w:rsidR="009B5C99" w:rsidRPr="009B5C99" w:rsidRDefault="009B5C99" w:rsidP="009B5C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5C99">
        <w:rPr>
          <w:rFonts w:ascii="Times New Roman" w:hAnsi="Times New Roman" w:cs="Times New Roman"/>
          <w:sz w:val="28"/>
          <w:szCs w:val="28"/>
        </w:rPr>
        <w:t>1) пункт 1.2 «Положения о муниципальном земельном контроле за использованием земель на территории Молдаванского сельского поселения Крымского района» изложить в следующей редакции:</w:t>
      </w:r>
    </w:p>
    <w:p w:rsidR="009B5C99" w:rsidRPr="009B5C99" w:rsidRDefault="009B5C99" w:rsidP="009B5C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5C99">
        <w:rPr>
          <w:rFonts w:ascii="Times New Roman" w:hAnsi="Times New Roman" w:cs="Times New Roman"/>
          <w:sz w:val="28"/>
          <w:szCs w:val="28"/>
        </w:rPr>
        <w:t xml:space="preserve">«1.2. Настоящее Положение устанавливает порядок осуществления муниципального земельного контроля за использованием  физическими и юридическими лицами, а также индивидуальными предпринимателями независимо от их организационно-правовых форм и форм собственности, требований по использованию земель в границах Молдаванского сельского поселения Крымского района (далее – муниципальный земельный контроль) и разработано с целью обеспечения условий по реализации полномочий органов местного самоуправления Молдаванского сельского поселения </w:t>
      </w:r>
      <w:r w:rsidRPr="009B5C99">
        <w:rPr>
          <w:rFonts w:ascii="Times New Roman" w:hAnsi="Times New Roman" w:cs="Times New Roman"/>
          <w:sz w:val="28"/>
          <w:szCs w:val="28"/>
        </w:rPr>
        <w:lastRenderedPageBreak/>
        <w:t>Крымского района по осуществлению контроля за соблюдением земельного законодательства в отношении земель, находящихся в границах Молдаванского сельского поселения Крымского района»;</w:t>
      </w:r>
    </w:p>
    <w:p w:rsidR="009B5C99" w:rsidRPr="009B5C99" w:rsidRDefault="009B5C99" w:rsidP="009B5C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5C99">
        <w:rPr>
          <w:rFonts w:ascii="Times New Roman" w:hAnsi="Times New Roman" w:cs="Times New Roman"/>
          <w:sz w:val="28"/>
          <w:szCs w:val="28"/>
        </w:rPr>
        <w:t>2) пункт 1.4 «Положения о муниципальном земельном контроле за использованием земель на территории Молдаванского сельского поселения Крымского района» изложить в следующей редакции:</w:t>
      </w:r>
    </w:p>
    <w:p w:rsidR="009B5C99" w:rsidRPr="009B5C99" w:rsidRDefault="009B5C99" w:rsidP="009B5C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5C99">
        <w:rPr>
          <w:rFonts w:ascii="Times New Roman" w:hAnsi="Times New Roman" w:cs="Times New Roman"/>
          <w:sz w:val="28"/>
          <w:szCs w:val="28"/>
        </w:rPr>
        <w:t>«1.4. Муниципальный земельный  контроль, в соответствии с федеральным законодательством - деятельность органов местного самоуправления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 нарушение которых законодательством Российской Федерации, законодательством Краснодарского края предусмотрена административная и иная ответственность.</w:t>
      </w:r>
    </w:p>
    <w:p w:rsidR="009B5C99" w:rsidRPr="009B5C99" w:rsidRDefault="009B5C99" w:rsidP="009B5C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5C99">
        <w:rPr>
          <w:rFonts w:ascii="Times New Roman" w:hAnsi="Times New Roman" w:cs="Times New Roman"/>
          <w:sz w:val="28"/>
          <w:szCs w:val="28"/>
        </w:rPr>
        <w:t>Объект муниципального земельного контроля – расположенные в границах сельского поселения объекты земельных отношений»;</w:t>
      </w:r>
    </w:p>
    <w:p w:rsidR="009B5C99" w:rsidRPr="009B5C99" w:rsidRDefault="009B5C99" w:rsidP="009B5C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5C99">
        <w:rPr>
          <w:rFonts w:ascii="Times New Roman" w:hAnsi="Times New Roman" w:cs="Times New Roman"/>
          <w:sz w:val="28"/>
          <w:szCs w:val="28"/>
        </w:rPr>
        <w:t>3) пункт 5.2 «Положения о муниципальном земельном контроле за использованием земель на территории Молдаванского сельского поселения Крымского района» дополнить следующими абзацами:</w:t>
      </w:r>
    </w:p>
    <w:p w:rsidR="009B5C99" w:rsidRPr="009B5C99" w:rsidRDefault="009B5C99" w:rsidP="009B5C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5C99">
        <w:rPr>
          <w:rFonts w:ascii="Times New Roman" w:hAnsi="Times New Roman" w:cs="Times New Roman"/>
          <w:sz w:val="28"/>
          <w:szCs w:val="28"/>
        </w:rPr>
        <w:t>«В соответствии с федеральным законодательством, до 1 сентября, предшествующего году проведения плановых проверок, проекты планов проведения проверок направляются в органы Крымской межрайонной прокуратуры  для рассмотрения и внесения предложений в соответствии с частью 6.1 статьи 9 Федерального закона №294-ФЗ. Органы муниципального земельного контроля рассматривают предложения органов прокуратуры и по итогам их рассмотрения направляют в органы прокуратуры до 1 ноября года, предшествующего году проведения плановых проверок, утвержденные ежегодные планы проведения плановых проверок. Порядок подготовки ежегодного плана проведения плановых проверок, его представления в органы прокуратуры и согласования, а также типовая форма ежегодного плана проведения плановых проверок устанавливается Правительством Российской Федерации.</w:t>
      </w:r>
    </w:p>
    <w:p w:rsidR="009B5C99" w:rsidRPr="009B5C99" w:rsidRDefault="009B5C99" w:rsidP="009B5C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5C99">
        <w:rPr>
          <w:rFonts w:ascii="Times New Roman" w:hAnsi="Times New Roman" w:cs="Times New Roman"/>
          <w:sz w:val="28"/>
          <w:szCs w:val="28"/>
        </w:rPr>
        <w:t xml:space="preserve">В целях недопущения проведения в отношении одного юридического лица или одного индивидуального предпринимателя органом муниципального земельного контроля проверок исполнения одних и тех же обязательных требований, установленных законодательством Российской Федерации, а также обеспечения соблюдения установленной законодательством Российской Федерации периодичности проведения плановых проверок ежегодные планы проведения плановых проверок юридических лиц и индивидуальных предпринимателей в рамках муниципального земельного контроля (далее - ежегодный план муниципальных проверок), разрабатываемые в соответствии с Правилами подготовки органами государственного контроля (надзора) и органами муниципального контроля ежегодных планов проведения плановых проверок </w:t>
      </w:r>
      <w:r w:rsidRPr="009B5C99">
        <w:rPr>
          <w:rFonts w:ascii="Times New Roman" w:hAnsi="Times New Roman" w:cs="Times New Roman"/>
          <w:sz w:val="28"/>
          <w:szCs w:val="28"/>
        </w:rPr>
        <w:lastRenderedPageBreak/>
        <w:t>юридических лиц и индивидуальных предпринимателей, утвержденными постановлением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согласовываются с территориальными органами федеральных органов исполнительной власти, осуществляющих государственный земельный надзор (далее - территориальные органы федеральных органов государственного земельного надзора).</w:t>
      </w:r>
    </w:p>
    <w:p w:rsidR="009B5C99" w:rsidRPr="009B5C99" w:rsidRDefault="009B5C99" w:rsidP="009B5C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5C99">
        <w:rPr>
          <w:rFonts w:ascii="Times New Roman" w:hAnsi="Times New Roman" w:cs="Times New Roman"/>
          <w:sz w:val="28"/>
          <w:szCs w:val="28"/>
        </w:rPr>
        <w:t>Проекты ежегодных планов муниципальных проверок до их утверждения направляются органами муниципального земельного контроля на согласование в территориальные органы федеральных органов государственного земельного надзора до 1 июня года, предшествующего году проведения соответствующих проверок.</w:t>
      </w:r>
    </w:p>
    <w:p w:rsidR="009B5C99" w:rsidRPr="009B5C99" w:rsidRDefault="009B5C99" w:rsidP="009B5C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5C99">
        <w:rPr>
          <w:rFonts w:ascii="Times New Roman" w:hAnsi="Times New Roman" w:cs="Times New Roman"/>
          <w:sz w:val="28"/>
          <w:szCs w:val="28"/>
        </w:rPr>
        <w:t>В случае принятия решения об отказе органы муниципального земельного контроля дорабатывают ежегодный план муниципальных проверок в течение 15 рабочих дней со дня принятия такого решения и направляют доработанный проект в территориальный орган федерального органа государственного земельного надзора на повторное согласование.</w:t>
      </w:r>
    </w:p>
    <w:p w:rsidR="009B5C99" w:rsidRPr="009B5C99" w:rsidRDefault="009B5C99" w:rsidP="009B5C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5C99">
        <w:rPr>
          <w:rFonts w:ascii="Times New Roman" w:hAnsi="Times New Roman" w:cs="Times New Roman"/>
          <w:sz w:val="28"/>
          <w:szCs w:val="28"/>
        </w:rPr>
        <w:t>Органом муниципального земельного контроля не позднее 14 рабочих дней со дня принятия решения об отказе проводится согласительное совещание с участием представителей территориального органа федерального органа государственного земельного надзора.</w:t>
      </w:r>
    </w:p>
    <w:p w:rsidR="009B5C99" w:rsidRPr="009B5C99" w:rsidRDefault="009B5C99" w:rsidP="009B5C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5C99">
        <w:rPr>
          <w:rFonts w:ascii="Times New Roman" w:hAnsi="Times New Roman" w:cs="Times New Roman"/>
          <w:sz w:val="28"/>
          <w:szCs w:val="28"/>
        </w:rPr>
        <w:t>Изменения, вносимые в ежегодный план муниципальных проверок, подлежат согласованию с территориальными органами федеральных органов государственного земельного надзора в порядке, предусмотренном настоящим пунктом»;</w:t>
      </w:r>
    </w:p>
    <w:p w:rsidR="009B5C99" w:rsidRPr="009B5C99" w:rsidRDefault="009B5C99" w:rsidP="009B5C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5C99">
        <w:rPr>
          <w:rFonts w:ascii="Times New Roman" w:hAnsi="Times New Roman" w:cs="Times New Roman"/>
          <w:sz w:val="28"/>
          <w:szCs w:val="28"/>
        </w:rPr>
        <w:t xml:space="preserve">4) дополнить пункт 5.8. «Положения о муниципальном земельном контроле за использованием земель на территории Молдаванского сельского поселения Крымского района» следующими абзацами: </w:t>
      </w:r>
    </w:p>
    <w:p w:rsidR="009B5C99" w:rsidRPr="009B5C99" w:rsidRDefault="009B5C99" w:rsidP="009B5C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5C99">
        <w:rPr>
          <w:rFonts w:ascii="Times New Roman" w:hAnsi="Times New Roman" w:cs="Times New Roman"/>
          <w:sz w:val="28"/>
          <w:szCs w:val="28"/>
        </w:rPr>
        <w:t>«В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(либо в случае отсутствия данного структурного подразделения - в территориальный орган федерального органа государственного земельного надзора).</w:t>
      </w:r>
    </w:p>
    <w:p w:rsidR="009B5C99" w:rsidRPr="009B5C99" w:rsidRDefault="009B5C99" w:rsidP="009B5C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5C99">
        <w:rPr>
          <w:rFonts w:ascii="Times New Roman" w:hAnsi="Times New Roman" w:cs="Times New Roman"/>
          <w:sz w:val="28"/>
          <w:szCs w:val="28"/>
        </w:rPr>
        <w:t xml:space="preserve">Копия акта проверки направляется в форме электронного документа, подписанного  электронной подписью уполномоченного должностного лица </w:t>
      </w:r>
      <w:r w:rsidRPr="009B5C99">
        <w:rPr>
          <w:rFonts w:ascii="Times New Roman" w:hAnsi="Times New Roman" w:cs="Times New Roman"/>
          <w:sz w:val="28"/>
          <w:szCs w:val="28"/>
        </w:rPr>
        <w:lastRenderedPageBreak/>
        <w:t>органа муниципального земельного контроля, или в случае невозможности направления в форме электронного документа - на бумажном носителе»;</w:t>
      </w:r>
    </w:p>
    <w:p w:rsidR="009B5C99" w:rsidRPr="009B5C99" w:rsidRDefault="009B5C99" w:rsidP="009B5C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5C99">
        <w:rPr>
          <w:rFonts w:ascii="Times New Roman" w:hAnsi="Times New Roman" w:cs="Times New Roman"/>
          <w:sz w:val="28"/>
          <w:szCs w:val="28"/>
        </w:rPr>
        <w:t>5) в пункте 6.2. «Положения о муниципальном земельном контроле за использованием земель на территории Молдаванского сельского поселения Крымского района» подпункт 2 изложить в следующей редакции:</w:t>
      </w:r>
    </w:p>
    <w:p w:rsidR="009B5C99" w:rsidRPr="009B5C99" w:rsidRDefault="009B5C99" w:rsidP="009B5C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5C99">
        <w:rPr>
          <w:rFonts w:ascii="Times New Roman" w:hAnsi="Times New Roman" w:cs="Times New Roman"/>
          <w:sz w:val="28"/>
          <w:szCs w:val="28"/>
        </w:rPr>
        <w:t>«а) истечение срока исполнения ранее выданного предписания об устранении выявленного нарушения обязательных требований</w:t>
      </w:r>
      <w:r w:rsidRPr="009B5C99">
        <w:rPr>
          <w:rFonts w:ascii="Times New Roman" w:eastAsia="Times New Roman" w:hAnsi="Times New Roman" w:cs="Times New Roman"/>
          <w:sz w:val="28"/>
          <w:szCs w:val="28"/>
        </w:rPr>
        <w:t>, установленных земельным законодательством Российской Федерации, законодательством Краснодарского края</w:t>
      </w:r>
      <w:r w:rsidRPr="009B5C99">
        <w:rPr>
          <w:rFonts w:ascii="Times New Roman" w:hAnsi="Times New Roman" w:cs="Times New Roman"/>
          <w:sz w:val="28"/>
          <w:szCs w:val="28"/>
        </w:rPr>
        <w:t xml:space="preserve"> и (или) требований, установленных муниципальными правовыми актами (предметом такой проверки будет являться только исполнение выданного органом муниципального контроля предписания);»;</w:t>
      </w:r>
    </w:p>
    <w:p w:rsidR="009B5C99" w:rsidRPr="009B5C99" w:rsidRDefault="009B5C99" w:rsidP="009B5C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5C99">
        <w:rPr>
          <w:rFonts w:ascii="Times New Roman" w:hAnsi="Times New Roman" w:cs="Times New Roman"/>
          <w:sz w:val="28"/>
          <w:szCs w:val="28"/>
        </w:rPr>
        <w:t>6) пункт 6.2. «Положения о муниципальном земельном контроле за использованием земель на территории Молдаванского сельского поселения Крымского района» дополнить следующими подпунктами:</w:t>
      </w:r>
    </w:p>
    <w:p w:rsidR="009B5C99" w:rsidRPr="009B5C99" w:rsidRDefault="009B5C99" w:rsidP="009B5C99">
      <w:pPr>
        <w:pStyle w:val="ConsPlusNormal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C99">
        <w:rPr>
          <w:rFonts w:ascii="Times New Roman" w:hAnsi="Times New Roman" w:cs="Times New Roman"/>
          <w:sz w:val="28"/>
          <w:szCs w:val="28"/>
        </w:rPr>
        <w:t>«</w:t>
      </w:r>
      <w:r w:rsidRPr="009B5C99">
        <w:rPr>
          <w:rFonts w:ascii="Times New Roman" w:eastAsia="Times New Roman" w:hAnsi="Times New Roman" w:cs="Times New Roman"/>
          <w:sz w:val="28"/>
          <w:szCs w:val="28"/>
        </w:rPr>
        <w:t>г) необходимость обследования земельного участка при подготовке решения уполномоченного органа местного самоуправления  о предоставлении данного земельного участка заявителю;</w:t>
      </w:r>
    </w:p>
    <w:p w:rsidR="009B5C99" w:rsidRPr="009B5C99" w:rsidRDefault="009B5C99" w:rsidP="009B5C9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5C99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9B5C99">
        <w:rPr>
          <w:rFonts w:ascii="Times New Roman" w:eastAsia="Times New Roman" w:hAnsi="Times New Roman" w:cs="Times New Roman"/>
          <w:sz w:val="28"/>
          <w:szCs w:val="28"/>
        </w:rPr>
        <w:t>) правовой акт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обращениям.».</w:t>
      </w:r>
      <w:r w:rsidRPr="009B5C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C99" w:rsidRPr="009B5C99" w:rsidRDefault="009B5C99" w:rsidP="009B5C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5C99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обнародования.</w:t>
      </w:r>
    </w:p>
    <w:p w:rsidR="009B5C99" w:rsidRDefault="009B5C99" w:rsidP="002E7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C99" w:rsidRDefault="009B5C99" w:rsidP="002E7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35F" w:rsidRDefault="0044535F" w:rsidP="00445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AE7" w:rsidRDefault="00E87AE7" w:rsidP="002E7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35F" w:rsidRPr="00E87AE7" w:rsidRDefault="0044535F" w:rsidP="002E7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65A" w:rsidRPr="00E87AE7" w:rsidRDefault="002E765A" w:rsidP="002E7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AE7">
        <w:rPr>
          <w:rFonts w:ascii="Times New Roman" w:hAnsi="Times New Roman" w:cs="Times New Roman"/>
          <w:sz w:val="28"/>
          <w:szCs w:val="28"/>
        </w:rPr>
        <w:t xml:space="preserve">Председатель Совета Молдаванского </w:t>
      </w:r>
    </w:p>
    <w:p w:rsidR="002E765A" w:rsidRPr="00E87AE7" w:rsidRDefault="002E765A" w:rsidP="002E7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AE7">
        <w:rPr>
          <w:rFonts w:ascii="Times New Roman" w:hAnsi="Times New Roman" w:cs="Times New Roman"/>
          <w:sz w:val="28"/>
          <w:szCs w:val="28"/>
        </w:rPr>
        <w:t xml:space="preserve">сельского поселения Крымского района        </w:t>
      </w:r>
      <w:r w:rsidR="00E87AE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E87AE7">
        <w:rPr>
          <w:rFonts w:ascii="Times New Roman" w:hAnsi="Times New Roman" w:cs="Times New Roman"/>
          <w:sz w:val="28"/>
          <w:szCs w:val="28"/>
        </w:rPr>
        <w:t>Г.А.Буланович</w:t>
      </w:r>
      <w:proofErr w:type="spellEnd"/>
    </w:p>
    <w:p w:rsidR="002E765A" w:rsidRDefault="002E765A" w:rsidP="002E7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35F" w:rsidRPr="00E87AE7" w:rsidRDefault="0044535F" w:rsidP="002E7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65A" w:rsidRPr="00E87AE7" w:rsidRDefault="002E765A" w:rsidP="002E7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AE7">
        <w:rPr>
          <w:rFonts w:ascii="Times New Roman" w:hAnsi="Times New Roman" w:cs="Times New Roman"/>
          <w:sz w:val="28"/>
          <w:szCs w:val="28"/>
        </w:rPr>
        <w:t>Глава Молдаванского сельского поселения</w:t>
      </w:r>
    </w:p>
    <w:p w:rsidR="002E765A" w:rsidRPr="00E87AE7" w:rsidRDefault="002E765A" w:rsidP="002E7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AE7"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             </w:t>
      </w:r>
      <w:r w:rsidR="00E87AE7">
        <w:rPr>
          <w:rFonts w:ascii="Times New Roman" w:hAnsi="Times New Roman" w:cs="Times New Roman"/>
          <w:sz w:val="28"/>
          <w:szCs w:val="28"/>
        </w:rPr>
        <w:t xml:space="preserve">               А.В.Улановский</w:t>
      </w:r>
    </w:p>
    <w:p w:rsidR="007C744A" w:rsidRPr="00E87AE7" w:rsidRDefault="007C744A" w:rsidP="002E765A">
      <w:pPr>
        <w:spacing w:after="0" w:line="240" w:lineRule="auto"/>
        <w:rPr>
          <w:sz w:val="28"/>
          <w:szCs w:val="28"/>
        </w:rPr>
      </w:pPr>
    </w:p>
    <w:sectPr w:rsidR="007C744A" w:rsidRPr="00E87AE7" w:rsidSect="00501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2E765A"/>
    <w:rsid w:val="00017685"/>
    <w:rsid w:val="001E4B92"/>
    <w:rsid w:val="002E765A"/>
    <w:rsid w:val="0044535F"/>
    <w:rsid w:val="004D269D"/>
    <w:rsid w:val="00501E1C"/>
    <w:rsid w:val="005C0273"/>
    <w:rsid w:val="0070341A"/>
    <w:rsid w:val="007C744A"/>
    <w:rsid w:val="008F6CED"/>
    <w:rsid w:val="00910EE6"/>
    <w:rsid w:val="009B5C99"/>
    <w:rsid w:val="00C10CEE"/>
    <w:rsid w:val="00E1422E"/>
    <w:rsid w:val="00E87AE7"/>
    <w:rsid w:val="00F42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765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2E765A"/>
    <w:pPr>
      <w:spacing w:after="0" w:line="240" w:lineRule="auto"/>
      <w:jc w:val="center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0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2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1427</Words>
  <Characters>8140</Characters>
  <Application>Microsoft Office Word</Application>
  <DocSecurity>0</DocSecurity>
  <Lines>67</Lines>
  <Paragraphs>19</Paragraphs>
  <ScaleCrop>false</ScaleCrop>
  <Company>Молдаванское поселение</Company>
  <LinksUpToDate>false</LinksUpToDate>
  <CharactersWithSpaces>9548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16</cp:revision>
  <cp:lastPrinted>2015-09-16T12:44:00Z</cp:lastPrinted>
  <dcterms:created xsi:type="dcterms:W3CDTF">2015-09-03T06:16:00Z</dcterms:created>
  <dcterms:modified xsi:type="dcterms:W3CDTF">2015-09-16T12:44:00Z</dcterms:modified>
</cp:coreProperties>
</file>