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9C" w:rsidRPr="006B2F9C" w:rsidRDefault="006B2F9C" w:rsidP="006B2F9C">
      <w:pPr>
        <w:pStyle w:val="Default"/>
        <w:rPr>
          <w:b/>
          <w:bCs/>
          <w:color w:val="auto"/>
          <w:sz w:val="26"/>
          <w:szCs w:val="26"/>
        </w:rPr>
      </w:pPr>
    </w:p>
    <w:p w:rsidR="006B2F9C" w:rsidRPr="006B2F9C" w:rsidRDefault="006B2F9C" w:rsidP="006B2F9C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B2F9C" w:rsidRPr="006B2F9C" w:rsidRDefault="006B2F9C" w:rsidP="006B2F9C">
      <w:pPr>
        <w:spacing w:after="0"/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r w:rsidRPr="006B2F9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9C" w:rsidRPr="006B2F9C" w:rsidRDefault="006B2F9C" w:rsidP="006B2F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F9C">
        <w:rPr>
          <w:rFonts w:ascii="Times New Roman" w:hAnsi="Times New Roman" w:cs="Times New Roman"/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6B2F9C" w:rsidRPr="006B2F9C" w:rsidRDefault="006B2F9C" w:rsidP="006B2F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F9C" w:rsidRPr="006B2F9C" w:rsidRDefault="006B2F9C" w:rsidP="006B2F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F9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B2F9C" w:rsidRPr="006B2F9C" w:rsidRDefault="006B2F9C" w:rsidP="006B2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9C" w:rsidRPr="006B2F9C" w:rsidRDefault="006B2F9C" w:rsidP="006B2F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F9C">
        <w:rPr>
          <w:rFonts w:ascii="Times New Roman" w:hAnsi="Times New Roman" w:cs="Times New Roman"/>
          <w:sz w:val="24"/>
          <w:szCs w:val="24"/>
        </w:rPr>
        <w:t>от 21.06.2017                                                                                                              № 73</w:t>
      </w:r>
    </w:p>
    <w:p w:rsidR="006B2F9C" w:rsidRPr="006B2F9C" w:rsidRDefault="006B2F9C" w:rsidP="006B2F9C">
      <w:pPr>
        <w:spacing w:after="0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6B2F9C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FD1F67" w:rsidRPr="006B2F9C" w:rsidRDefault="00FD1F67" w:rsidP="006B2F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</w:p>
    <w:p w:rsidR="00BB4180" w:rsidRPr="006B2F9C" w:rsidRDefault="006B2F9C" w:rsidP="006B2F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mallCaps/>
          <w:spacing w:val="20"/>
          <w:sz w:val="24"/>
          <w:szCs w:val="24"/>
        </w:rPr>
      </w:pPr>
      <w:r w:rsidRPr="006B2F9C">
        <w:rPr>
          <w:rFonts w:ascii="Times New Roman" w:hAnsi="Times New Roman" w:cs="Times New Roman"/>
          <w:b/>
          <w:smallCaps/>
          <w:spacing w:val="20"/>
          <w:sz w:val="24"/>
          <w:szCs w:val="24"/>
        </w:rPr>
        <w:t xml:space="preserve"> </w:t>
      </w:r>
    </w:p>
    <w:p w:rsidR="0019615D" w:rsidRPr="006B2F9C" w:rsidRDefault="00FD1F67" w:rsidP="006B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662477" w:rsidRPr="006B2F9C">
        <w:rPr>
          <w:rFonts w:ascii="Times New Roman" w:hAnsi="Times New Roman" w:cs="Times New Roman"/>
          <w:b/>
          <w:sz w:val="28"/>
          <w:szCs w:val="28"/>
        </w:rPr>
        <w:t xml:space="preserve"> Молдаванского</w:t>
      </w:r>
      <w:r w:rsidRPr="006B2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662477" w:rsidRPr="006B2F9C">
        <w:rPr>
          <w:rFonts w:ascii="Times New Roman" w:hAnsi="Times New Roman" w:cs="Times New Roman"/>
          <w:b/>
          <w:sz w:val="28"/>
          <w:szCs w:val="28"/>
        </w:rPr>
        <w:t>25 октября 2011 года №</w:t>
      </w:r>
      <w:r w:rsidR="00817C67" w:rsidRPr="006B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477" w:rsidRPr="006B2F9C">
        <w:rPr>
          <w:rFonts w:ascii="Times New Roman" w:hAnsi="Times New Roman" w:cs="Times New Roman"/>
          <w:b/>
          <w:sz w:val="28"/>
          <w:szCs w:val="28"/>
        </w:rPr>
        <w:t>267</w:t>
      </w:r>
      <w:r w:rsidRPr="006B2F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9615D" w:rsidRPr="006B2F9C">
        <w:rPr>
          <w:rFonts w:ascii="Times New Roman" w:hAnsi="Times New Roman" w:cs="Times New Roman"/>
          <w:b/>
          <w:sz w:val="28"/>
          <w:szCs w:val="28"/>
        </w:rPr>
        <w:t>О порядке ведения и информационного наполнения</w:t>
      </w:r>
      <w:r w:rsidR="009E52A4" w:rsidRPr="006B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5D" w:rsidRPr="006B2F9C">
        <w:rPr>
          <w:rFonts w:ascii="Times New Roman" w:hAnsi="Times New Roman" w:cs="Times New Roman"/>
          <w:b/>
          <w:sz w:val="28"/>
          <w:szCs w:val="28"/>
        </w:rPr>
        <w:t xml:space="preserve">официального сайта администрации </w:t>
      </w:r>
      <w:r w:rsidR="00662477" w:rsidRPr="006B2F9C">
        <w:rPr>
          <w:rFonts w:ascii="Times New Roman" w:hAnsi="Times New Roman" w:cs="Times New Roman"/>
          <w:b/>
          <w:sz w:val="28"/>
          <w:szCs w:val="28"/>
        </w:rPr>
        <w:t xml:space="preserve"> Молдаванского </w:t>
      </w:r>
      <w:r w:rsidR="0019615D" w:rsidRPr="006B2F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9E52A4" w:rsidRPr="006B2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5D" w:rsidRPr="006B2F9C">
        <w:rPr>
          <w:rFonts w:ascii="Times New Roman" w:hAnsi="Times New Roman" w:cs="Times New Roman"/>
          <w:b/>
          <w:sz w:val="28"/>
          <w:szCs w:val="28"/>
        </w:rPr>
        <w:t>Крымского района</w:t>
      </w:r>
      <w:r w:rsidRPr="006B2F9C">
        <w:rPr>
          <w:rFonts w:ascii="Times New Roman" w:hAnsi="Times New Roman" w:cs="Times New Roman"/>
          <w:b/>
          <w:sz w:val="28"/>
          <w:szCs w:val="28"/>
        </w:rPr>
        <w:t>»</w:t>
      </w:r>
    </w:p>
    <w:p w:rsidR="00662477" w:rsidRPr="006B2F9C" w:rsidRDefault="00662477" w:rsidP="006B2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1F67" w:rsidRPr="006B2F9C" w:rsidRDefault="00FD1F67" w:rsidP="006B2F9C">
      <w:pPr>
        <w:spacing w:after="0" w:line="240" w:lineRule="auto"/>
        <w:jc w:val="center"/>
        <w:rPr>
          <w:b/>
          <w:sz w:val="28"/>
          <w:szCs w:val="28"/>
        </w:rPr>
      </w:pPr>
    </w:p>
    <w:p w:rsidR="0019615D" w:rsidRPr="006B2F9C" w:rsidRDefault="00FD1F67" w:rsidP="006B2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F9C">
        <w:rPr>
          <w:rFonts w:ascii="Times New Roman" w:hAnsi="Times New Roman" w:cs="Times New Roman"/>
          <w:sz w:val="28"/>
          <w:szCs w:val="28"/>
        </w:rPr>
        <w:t>Руководствуясь представлением Крымской межрайонной прокуратуры от 5 мая  2017 года №</w:t>
      </w:r>
      <w:r w:rsidR="00817C67" w:rsidRPr="006B2F9C">
        <w:rPr>
          <w:rFonts w:ascii="Times New Roman" w:hAnsi="Times New Roman" w:cs="Times New Roman"/>
          <w:sz w:val="28"/>
          <w:szCs w:val="28"/>
        </w:rPr>
        <w:t xml:space="preserve"> </w:t>
      </w:r>
      <w:r w:rsidRPr="006B2F9C">
        <w:rPr>
          <w:rFonts w:ascii="Times New Roman" w:hAnsi="Times New Roman" w:cs="Times New Roman"/>
          <w:sz w:val="28"/>
          <w:szCs w:val="28"/>
        </w:rPr>
        <w:t>7-01-2017/2708, в</w:t>
      </w:r>
      <w:r w:rsidR="0019615D" w:rsidRPr="006B2F9C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6B2F9C">
        <w:rPr>
          <w:rFonts w:ascii="Times New Roman" w:hAnsi="Times New Roman" w:cs="Times New Roman"/>
          <w:sz w:val="28"/>
          <w:szCs w:val="28"/>
        </w:rPr>
        <w:t xml:space="preserve">актуализации регламентированного перечня информации о деятельности администрации </w:t>
      </w:r>
      <w:r w:rsidR="006B2F9C"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6B2F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F9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6B2F9C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администрации </w:t>
      </w:r>
      <w:r w:rsidR="006B2F9C">
        <w:rPr>
          <w:rFonts w:ascii="Times New Roman" w:hAnsi="Times New Roman" w:cs="Times New Roman"/>
          <w:sz w:val="28"/>
          <w:szCs w:val="28"/>
        </w:rPr>
        <w:t>Молдаванского</w:t>
      </w:r>
      <w:r w:rsidRPr="006B2F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B2F9C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6B2F9C">
        <w:rPr>
          <w:rFonts w:ascii="Times New Roman" w:hAnsi="Times New Roman" w:cs="Times New Roman"/>
          <w:sz w:val="28"/>
          <w:szCs w:val="28"/>
        </w:rPr>
        <w:t xml:space="preserve"> для получения гражданами полной и достоверной информации о деятельности администрации  сельского поселения </w:t>
      </w:r>
      <w:r w:rsidR="0019615D" w:rsidRPr="006B2F9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2006 года № 149-ФЗ «Об информации, информационных технологиях и защите информации», от 09 февраля 2009 года № 8-ФЗ «Об обеспечении доступа к информации о деятельности государственных органов и орг</w:t>
      </w:r>
      <w:r w:rsidRPr="006B2F9C">
        <w:rPr>
          <w:rFonts w:ascii="Times New Roman" w:hAnsi="Times New Roman" w:cs="Times New Roman"/>
          <w:sz w:val="28"/>
          <w:szCs w:val="28"/>
        </w:rPr>
        <w:t>анов местного самоуправления», З</w:t>
      </w:r>
      <w:r w:rsidR="0019615D" w:rsidRPr="006B2F9C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</w:t>
      </w:r>
      <w:r w:rsidR="006B2F9C">
        <w:rPr>
          <w:rFonts w:ascii="Times New Roman" w:hAnsi="Times New Roman" w:cs="Times New Roman"/>
          <w:sz w:val="28"/>
          <w:szCs w:val="28"/>
        </w:rPr>
        <w:t xml:space="preserve"> </w:t>
      </w:r>
      <w:r w:rsidR="0019615D" w:rsidRPr="006B2F9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9615D" w:rsidRPr="006B2F9C" w:rsidRDefault="0019615D" w:rsidP="00FD1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F9C">
        <w:rPr>
          <w:rFonts w:ascii="Times New Roman" w:hAnsi="Times New Roman" w:cs="Times New Roman"/>
          <w:sz w:val="28"/>
          <w:szCs w:val="28"/>
        </w:rPr>
        <w:t xml:space="preserve">1. </w:t>
      </w:r>
      <w:r w:rsidR="00FD1F67" w:rsidRPr="006B2F9C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424FFB" w:rsidRPr="006B2F9C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="00FD1F67" w:rsidRPr="006B2F9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424FFB" w:rsidRPr="006B2F9C">
        <w:rPr>
          <w:rFonts w:ascii="Times New Roman" w:hAnsi="Times New Roman" w:cs="Times New Roman"/>
          <w:sz w:val="28"/>
          <w:szCs w:val="28"/>
        </w:rPr>
        <w:t>25 октября 2011 года №</w:t>
      </w:r>
      <w:r w:rsidR="00817C67" w:rsidRPr="006B2F9C">
        <w:rPr>
          <w:rFonts w:ascii="Times New Roman" w:hAnsi="Times New Roman" w:cs="Times New Roman"/>
          <w:sz w:val="28"/>
          <w:szCs w:val="28"/>
        </w:rPr>
        <w:t xml:space="preserve"> </w:t>
      </w:r>
      <w:r w:rsidR="00424FFB" w:rsidRPr="006B2F9C">
        <w:rPr>
          <w:rFonts w:ascii="Times New Roman" w:hAnsi="Times New Roman" w:cs="Times New Roman"/>
          <w:sz w:val="28"/>
          <w:szCs w:val="28"/>
        </w:rPr>
        <w:t>267</w:t>
      </w:r>
      <w:r w:rsidR="00FD1F67" w:rsidRPr="006B2F9C">
        <w:rPr>
          <w:rFonts w:ascii="Times New Roman" w:hAnsi="Times New Roman" w:cs="Times New Roman"/>
          <w:sz w:val="28"/>
          <w:szCs w:val="28"/>
        </w:rPr>
        <w:t xml:space="preserve"> «О порядке ведения и информационного наполнения официального сайта администрации </w:t>
      </w:r>
      <w:r w:rsidR="00424FFB" w:rsidRPr="006B2F9C">
        <w:rPr>
          <w:rFonts w:ascii="Times New Roman" w:hAnsi="Times New Roman" w:cs="Times New Roman"/>
          <w:sz w:val="28"/>
          <w:szCs w:val="28"/>
        </w:rPr>
        <w:t>Молдаванского</w:t>
      </w:r>
      <w:r w:rsidR="00FD1F67" w:rsidRPr="006B2F9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изложив приложение №</w:t>
      </w:r>
      <w:r w:rsidR="00817C67" w:rsidRPr="006B2F9C">
        <w:rPr>
          <w:rFonts w:ascii="Times New Roman" w:hAnsi="Times New Roman" w:cs="Times New Roman"/>
          <w:sz w:val="28"/>
          <w:szCs w:val="28"/>
        </w:rPr>
        <w:t xml:space="preserve"> </w:t>
      </w:r>
      <w:r w:rsidR="00FD1F67" w:rsidRPr="006B2F9C">
        <w:rPr>
          <w:rFonts w:ascii="Times New Roman" w:hAnsi="Times New Roman" w:cs="Times New Roman"/>
          <w:sz w:val="28"/>
          <w:szCs w:val="28"/>
        </w:rPr>
        <w:t>4  «П</w:t>
      </w:r>
      <w:r w:rsidRPr="006B2F9C">
        <w:rPr>
          <w:rFonts w:ascii="Times New Roman" w:hAnsi="Times New Roman" w:cs="Times New Roman"/>
          <w:sz w:val="28"/>
          <w:szCs w:val="28"/>
        </w:rPr>
        <w:t xml:space="preserve">еречень информации о деятельности администрации </w:t>
      </w:r>
      <w:r w:rsidR="00424FFB" w:rsidRPr="006B2F9C">
        <w:rPr>
          <w:rFonts w:ascii="Times New Roman" w:hAnsi="Times New Roman" w:cs="Times New Roman"/>
          <w:sz w:val="28"/>
          <w:szCs w:val="28"/>
        </w:rPr>
        <w:t>Молдаванского</w:t>
      </w:r>
      <w:r w:rsidRPr="006B2F9C">
        <w:rPr>
          <w:rFonts w:ascii="Times New Roman" w:hAnsi="Times New Roman" w:cs="Times New Roman"/>
          <w:sz w:val="28"/>
          <w:szCs w:val="28"/>
        </w:rPr>
        <w:t xml:space="preserve"> сельского поселения, размещаемой на официальном сайте администрации </w:t>
      </w:r>
      <w:r w:rsidR="00424FFB" w:rsidRPr="006B2F9C">
        <w:rPr>
          <w:rFonts w:ascii="Times New Roman" w:hAnsi="Times New Roman" w:cs="Times New Roman"/>
          <w:sz w:val="28"/>
          <w:szCs w:val="28"/>
        </w:rPr>
        <w:t>Молдаванского</w:t>
      </w:r>
      <w:r w:rsidRPr="006B2F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1F67" w:rsidRPr="006B2F9C">
        <w:rPr>
          <w:rFonts w:ascii="Times New Roman" w:hAnsi="Times New Roman" w:cs="Times New Roman"/>
          <w:sz w:val="28"/>
          <w:szCs w:val="28"/>
        </w:rPr>
        <w:t>» в новой редакции (приложение).</w:t>
      </w:r>
    </w:p>
    <w:p w:rsidR="00695890" w:rsidRPr="006B2F9C" w:rsidRDefault="00FD1F67" w:rsidP="006958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B2F9C">
        <w:rPr>
          <w:rFonts w:ascii="Times New Roman" w:hAnsi="Times New Roman" w:cs="Times New Roman"/>
          <w:sz w:val="28"/>
          <w:szCs w:val="28"/>
        </w:rPr>
        <w:t xml:space="preserve">2. </w:t>
      </w:r>
      <w:r w:rsidR="00817C67" w:rsidRPr="006B2F9C">
        <w:rPr>
          <w:rFonts w:ascii="Times New Roman" w:hAnsi="Times New Roman" w:cs="Times New Roman"/>
          <w:sz w:val="28"/>
          <w:szCs w:val="28"/>
        </w:rPr>
        <w:t>Ведуще</w:t>
      </w:r>
      <w:r w:rsidRPr="006B2F9C">
        <w:rPr>
          <w:rFonts w:ascii="Times New Roman" w:hAnsi="Times New Roman" w:cs="Times New Roman"/>
          <w:sz w:val="28"/>
          <w:szCs w:val="28"/>
        </w:rPr>
        <w:t xml:space="preserve">му специалисту администрации </w:t>
      </w:r>
      <w:r w:rsidR="00424FFB" w:rsidRPr="006B2F9C">
        <w:rPr>
          <w:rFonts w:ascii="Times New Roman" w:hAnsi="Times New Roman" w:cs="Times New Roman"/>
          <w:sz w:val="28"/>
          <w:szCs w:val="28"/>
        </w:rPr>
        <w:t>Молдаванского</w:t>
      </w:r>
      <w:r w:rsidRPr="006B2F9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817C67" w:rsidRPr="006B2F9C">
        <w:rPr>
          <w:rFonts w:ascii="Times New Roman" w:hAnsi="Times New Roman" w:cs="Times New Roman"/>
          <w:sz w:val="28"/>
          <w:szCs w:val="28"/>
        </w:rPr>
        <w:t xml:space="preserve"> А.В.Петря</w:t>
      </w:r>
      <w:r w:rsidR="00817C67" w:rsidRPr="006B2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5890" w:rsidRPr="006B2F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обнародовать настоящее </w:t>
      </w:r>
      <w:r w:rsidR="00695890" w:rsidRPr="006B2F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постановление в установленном порядке и разместить на официальном сайте администрации в информационно-телекоммуникационной сети «Интернет».</w:t>
      </w:r>
    </w:p>
    <w:p w:rsidR="0019615D" w:rsidRPr="006B2F9C" w:rsidRDefault="00695890" w:rsidP="006958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6B2F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3. </w:t>
      </w:r>
      <w:r w:rsidR="0019615D" w:rsidRPr="006B2F9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</w:t>
      </w:r>
      <w:r w:rsidRPr="006B2F9C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19615D" w:rsidRPr="006B2F9C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695890" w:rsidRPr="006B2F9C" w:rsidRDefault="00695890" w:rsidP="0019615D">
      <w:pPr>
        <w:pStyle w:val="a3"/>
        <w:spacing w:after="0" w:line="240" w:lineRule="auto"/>
        <w:ind w:left="0"/>
        <w:jc w:val="both"/>
      </w:pPr>
    </w:p>
    <w:p w:rsidR="00695890" w:rsidRPr="006B2F9C" w:rsidRDefault="00695890" w:rsidP="0019615D">
      <w:pPr>
        <w:pStyle w:val="a3"/>
        <w:spacing w:after="0" w:line="240" w:lineRule="auto"/>
        <w:ind w:left="0"/>
        <w:jc w:val="both"/>
      </w:pPr>
    </w:p>
    <w:p w:rsidR="00817C67" w:rsidRPr="006B2F9C" w:rsidRDefault="00817C67" w:rsidP="0019615D">
      <w:pPr>
        <w:pStyle w:val="a3"/>
        <w:spacing w:after="0" w:line="240" w:lineRule="auto"/>
        <w:ind w:left="0"/>
        <w:jc w:val="both"/>
      </w:pPr>
    </w:p>
    <w:p w:rsidR="0019615D" w:rsidRPr="006B2F9C" w:rsidRDefault="0019615D" w:rsidP="0019615D">
      <w:pPr>
        <w:pStyle w:val="a3"/>
        <w:spacing w:after="0" w:line="240" w:lineRule="auto"/>
        <w:ind w:left="0"/>
        <w:jc w:val="both"/>
      </w:pPr>
      <w:r w:rsidRPr="006B2F9C">
        <w:t xml:space="preserve">Глава </w:t>
      </w:r>
      <w:r w:rsidR="00424FFB" w:rsidRPr="006B2F9C">
        <w:t>Молдаванского</w:t>
      </w:r>
      <w:r w:rsidRPr="006B2F9C">
        <w:t xml:space="preserve"> сельского поселения </w:t>
      </w:r>
    </w:p>
    <w:p w:rsidR="0019615D" w:rsidRPr="006B2F9C" w:rsidRDefault="0019615D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9C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</w:t>
      </w:r>
      <w:r w:rsidR="006B2F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7C67" w:rsidRPr="006B2F9C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695890" w:rsidRPr="006B2F9C" w:rsidRDefault="00817C67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90" w:rsidRPr="006B2F9C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90" w:rsidRPr="006B2F9C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90" w:rsidRPr="006B2F9C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890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9C" w:rsidRDefault="006B2F9C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90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90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90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0AC8" w:rsidTr="00695890"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95890" w:rsidRDefault="00424FFB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Молдаванского </w:t>
            </w:r>
            <w:r w:rsidR="0069589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района 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2F9C">
              <w:rPr>
                <w:rFonts w:ascii="Times New Roman" w:hAnsi="Times New Roman" w:cs="Times New Roman"/>
                <w:sz w:val="24"/>
                <w:szCs w:val="24"/>
              </w:rPr>
              <w:t xml:space="preserve"> 21.06.2017г. № 73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Tr="00695890"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№</w:t>
            </w:r>
            <w:r w:rsidR="0081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5890" w:rsidRDefault="00695890" w:rsidP="006958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 администрации</w:t>
            </w:r>
          </w:p>
          <w:p w:rsidR="00695890" w:rsidRDefault="00424FFB" w:rsidP="006958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  <w:r w:rsidR="006958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5890" w:rsidRDefault="00695890" w:rsidP="006958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района </w:t>
            </w:r>
          </w:p>
          <w:p w:rsidR="00695890" w:rsidRDefault="00424FFB" w:rsidP="00424FF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октября 2011 года №</w:t>
            </w:r>
            <w:r w:rsidR="00817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</w:tbl>
    <w:p w:rsidR="00695890" w:rsidRPr="00695890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5D" w:rsidRDefault="0019615D" w:rsidP="0019615D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15D" w:rsidRPr="00695890" w:rsidRDefault="0019615D" w:rsidP="001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9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9615D" w:rsidRPr="00695890" w:rsidRDefault="0019615D" w:rsidP="001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90">
        <w:rPr>
          <w:rFonts w:ascii="Times New Roman" w:hAnsi="Times New Roman" w:cs="Times New Roman"/>
          <w:b/>
          <w:sz w:val="24"/>
          <w:szCs w:val="24"/>
        </w:rPr>
        <w:t>информации о деятельности администрации</w:t>
      </w:r>
      <w:r w:rsidR="00817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FFB" w:rsidRPr="00817C67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817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89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размещаемой на официальном сайте администрации </w:t>
      </w:r>
      <w:r w:rsidR="00424FFB" w:rsidRPr="00817C67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6958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95890" w:rsidRPr="00105AE0" w:rsidRDefault="00695890" w:rsidP="00695890">
      <w:pPr>
        <w:ind w:firstLine="83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71"/>
        <w:gridCol w:w="2402"/>
        <w:gridCol w:w="2404"/>
      </w:tblGrid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(сроки обновления)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5D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5D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5D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5D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официальных символах сельского поселения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6E0AC8" w:rsidRPr="006E0AC8" w:rsidTr="00560C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2.Общая информация об администрации  сельского поселения, в том числе: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9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95890"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администрации  сельского поселения, почтовый адрес, адрес электронной почты, номера телефонов справочных служб, в том числе "горячих линий", администрации  сельского поселения  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вопросам);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9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95890" w:rsidRPr="006E0AC8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 сельского поселения, задачах и функциях общего отдела и специалистов администрации  сельского поселения, а также перечень законов и иных нормативных правовых актов, определяющих эти полномочия, задачи и функции.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9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95890" w:rsidRPr="006E0AC8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(муниципальных учреждений сельского поселения), сведения об их задачах и функциях, а также почтовые адреса, адреса электронной почты (при наличии), номера телефонов подведомственных организаций.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(главный бухгалтер)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6E0AC8" w:rsidRPr="006E0AC8" w:rsidTr="004D364C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95890" w:rsidRPr="006E0AC8">
              <w:rPr>
                <w:rFonts w:ascii="Times New Roman" w:hAnsi="Times New Roman" w:cs="Times New Roman"/>
                <w:sz w:val="24"/>
                <w:szCs w:val="24"/>
              </w:rPr>
              <w:t> сведения о главе  сельского поселения , заместителях главы сельского поселения, руководителях отделов администрации  сельского поселения, ее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 о принятии на работу, информация поддерживается в актуальном состоянии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F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3179F0" w:rsidRPr="006E0AC8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 сельского поселения, подведомственных учреждений.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</w:t>
            </w:r>
          </w:p>
        </w:tc>
      </w:tr>
      <w:tr w:rsidR="006E0AC8" w:rsidRPr="006E0AC8" w:rsidTr="00DF4D5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3.Информация о нормотворческой деятельности администрации сельского поселения: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F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179F0"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принятые администрацией сельского поселения и Советом сельского поселения, включая сведения о внесении в них изменений, признании их утратившими силу, признании их судом недействующими.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правовых актов, внесения изменений в правовые акты, признания их утратившими силу, получения сведений о государственной регистрации нормативных правовых актов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F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179F0"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нормативных правовых актов администрации сельского поселения и Совета сельского поселения 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вопросам),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предприятия, учреждения, являющиеся составителями проектов муниципальных правовых актов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817C67" w:rsidRDefault="00BE478C" w:rsidP="00BE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в течение рабочего дня, соответствующего </w:t>
            </w:r>
            <w:r w:rsidRPr="0081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 поступления проектов   с указанием дат начала и окончания приема заключений независимой антикоррупционной экспертизы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Информацию о закупках товаров, работ, услуг для обеспечения муниципальных нужд администрации  сельского поселения 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AE2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специалист администрации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административные регламенты, стандарты муниципальных услуг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деятельности,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 или внесения изменений в него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Установленные формы обращений, заявлений и иных документов, принимаемых администрацией  сельского поселения   к рассмотрению в соответствии с законами и иными нормативными правовыми актами, муниципальными правовыми актами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деятельности,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 или внесения изменений в него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д) порядок обжалования муниципальных правовых актов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администрации   сельского поселения 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 сельского поселения, в том числе сведения об официальных визитах и о рабочих поездках главы и официальных делегаций администрации сельского поселения  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деятельности;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Анонсы официального визита, рабочей поездки – в течение 1-го рабочего дня перед началом мероприятия.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Итоги официального визита, рабочей поездки – в течение 1-го рабочего дня после окончания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мероприятия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сельского поселения до сведения граждан и организаций в соответствии с федеральными законами, законами субъектов Российской Федерации, муниципальными правовыми актами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 предупреждению чрезвычайных ситуаций и гражданской защиты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ситуаций информация размещается: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Не позднее 30 минут после введения для соответствующих подсистем и государственной системы предупреждения и ликвидации  чрезвычайных ситуаций режима повышенной готовности;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не позднее 20 минут после введения режима чрезвычайной ситуации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администрацией  сельского поселения, а также о результатах проверок, проведенных в администрации  сельского поселения, подведомственных учреждениях.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деятельности,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ежеквартально, не позднее 20 числа месяца, следующего за отчетным кварталом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сельского поселения  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1-го рабочего дня с момента выступления, оглашения заявления</w:t>
            </w:r>
          </w:p>
        </w:tc>
      </w:tr>
      <w:tr w:rsidR="006E0AC8" w:rsidRPr="006E0AC8" w:rsidTr="008215A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8.Статистическая информация о деятельности администрации сельского поселения,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 сельского поселения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до 30 числа месяца, следующего за отчетным кварталом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б) сведения об использовании администрацией сельского поселения, подведомственными учреждениями выделяемых бюджетных средств.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(главный бухгалтер) администрации 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ежеквартально, не позднее 30 числа месяца, следующего за отчетным периодом. Годовой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размещается не позднее года, следующего за отчетным годом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(главный бухгалтер) администрации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14  дней после принятия соответствующего правового акта</w:t>
            </w:r>
          </w:p>
        </w:tc>
      </w:tr>
      <w:tr w:rsidR="006E0AC8" w:rsidRPr="006E0AC8" w:rsidTr="0012728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9.Информацию о кадровом обеспечении администрации сельского поселения, в том числе: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муниципальной службы, имеющихся в администрации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3 рабочих дней с момента открытия вакансии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в) квалификационные требования  к  кандидатам на замещение вакантных должностей муниципальной службы в администрации сельского поселения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817C67" w:rsidRDefault="00BE478C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67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 (правовой акт администрации)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 в администрации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д) номера телефонов, по которым можно получить информацию по вопросу замещения вакантных должностей администрации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8C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8C" w:rsidRPr="006E0AC8" w:rsidRDefault="00BE478C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8C" w:rsidRPr="00817C67" w:rsidRDefault="00BE478C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67">
              <w:rPr>
                <w:rFonts w:ascii="Times New Roman" w:hAnsi="Times New Roman" w:cs="Times New Roman"/>
                <w:sz w:val="24"/>
                <w:szCs w:val="24"/>
              </w:rPr>
              <w:t>е) информация о проведении конкурса на заключение договора о целевом обучении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8C" w:rsidRPr="00817C67" w:rsidRDefault="00BE478C" w:rsidP="00BE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6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E478C" w:rsidRPr="00817C67" w:rsidRDefault="00BE478C" w:rsidP="00BE4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67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8C" w:rsidRPr="00817C67" w:rsidRDefault="00BE478C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67">
              <w:rPr>
                <w:rFonts w:ascii="Times New Roman" w:hAnsi="Times New Roman" w:cs="Times New Roman"/>
                <w:sz w:val="24"/>
                <w:szCs w:val="24"/>
              </w:rPr>
              <w:t>Размещается  не позднее чем за один месяц до даты проведения указанного конкурса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администрации  сельского поселения с обращениями граждан (физических лиц), организаций (юридических лиц), общественных объединений,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органов, органов местного самоуправления, в том числе: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67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bookmarkStart w:id="0" w:name="_GoBack"/>
            <w:bookmarkEnd w:id="0"/>
            <w:r w:rsidRPr="00817C67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порядок и время приема  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(физических лиц), в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представителей   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(юридических   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>лиц), порядок рассмотрения их обращений с указанием актов, регулирующих эту деятельность;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 до 10 числа месяца, 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б) Фамилия, имя и отчество должностного лица, к полномочиям которого отнесены организация приема лиц, указанных в подпункте «а» 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 до 10 числа месяца, 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 раз в полугодие, до 20 числа месяца, следующего за отчетным периодом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публичных слушаний с указанием времени, места и содержания вопросов, выносимых на обсуждение, а также о результатах публичных слушаний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порядке организации и проведения публичных слушаний в  сельском поселении, утвержденным решением Совета  сельского поселения 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культурно-массовых мероприятий по работе с молодёжью, спортивно-оздоровительной, профилактике асоциальных явлений, досуговой деятельности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праздников и культурно-досуговых мероприятий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работе по поддержке малого и среднего бизнеса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социально-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развитии  сельского поселения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 работе Совета по противодействию коррупции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в области управления муниципальными ресурсами (проведение торгов по продаже, сдаче в аренду земельных участков, муниципальных нежилых помещений)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с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19615D" w:rsidRPr="00FD1F67" w:rsidRDefault="0019615D" w:rsidP="0019615D">
      <w:pPr>
        <w:spacing w:line="240" w:lineRule="auto"/>
        <w:rPr>
          <w:b/>
          <w:sz w:val="25"/>
          <w:szCs w:val="25"/>
        </w:rPr>
      </w:pPr>
    </w:p>
    <w:p w:rsidR="00A07927" w:rsidRPr="00BB4180" w:rsidRDefault="00A07927" w:rsidP="00BB4180">
      <w:pPr>
        <w:spacing w:after="0" w:line="240" w:lineRule="auto"/>
        <w:rPr>
          <w:sz w:val="24"/>
          <w:szCs w:val="24"/>
        </w:rPr>
      </w:pPr>
    </w:p>
    <w:p w:rsidR="00BB4180" w:rsidRPr="00BB4180" w:rsidRDefault="00BB4180" w:rsidP="00BB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4FFB">
        <w:rPr>
          <w:rFonts w:ascii="Times New Roman" w:hAnsi="Times New Roman" w:cs="Times New Roman"/>
          <w:sz w:val="24"/>
          <w:szCs w:val="24"/>
        </w:rPr>
        <w:t>Молдаванского</w:t>
      </w:r>
      <w:r w:rsidRPr="00BB41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B4180" w:rsidRPr="00BB4180" w:rsidRDefault="00BB4180" w:rsidP="00BB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80">
        <w:rPr>
          <w:rFonts w:ascii="Times New Roman" w:hAnsi="Times New Roman" w:cs="Times New Roman"/>
          <w:sz w:val="24"/>
          <w:szCs w:val="24"/>
        </w:rPr>
        <w:t xml:space="preserve">Крымского района  </w:t>
      </w:r>
      <w:r w:rsidR="00817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А.В.Улановский</w:t>
      </w:r>
    </w:p>
    <w:p w:rsidR="00BB4180" w:rsidRPr="00BB4180" w:rsidRDefault="00BB4180" w:rsidP="00BB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80" w:rsidRPr="00BB4180" w:rsidRDefault="00BB4180" w:rsidP="00BB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80" w:rsidRDefault="00BB4180"/>
    <w:p w:rsidR="00BB4180" w:rsidRDefault="00BB4180"/>
    <w:p w:rsidR="00BB4180" w:rsidRDefault="00BB4180"/>
    <w:p w:rsidR="00BB4180" w:rsidRDefault="00BB4180"/>
    <w:p w:rsidR="00BB4180" w:rsidRDefault="00BB4180"/>
    <w:p w:rsidR="00BB4180" w:rsidRDefault="00BB4180"/>
    <w:p w:rsidR="00BB4180" w:rsidRDefault="00BB4180"/>
    <w:sectPr w:rsidR="00BB4180" w:rsidSect="006B2F9C">
      <w:headerReference w:type="even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9B" w:rsidRDefault="003D729B">
      <w:pPr>
        <w:spacing w:after="0" w:line="240" w:lineRule="auto"/>
      </w:pPr>
      <w:r>
        <w:separator/>
      </w:r>
    </w:p>
  </w:endnote>
  <w:endnote w:type="continuationSeparator" w:id="1">
    <w:p w:rsidR="003D729B" w:rsidRDefault="003D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9B" w:rsidRDefault="003D729B">
      <w:pPr>
        <w:spacing w:after="0" w:line="240" w:lineRule="auto"/>
      </w:pPr>
      <w:r>
        <w:separator/>
      </w:r>
    </w:p>
  </w:footnote>
  <w:footnote w:type="continuationSeparator" w:id="1">
    <w:p w:rsidR="003D729B" w:rsidRDefault="003D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90" w:rsidRDefault="004675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9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A90" w:rsidRDefault="003D72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285"/>
    <w:multiLevelType w:val="hybridMultilevel"/>
    <w:tmpl w:val="11A406C8"/>
    <w:lvl w:ilvl="0" w:tplc="30069EF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15D"/>
    <w:rsid w:val="0019615D"/>
    <w:rsid w:val="001D6780"/>
    <w:rsid w:val="001F7B2A"/>
    <w:rsid w:val="003179F0"/>
    <w:rsid w:val="003D729B"/>
    <w:rsid w:val="00424FFB"/>
    <w:rsid w:val="004675F7"/>
    <w:rsid w:val="00472A77"/>
    <w:rsid w:val="005D2F2E"/>
    <w:rsid w:val="00662477"/>
    <w:rsid w:val="00695890"/>
    <w:rsid w:val="006B2F9C"/>
    <w:rsid w:val="006E0AC8"/>
    <w:rsid w:val="00754074"/>
    <w:rsid w:val="00817C67"/>
    <w:rsid w:val="0085578D"/>
    <w:rsid w:val="008F4F94"/>
    <w:rsid w:val="009E52A4"/>
    <w:rsid w:val="00A07927"/>
    <w:rsid w:val="00A15D22"/>
    <w:rsid w:val="00BB4180"/>
    <w:rsid w:val="00BD3D5E"/>
    <w:rsid w:val="00BE478C"/>
    <w:rsid w:val="00C3196A"/>
    <w:rsid w:val="00CD4750"/>
    <w:rsid w:val="00E36EA0"/>
    <w:rsid w:val="00EE30B1"/>
    <w:rsid w:val="00FD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15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1961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19615D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page number"/>
    <w:basedOn w:val="a0"/>
    <w:rsid w:val="0019615D"/>
  </w:style>
  <w:style w:type="paragraph" w:styleId="a7">
    <w:name w:val="Body Text Indent"/>
    <w:basedOn w:val="a"/>
    <w:link w:val="a8"/>
    <w:rsid w:val="0019615D"/>
    <w:pPr>
      <w:spacing w:after="0" w:line="240" w:lineRule="auto"/>
      <w:ind w:left="2175" w:hanging="217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961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6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FD1F67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9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D6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180"/>
  </w:style>
  <w:style w:type="paragraph" w:customStyle="1" w:styleId="Default">
    <w:name w:val="Default"/>
    <w:uiPriority w:val="99"/>
    <w:rsid w:val="006B2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B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15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1961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19615D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page number"/>
    <w:basedOn w:val="a0"/>
    <w:rsid w:val="0019615D"/>
  </w:style>
  <w:style w:type="paragraph" w:styleId="a7">
    <w:name w:val="Body Text Indent"/>
    <w:basedOn w:val="a"/>
    <w:link w:val="a8"/>
    <w:rsid w:val="0019615D"/>
    <w:pPr>
      <w:spacing w:after="0" w:line="240" w:lineRule="auto"/>
      <w:ind w:left="2175" w:hanging="217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961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6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FD1F67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9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D6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Администрация</cp:lastModifiedBy>
  <cp:revision>11</cp:revision>
  <cp:lastPrinted>2017-06-21T08:56:00Z</cp:lastPrinted>
  <dcterms:created xsi:type="dcterms:W3CDTF">2017-05-27T11:20:00Z</dcterms:created>
  <dcterms:modified xsi:type="dcterms:W3CDTF">2017-06-21T08:56:00Z</dcterms:modified>
</cp:coreProperties>
</file>