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C2" w:rsidRPr="004767C2" w:rsidRDefault="004767C2" w:rsidP="00476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7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145" cy="655320"/>
            <wp:effectExtent l="19050" t="0" r="8255" b="0"/>
            <wp:docPr id="2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7C2" w:rsidRPr="004767C2" w:rsidRDefault="005075D5" w:rsidP="004767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 КРЫМСКИЙ РАЙОН</w:t>
      </w:r>
    </w:p>
    <w:p w:rsidR="004767C2" w:rsidRDefault="004767C2" w:rsidP="004767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67C2" w:rsidRPr="004767C2" w:rsidRDefault="004767C2" w:rsidP="004767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67C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767C2" w:rsidRPr="004767C2" w:rsidRDefault="004767C2" w:rsidP="00476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EBF" w:rsidRPr="00297EBF" w:rsidRDefault="00297EBF" w:rsidP="00476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7C2" w:rsidRPr="00297EBF" w:rsidRDefault="00297EBF" w:rsidP="00476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EBF">
        <w:rPr>
          <w:rFonts w:ascii="Times New Roman" w:hAnsi="Times New Roman" w:cs="Times New Roman"/>
          <w:sz w:val="24"/>
          <w:szCs w:val="24"/>
        </w:rPr>
        <w:t>о</w:t>
      </w:r>
      <w:r w:rsidR="00117498" w:rsidRPr="00297EBF">
        <w:rPr>
          <w:rFonts w:ascii="Times New Roman" w:hAnsi="Times New Roman" w:cs="Times New Roman"/>
          <w:sz w:val="24"/>
          <w:szCs w:val="24"/>
        </w:rPr>
        <w:t>т</w:t>
      </w:r>
      <w:r w:rsidRPr="00297EBF">
        <w:rPr>
          <w:rFonts w:ascii="Times New Roman" w:hAnsi="Times New Roman" w:cs="Times New Roman"/>
          <w:sz w:val="24"/>
          <w:szCs w:val="24"/>
        </w:rPr>
        <w:t xml:space="preserve">  16.06.2021</w:t>
      </w:r>
      <w:r w:rsidR="00117498" w:rsidRPr="00297EBF">
        <w:rPr>
          <w:rFonts w:ascii="Times New Roman" w:hAnsi="Times New Roman" w:cs="Times New Roman"/>
          <w:sz w:val="24"/>
          <w:szCs w:val="24"/>
        </w:rPr>
        <w:t xml:space="preserve">     </w:t>
      </w:r>
      <w:r w:rsidR="004767C2" w:rsidRPr="00297EB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767C2" w:rsidRPr="00297E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5075D5" w:rsidRPr="00297EBF">
        <w:rPr>
          <w:rFonts w:ascii="Times New Roman" w:hAnsi="Times New Roman" w:cs="Times New Roman"/>
          <w:sz w:val="24"/>
          <w:szCs w:val="24"/>
        </w:rPr>
        <w:t>№</w:t>
      </w:r>
      <w:r w:rsidRPr="00297EBF">
        <w:rPr>
          <w:rFonts w:ascii="Times New Roman" w:hAnsi="Times New Roman" w:cs="Times New Roman"/>
          <w:sz w:val="24"/>
          <w:szCs w:val="24"/>
        </w:rPr>
        <w:t xml:space="preserve"> 134</w:t>
      </w:r>
      <w:r w:rsidR="005075D5" w:rsidRPr="00297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A8D" w:rsidRPr="00297EBF" w:rsidRDefault="00297EBF" w:rsidP="00476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EBF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4767C2" w:rsidRPr="004767C2" w:rsidRDefault="004767C2" w:rsidP="0047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7C2" w:rsidRPr="00AC7A8D" w:rsidRDefault="004767C2" w:rsidP="004767C2">
      <w:pPr>
        <w:spacing w:after="0" w:line="240" w:lineRule="auto"/>
        <w:jc w:val="both"/>
        <w:rPr>
          <w:sz w:val="24"/>
          <w:szCs w:val="24"/>
        </w:rPr>
      </w:pPr>
    </w:p>
    <w:p w:rsidR="00AC7A8D" w:rsidRPr="004767C2" w:rsidRDefault="005075D5" w:rsidP="00AC7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</w:t>
      </w:r>
      <w:r w:rsidR="00AC7A8D" w:rsidRPr="004767C2">
        <w:rPr>
          <w:rFonts w:ascii="Times New Roman" w:hAnsi="Times New Roman" w:cs="Times New Roman"/>
          <w:b/>
          <w:sz w:val="28"/>
          <w:szCs w:val="28"/>
        </w:rPr>
        <w:t xml:space="preserve">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C7A8D" w:rsidRPr="004767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нужд бюджетных учреждений и муниципальных унитарн</w:t>
      </w:r>
      <w:r w:rsidR="00297EBF">
        <w:rPr>
          <w:rFonts w:ascii="Times New Roman" w:hAnsi="Times New Roman" w:cs="Times New Roman"/>
          <w:b/>
          <w:sz w:val="28"/>
          <w:szCs w:val="28"/>
        </w:rPr>
        <w:t>ых предприятий Молдаванского сельского поселения Крымского района</w:t>
      </w:r>
    </w:p>
    <w:p w:rsidR="004767C2" w:rsidRPr="004767C2" w:rsidRDefault="004767C2" w:rsidP="00AC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A8D" w:rsidRPr="004767C2" w:rsidRDefault="005075D5" w:rsidP="00476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AC7A8D" w:rsidRPr="004767C2">
        <w:rPr>
          <w:rFonts w:ascii="Times New Roman" w:hAnsi="Times New Roman" w:cs="Times New Roman"/>
          <w:sz w:val="28"/>
          <w:szCs w:val="28"/>
        </w:rPr>
        <w:t xml:space="preserve">Федерального закона от 5 апреля 2013 года </w:t>
      </w:r>
      <w:r w:rsidR="00F27EC3" w:rsidRPr="004767C2">
        <w:rPr>
          <w:rFonts w:ascii="Times New Roman" w:hAnsi="Times New Roman" w:cs="Times New Roman"/>
          <w:sz w:val="28"/>
          <w:szCs w:val="28"/>
        </w:rPr>
        <w:t>№</w:t>
      </w:r>
      <w:r w:rsidR="00AC7A8D" w:rsidRPr="004767C2">
        <w:rPr>
          <w:rFonts w:ascii="Times New Roman" w:hAnsi="Times New Roman" w:cs="Times New Roman"/>
          <w:sz w:val="28"/>
          <w:szCs w:val="28"/>
        </w:rPr>
        <w:t xml:space="preserve"> 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AC7A8D" w:rsidRPr="004767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AC7A8D" w:rsidRPr="004767C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сентября 2014 года </w:t>
      </w:r>
      <w:r w:rsidR="00F27EC3" w:rsidRPr="004767C2">
        <w:rPr>
          <w:rFonts w:ascii="Times New Roman" w:hAnsi="Times New Roman" w:cs="Times New Roman"/>
          <w:sz w:val="28"/>
          <w:szCs w:val="28"/>
        </w:rPr>
        <w:t>№</w:t>
      </w:r>
      <w:r w:rsidR="00AC7A8D" w:rsidRPr="004767C2">
        <w:rPr>
          <w:rFonts w:ascii="Times New Roman" w:hAnsi="Times New Roman" w:cs="Times New Roman"/>
          <w:sz w:val="28"/>
          <w:szCs w:val="28"/>
        </w:rPr>
        <w:t xml:space="preserve"> 963 «Об осуществлении банковского сопровождения контрактов», </w:t>
      </w:r>
      <w:proofErr w:type="gramStart"/>
      <w:r w:rsidR="00AC7A8D" w:rsidRPr="004767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27EC3" w:rsidRPr="004767C2">
        <w:rPr>
          <w:rFonts w:ascii="Times New Roman" w:hAnsi="Times New Roman" w:cs="Times New Roman"/>
          <w:sz w:val="28"/>
          <w:szCs w:val="28"/>
        </w:rPr>
        <w:t xml:space="preserve"> </w:t>
      </w:r>
      <w:r w:rsidR="00AC7A8D" w:rsidRPr="004767C2">
        <w:rPr>
          <w:rFonts w:ascii="Times New Roman" w:hAnsi="Times New Roman" w:cs="Times New Roman"/>
          <w:sz w:val="28"/>
          <w:szCs w:val="28"/>
        </w:rPr>
        <w:t>о</w:t>
      </w:r>
      <w:r w:rsidR="00F27EC3" w:rsidRPr="004767C2">
        <w:rPr>
          <w:rFonts w:ascii="Times New Roman" w:hAnsi="Times New Roman" w:cs="Times New Roman"/>
          <w:sz w:val="28"/>
          <w:szCs w:val="28"/>
        </w:rPr>
        <w:t xml:space="preserve"> </w:t>
      </w:r>
      <w:r w:rsidR="00AC7A8D" w:rsidRPr="004767C2">
        <w:rPr>
          <w:rFonts w:ascii="Times New Roman" w:hAnsi="Times New Roman" w:cs="Times New Roman"/>
          <w:sz w:val="28"/>
          <w:szCs w:val="28"/>
        </w:rPr>
        <w:t>с</w:t>
      </w:r>
      <w:r w:rsidR="00F27EC3" w:rsidRPr="004767C2">
        <w:rPr>
          <w:rFonts w:ascii="Times New Roman" w:hAnsi="Times New Roman" w:cs="Times New Roman"/>
          <w:sz w:val="28"/>
          <w:szCs w:val="28"/>
        </w:rPr>
        <w:t xml:space="preserve"> </w:t>
      </w:r>
      <w:r w:rsidR="00AC7A8D" w:rsidRPr="004767C2">
        <w:rPr>
          <w:rFonts w:ascii="Times New Roman" w:hAnsi="Times New Roman" w:cs="Times New Roman"/>
          <w:sz w:val="28"/>
          <w:szCs w:val="28"/>
        </w:rPr>
        <w:t>т</w:t>
      </w:r>
      <w:r w:rsidR="00F27EC3" w:rsidRPr="004767C2">
        <w:rPr>
          <w:rFonts w:ascii="Times New Roman" w:hAnsi="Times New Roman" w:cs="Times New Roman"/>
          <w:sz w:val="28"/>
          <w:szCs w:val="28"/>
        </w:rPr>
        <w:t xml:space="preserve"> </w:t>
      </w:r>
      <w:r w:rsidR="00AC7A8D" w:rsidRPr="004767C2">
        <w:rPr>
          <w:rFonts w:ascii="Times New Roman" w:hAnsi="Times New Roman" w:cs="Times New Roman"/>
          <w:sz w:val="28"/>
          <w:szCs w:val="28"/>
        </w:rPr>
        <w:t>а</w:t>
      </w:r>
      <w:r w:rsidR="00F27EC3" w:rsidRPr="004767C2">
        <w:rPr>
          <w:rFonts w:ascii="Times New Roman" w:hAnsi="Times New Roman" w:cs="Times New Roman"/>
          <w:sz w:val="28"/>
          <w:szCs w:val="28"/>
        </w:rPr>
        <w:t xml:space="preserve"> </w:t>
      </w:r>
      <w:r w:rsidR="00AC7A8D" w:rsidRPr="004767C2">
        <w:rPr>
          <w:rFonts w:ascii="Times New Roman" w:hAnsi="Times New Roman" w:cs="Times New Roman"/>
          <w:sz w:val="28"/>
          <w:szCs w:val="28"/>
        </w:rPr>
        <w:t>н</w:t>
      </w:r>
      <w:r w:rsidR="00F27EC3" w:rsidRPr="004767C2">
        <w:rPr>
          <w:rFonts w:ascii="Times New Roman" w:hAnsi="Times New Roman" w:cs="Times New Roman"/>
          <w:sz w:val="28"/>
          <w:szCs w:val="28"/>
        </w:rPr>
        <w:t xml:space="preserve"> </w:t>
      </w:r>
      <w:r w:rsidR="00AC7A8D" w:rsidRPr="004767C2">
        <w:rPr>
          <w:rFonts w:ascii="Times New Roman" w:hAnsi="Times New Roman" w:cs="Times New Roman"/>
          <w:sz w:val="28"/>
          <w:szCs w:val="28"/>
        </w:rPr>
        <w:t>о</w:t>
      </w:r>
      <w:r w:rsidR="00F27EC3" w:rsidRPr="004767C2">
        <w:rPr>
          <w:rFonts w:ascii="Times New Roman" w:hAnsi="Times New Roman" w:cs="Times New Roman"/>
          <w:sz w:val="28"/>
          <w:szCs w:val="28"/>
        </w:rPr>
        <w:t xml:space="preserve"> </w:t>
      </w:r>
      <w:r w:rsidR="00AC7A8D" w:rsidRPr="004767C2">
        <w:rPr>
          <w:rFonts w:ascii="Times New Roman" w:hAnsi="Times New Roman" w:cs="Times New Roman"/>
          <w:sz w:val="28"/>
          <w:szCs w:val="28"/>
        </w:rPr>
        <w:t>в</w:t>
      </w:r>
      <w:r w:rsidR="00F27EC3" w:rsidRPr="004767C2">
        <w:rPr>
          <w:rFonts w:ascii="Times New Roman" w:hAnsi="Times New Roman" w:cs="Times New Roman"/>
          <w:sz w:val="28"/>
          <w:szCs w:val="28"/>
        </w:rPr>
        <w:t xml:space="preserve"> </w:t>
      </w:r>
      <w:r w:rsidR="00AC7A8D" w:rsidRPr="004767C2">
        <w:rPr>
          <w:rFonts w:ascii="Times New Roman" w:hAnsi="Times New Roman" w:cs="Times New Roman"/>
          <w:sz w:val="28"/>
          <w:szCs w:val="28"/>
        </w:rPr>
        <w:t>л</w:t>
      </w:r>
      <w:r w:rsidR="00F27EC3" w:rsidRPr="004767C2">
        <w:rPr>
          <w:rFonts w:ascii="Times New Roman" w:hAnsi="Times New Roman" w:cs="Times New Roman"/>
          <w:sz w:val="28"/>
          <w:szCs w:val="28"/>
        </w:rPr>
        <w:t xml:space="preserve"> </w:t>
      </w:r>
      <w:r w:rsidR="00AC7A8D" w:rsidRPr="004767C2">
        <w:rPr>
          <w:rFonts w:ascii="Times New Roman" w:hAnsi="Times New Roman" w:cs="Times New Roman"/>
          <w:sz w:val="28"/>
          <w:szCs w:val="28"/>
        </w:rPr>
        <w:t>я</w:t>
      </w:r>
      <w:r w:rsidR="00F27EC3" w:rsidRPr="004767C2">
        <w:rPr>
          <w:rFonts w:ascii="Times New Roman" w:hAnsi="Times New Roman" w:cs="Times New Roman"/>
          <w:sz w:val="28"/>
          <w:szCs w:val="28"/>
        </w:rPr>
        <w:t xml:space="preserve"> </w:t>
      </w:r>
      <w:r w:rsidR="00AC7A8D" w:rsidRPr="004767C2">
        <w:rPr>
          <w:rFonts w:ascii="Times New Roman" w:hAnsi="Times New Roman" w:cs="Times New Roman"/>
          <w:sz w:val="28"/>
          <w:szCs w:val="28"/>
        </w:rPr>
        <w:t>ю:</w:t>
      </w:r>
    </w:p>
    <w:p w:rsidR="00F27EC3" w:rsidRDefault="00AC7A8D" w:rsidP="00476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7C2">
        <w:rPr>
          <w:rFonts w:ascii="Times New Roman" w:hAnsi="Times New Roman" w:cs="Times New Roman"/>
          <w:sz w:val="28"/>
          <w:szCs w:val="28"/>
        </w:rPr>
        <w:t>1</w:t>
      </w:r>
      <w:r w:rsidR="005075D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17498">
        <w:rPr>
          <w:rFonts w:ascii="Times New Roman" w:hAnsi="Times New Roman" w:cs="Times New Roman"/>
          <w:sz w:val="28"/>
          <w:szCs w:val="28"/>
        </w:rPr>
        <w:t>П</w:t>
      </w:r>
      <w:r w:rsidR="005075D5">
        <w:rPr>
          <w:rFonts w:ascii="Times New Roman" w:hAnsi="Times New Roman" w:cs="Times New Roman"/>
          <w:sz w:val="28"/>
          <w:szCs w:val="28"/>
        </w:rPr>
        <w:t xml:space="preserve">ри </w:t>
      </w:r>
      <w:r w:rsidR="00563156">
        <w:rPr>
          <w:rFonts w:ascii="Times New Roman" w:hAnsi="Times New Roman" w:cs="Times New Roman"/>
          <w:sz w:val="28"/>
          <w:szCs w:val="28"/>
        </w:rPr>
        <w:t>осуществлении закуп</w:t>
      </w:r>
      <w:r w:rsidR="00117498">
        <w:rPr>
          <w:rFonts w:ascii="Times New Roman" w:hAnsi="Times New Roman" w:cs="Times New Roman"/>
          <w:sz w:val="28"/>
          <w:szCs w:val="28"/>
        </w:rPr>
        <w:t>ок</w:t>
      </w:r>
      <w:r w:rsidR="00563156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нужд, за исключением услуг по предоставлению кредитов кредитными организациями, включать в контракт в соответствии с частью 26 статьи 34 Федерального закона от 05 апреля 2013 № 44-ФЗ «О контрактной системе в сфере закупок товаров, работ, услуг для обеспечения государственных и муниципальных нужд», если начальная (максимальная) цена контракта (цена контракта с единственным поставщиком (подрядчиком, исполнителем) составляет:</w:t>
      </w:r>
      <w:proofErr w:type="gramEnd"/>
    </w:p>
    <w:p w:rsidR="00563156" w:rsidRDefault="00563156" w:rsidP="00476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50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297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-условие о банковском сопровождении контракта, заключающееся в проведении банком, привлечённым поставщиком (подрядчиком, исполнителем) или заказчиком, мониторинга расчётов в рамках исполнения контракта;</w:t>
      </w:r>
    </w:p>
    <w:p w:rsidR="004A1E7C" w:rsidRPr="004767C2" w:rsidRDefault="004A1E7C" w:rsidP="00476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500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297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-условие о банковском сопровождении контракта, предусматривающее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контракта.</w:t>
      </w:r>
    </w:p>
    <w:p w:rsidR="00F27EC3" w:rsidRPr="004767C2" w:rsidRDefault="00AC7A8D" w:rsidP="00476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7C2">
        <w:rPr>
          <w:rFonts w:ascii="Times New Roman" w:hAnsi="Times New Roman" w:cs="Times New Roman"/>
          <w:sz w:val="28"/>
          <w:szCs w:val="28"/>
        </w:rPr>
        <w:t>2. </w:t>
      </w:r>
      <w:r w:rsidR="00F27EC3" w:rsidRPr="004767C2">
        <w:rPr>
          <w:rFonts w:ascii="Times New Roman" w:hAnsi="Times New Roman" w:cs="Times New Roman"/>
          <w:sz w:val="28"/>
          <w:szCs w:val="28"/>
        </w:rPr>
        <w:t>Пост</w:t>
      </w:r>
      <w:r w:rsidR="004A1E7C">
        <w:rPr>
          <w:rFonts w:ascii="Times New Roman" w:hAnsi="Times New Roman" w:cs="Times New Roman"/>
          <w:sz w:val="28"/>
          <w:szCs w:val="28"/>
        </w:rPr>
        <w:t xml:space="preserve">ановление администрации </w:t>
      </w:r>
      <w:r w:rsidR="00117498">
        <w:rPr>
          <w:rFonts w:ascii="Times New Roman" w:hAnsi="Times New Roman" w:cs="Times New Roman"/>
          <w:sz w:val="28"/>
          <w:szCs w:val="28"/>
        </w:rPr>
        <w:t>Молдаванского сельского поселения Крымского района</w:t>
      </w:r>
      <w:r w:rsidR="004A1E7C">
        <w:rPr>
          <w:rFonts w:ascii="Times New Roman" w:hAnsi="Times New Roman" w:cs="Times New Roman"/>
          <w:sz w:val="28"/>
          <w:szCs w:val="28"/>
        </w:rPr>
        <w:t xml:space="preserve"> от </w:t>
      </w:r>
      <w:r w:rsidR="00297EBF">
        <w:rPr>
          <w:rFonts w:ascii="Times New Roman" w:hAnsi="Times New Roman" w:cs="Times New Roman"/>
          <w:sz w:val="28"/>
          <w:szCs w:val="28"/>
        </w:rPr>
        <w:t>27 мая 2015 года</w:t>
      </w:r>
      <w:r w:rsidR="004A1E7C">
        <w:rPr>
          <w:rFonts w:ascii="Times New Roman" w:hAnsi="Times New Roman" w:cs="Times New Roman"/>
          <w:sz w:val="28"/>
          <w:szCs w:val="28"/>
        </w:rPr>
        <w:t xml:space="preserve"> № </w:t>
      </w:r>
      <w:r w:rsidR="00297EBF">
        <w:rPr>
          <w:rFonts w:ascii="Times New Roman" w:hAnsi="Times New Roman" w:cs="Times New Roman"/>
          <w:sz w:val="28"/>
          <w:szCs w:val="28"/>
        </w:rPr>
        <w:t>155</w:t>
      </w:r>
      <w:r w:rsidR="00F27EC3" w:rsidRPr="004767C2">
        <w:rPr>
          <w:rFonts w:ascii="Times New Roman" w:hAnsi="Times New Roman" w:cs="Times New Roman"/>
          <w:sz w:val="28"/>
          <w:szCs w:val="28"/>
        </w:rPr>
        <w:t xml:space="preserve"> «</w:t>
      </w:r>
      <w:r w:rsidR="00297EBF">
        <w:rPr>
          <w:rFonts w:ascii="Times New Roman" w:hAnsi="Times New Roman" w:cs="Times New Roman"/>
          <w:sz w:val="28"/>
          <w:szCs w:val="28"/>
        </w:rPr>
        <w:t>Об осуществлении банковского сопровождения контрактов</w:t>
      </w:r>
      <w:r w:rsidR="00F27EC3" w:rsidRPr="004767C2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AC7A8D" w:rsidRPr="00117498" w:rsidRDefault="00F27EC3" w:rsidP="00476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498">
        <w:rPr>
          <w:rFonts w:ascii="Times New Roman" w:hAnsi="Times New Roman" w:cs="Times New Roman"/>
          <w:sz w:val="28"/>
          <w:szCs w:val="28"/>
        </w:rPr>
        <w:t>3. </w:t>
      </w:r>
      <w:r w:rsidR="00117498" w:rsidRPr="00117498">
        <w:rPr>
          <w:rFonts w:ascii="Times New Roman" w:hAnsi="Times New Roman" w:cs="Times New Roman"/>
          <w:sz w:val="28"/>
          <w:szCs w:val="28"/>
        </w:rPr>
        <w:t>Ведущему специалисту Е.А. Тумановой</w:t>
      </w:r>
      <w:r w:rsidR="004A1E7C" w:rsidRPr="00117498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постановления в единой информационной системе в сфере закупок.</w:t>
      </w:r>
    </w:p>
    <w:p w:rsidR="00AC7A8D" w:rsidRPr="00117498" w:rsidRDefault="00F27EC3" w:rsidP="004767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749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A1E7C" w:rsidRPr="00117498">
        <w:rPr>
          <w:rFonts w:ascii="Times New Roman" w:hAnsi="Times New Roman" w:cs="Times New Roman"/>
          <w:sz w:val="28"/>
          <w:szCs w:val="28"/>
        </w:rPr>
        <w:t>. </w:t>
      </w:r>
      <w:r w:rsidR="00117498" w:rsidRPr="00297EBF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="00117498" w:rsidRPr="0011749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117498" w:rsidRPr="00117498">
        <w:rPr>
          <w:rFonts w:ascii="Times New Roman" w:hAnsi="Times New Roman" w:cs="Times New Roman"/>
          <w:sz w:val="28"/>
          <w:szCs w:val="28"/>
        </w:rPr>
        <w:t>Петря</w:t>
      </w:r>
      <w:proofErr w:type="spellEnd"/>
      <w:r w:rsidR="00174A6D" w:rsidRPr="001174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174A6D" w:rsidRPr="0011749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74A6D" w:rsidRPr="0011749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117498" w:rsidRPr="00117498">
        <w:rPr>
          <w:rFonts w:ascii="Times New Roman" w:hAnsi="Times New Roman" w:cs="Times New Roman"/>
          <w:sz w:val="28"/>
          <w:szCs w:val="28"/>
        </w:rPr>
        <w:t>Молдаванского сельского поселения Крымского района</w:t>
      </w:r>
      <w:r w:rsidR="00854C8D">
        <w:rPr>
          <w:rFonts w:ascii="Times New Roman" w:hAnsi="Times New Roman" w:cs="Times New Roman"/>
          <w:sz w:val="28"/>
          <w:szCs w:val="28"/>
        </w:rPr>
        <w:t xml:space="preserve"> в сети И</w:t>
      </w:r>
      <w:r w:rsidR="00174A6D" w:rsidRPr="00117498">
        <w:rPr>
          <w:rFonts w:ascii="Times New Roman" w:hAnsi="Times New Roman" w:cs="Times New Roman"/>
          <w:sz w:val="28"/>
          <w:szCs w:val="28"/>
        </w:rPr>
        <w:t>нтернет.</w:t>
      </w:r>
      <w:bookmarkStart w:id="0" w:name="_GoBack"/>
      <w:bookmarkEnd w:id="0"/>
    </w:p>
    <w:p w:rsidR="00AC7A8D" w:rsidRDefault="00F27EC3" w:rsidP="00476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7C2">
        <w:rPr>
          <w:rFonts w:ascii="Times New Roman" w:hAnsi="Times New Roman" w:cs="Times New Roman"/>
          <w:sz w:val="28"/>
          <w:szCs w:val="28"/>
        </w:rPr>
        <w:t>5</w:t>
      </w:r>
      <w:r w:rsidR="00174A6D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74A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4A6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117498">
        <w:rPr>
          <w:rFonts w:ascii="Times New Roman" w:hAnsi="Times New Roman" w:cs="Times New Roman"/>
          <w:sz w:val="28"/>
          <w:szCs w:val="28"/>
        </w:rPr>
        <w:t xml:space="preserve">Молдаванского сельского поселения Крымского района                      А.А. </w:t>
      </w:r>
      <w:proofErr w:type="spellStart"/>
      <w:r w:rsidR="00117498">
        <w:rPr>
          <w:rFonts w:ascii="Times New Roman" w:hAnsi="Times New Roman" w:cs="Times New Roman"/>
          <w:sz w:val="28"/>
          <w:szCs w:val="28"/>
        </w:rPr>
        <w:t>Сайфулина</w:t>
      </w:r>
      <w:proofErr w:type="spellEnd"/>
      <w:r w:rsidR="00117498">
        <w:rPr>
          <w:rFonts w:ascii="Times New Roman" w:hAnsi="Times New Roman" w:cs="Times New Roman"/>
          <w:sz w:val="28"/>
          <w:szCs w:val="28"/>
        </w:rPr>
        <w:t>.</w:t>
      </w:r>
    </w:p>
    <w:p w:rsidR="00174A6D" w:rsidRPr="004767C2" w:rsidRDefault="00174A6D" w:rsidP="00476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74A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4767C2" w:rsidRDefault="004767C2" w:rsidP="00476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EBF" w:rsidRPr="004767C2" w:rsidRDefault="00297EBF" w:rsidP="00476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7C2" w:rsidRPr="004767C2" w:rsidRDefault="004767C2" w:rsidP="00476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498" w:rsidRDefault="00117498" w:rsidP="00476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117498" w:rsidRDefault="00117498" w:rsidP="00476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</w:t>
      </w:r>
      <w:r w:rsidR="00297EBF">
        <w:rPr>
          <w:rFonts w:ascii="Times New Roman" w:hAnsi="Times New Roman" w:cs="Times New Roman"/>
          <w:sz w:val="28"/>
          <w:szCs w:val="28"/>
        </w:rPr>
        <w:t xml:space="preserve">                         А.Н.</w:t>
      </w:r>
      <w:r>
        <w:rPr>
          <w:rFonts w:ascii="Times New Roman" w:hAnsi="Times New Roman" w:cs="Times New Roman"/>
          <w:sz w:val="28"/>
          <w:szCs w:val="28"/>
        </w:rPr>
        <w:t>Шахов</w:t>
      </w:r>
    </w:p>
    <w:p w:rsidR="00F27EC3" w:rsidRPr="004767C2" w:rsidRDefault="00F27EC3" w:rsidP="00AC7A8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27EC3" w:rsidRPr="004767C2" w:rsidRDefault="00F27EC3" w:rsidP="00AC7A8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27EC3" w:rsidRPr="004767C2" w:rsidRDefault="00F27EC3" w:rsidP="00AC7A8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27EC3" w:rsidRDefault="00F27EC3" w:rsidP="00476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7C2" w:rsidRPr="004767C2" w:rsidRDefault="004767C2" w:rsidP="00476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A8D" w:rsidRPr="004767C2" w:rsidRDefault="00AC7A8D" w:rsidP="00AC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A8D" w:rsidRPr="004767C2" w:rsidRDefault="00AC7A8D" w:rsidP="00AC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C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7A8D" w:rsidRPr="004767C2" w:rsidSect="00297EBF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16BC6"/>
    <w:multiLevelType w:val="hybridMultilevel"/>
    <w:tmpl w:val="E4A89FE6"/>
    <w:lvl w:ilvl="0" w:tplc="4DE6F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A0644B1"/>
    <w:multiLevelType w:val="hybridMultilevel"/>
    <w:tmpl w:val="47AADC04"/>
    <w:lvl w:ilvl="0" w:tplc="39ACC3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6A28"/>
    <w:rsid w:val="00017152"/>
    <w:rsid w:val="000E6A28"/>
    <w:rsid w:val="00117498"/>
    <w:rsid w:val="00127814"/>
    <w:rsid w:val="00174A6D"/>
    <w:rsid w:val="00191A29"/>
    <w:rsid w:val="001B605E"/>
    <w:rsid w:val="00204608"/>
    <w:rsid w:val="0024329F"/>
    <w:rsid w:val="00246F62"/>
    <w:rsid w:val="0026332D"/>
    <w:rsid w:val="00287D02"/>
    <w:rsid w:val="00297EBF"/>
    <w:rsid w:val="002A4DE9"/>
    <w:rsid w:val="002A50F9"/>
    <w:rsid w:val="002E2AF0"/>
    <w:rsid w:val="00304380"/>
    <w:rsid w:val="00305BA0"/>
    <w:rsid w:val="00371F3C"/>
    <w:rsid w:val="003F6F12"/>
    <w:rsid w:val="003F73F1"/>
    <w:rsid w:val="00402A82"/>
    <w:rsid w:val="00460B3C"/>
    <w:rsid w:val="00472AD3"/>
    <w:rsid w:val="004767C2"/>
    <w:rsid w:val="004A1E7C"/>
    <w:rsid w:val="004A4A2F"/>
    <w:rsid w:val="004B610A"/>
    <w:rsid w:val="005075D5"/>
    <w:rsid w:val="00512E33"/>
    <w:rsid w:val="005225F6"/>
    <w:rsid w:val="00542D80"/>
    <w:rsid w:val="00563156"/>
    <w:rsid w:val="005940B3"/>
    <w:rsid w:val="00605D91"/>
    <w:rsid w:val="00680DD8"/>
    <w:rsid w:val="006A1BB6"/>
    <w:rsid w:val="006A7E78"/>
    <w:rsid w:val="006F5495"/>
    <w:rsid w:val="00721714"/>
    <w:rsid w:val="00833669"/>
    <w:rsid w:val="00844265"/>
    <w:rsid w:val="00854C8D"/>
    <w:rsid w:val="008A7128"/>
    <w:rsid w:val="009035BC"/>
    <w:rsid w:val="0090385F"/>
    <w:rsid w:val="00904093"/>
    <w:rsid w:val="00917630"/>
    <w:rsid w:val="00964A23"/>
    <w:rsid w:val="00970A13"/>
    <w:rsid w:val="00973AAE"/>
    <w:rsid w:val="009A2386"/>
    <w:rsid w:val="009E04BB"/>
    <w:rsid w:val="009E4E17"/>
    <w:rsid w:val="00A70E73"/>
    <w:rsid w:val="00AC1A2C"/>
    <w:rsid w:val="00AC7A8D"/>
    <w:rsid w:val="00B62841"/>
    <w:rsid w:val="00B7690D"/>
    <w:rsid w:val="00B77583"/>
    <w:rsid w:val="00B86D77"/>
    <w:rsid w:val="00BA64ED"/>
    <w:rsid w:val="00C02323"/>
    <w:rsid w:val="00C27F5A"/>
    <w:rsid w:val="00C944FA"/>
    <w:rsid w:val="00D0252A"/>
    <w:rsid w:val="00D11AD0"/>
    <w:rsid w:val="00DD710B"/>
    <w:rsid w:val="00E07C0C"/>
    <w:rsid w:val="00E23FFB"/>
    <w:rsid w:val="00E361FB"/>
    <w:rsid w:val="00E56311"/>
    <w:rsid w:val="00EC55E4"/>
    <w:rsid w:val="00ED37DA"/>
    <w:rsid w:val="00F27EC3"/>
    <w:rsid w:val="00F62E46"/>
    <w:rsid w:val="00F7444A"/>
    <w:rsid w:val="00FD07B9"/>
    <w:rsid w:val="00FF1083"/>
    <w:rsid w:val="00FF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B3"/>
  </w:style>
  <w:style w:type="paragraph" w:styleId="1">
    <w:name w:val="heading 1"/>
    <w:basedOn w:val="a"/>
    <w:next w:val="a"/>
    <w:link w:val="10"/>
    <w:uiPriority w:val="99"/>
    <w:qFormat/>
    <w:rsid w:val="00970A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70A1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6A28"/>
  </w:style>
  <w:style w:type="paragraph" w:customStyle="1" w:styleId="indent1">
    <w:name w:val="indent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6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70A1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70A13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970A1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7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FF6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F6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formattext">
    <w:name w:val="formattext"/>
    <w:basedOn w:val="a"/>
    <w:rsid w:val="00ED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12781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ConsPlusNormal">
    <w:name w:val="ConsPlusNormal"/>
    <w:uiPriority w:val="99"/>
    <w:rsid w:val="006F54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17152"/>
    <w:pPr>
      <w:ind w:left="720"/>
      <w:contextualSpacing/>
    </w:pPr>
  </w:style>
  <w:style w:type="character" w:styleId="ab">
    <w:name w:val="Emphasis"/>
    <w:basedOn w:val="a0"/>
    <w:uiPriority w:val="20"/>
    <w:qFormat/>
    <w:rsid w:val="009E4E17"/>
    <w:rPr>
      <w:i/>
      <w:iCs/>
    </w:rPr>
  </w:style>
  <w:style w:type="paragraph" w:customStyle="1" w:styleId="ConsTitle">
    <w:name w:val="ConsTitle"/>
    <w:rsid w:val="00460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lang w:eastAsia="ru-RU"/>
    </w:rPr>
  </w:style>
  <w:style w:type="paragraph" w:customStyle="1" w:styleId="ConsNormal">
    <w:name w:val="ConsNormal"/>
    <w:rsid w:val="008442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D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7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0A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70A1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6A28"/>
  </w:style>
  <w:style w:type="paragraph" w:customStyle="1" w:styleId="indent1">
    <w:name w:val="indent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6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70A1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70A13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970A1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7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FF6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F6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formattext">
    <w:name w:val="formattext"/>
    <w:basedOn w:val="a"/>
    <w:rsid w:val="00ED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12781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ConsPlusNormal">
    <w:name w:val="ConsPlusNormal"/>
    <w:uiPriority w:val="99"/>
    <w:rsid w:val="006F54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17152"/>
    <w:pPr>
      <w:ind w:left="720"/>
      <w:contextualSpacing/>
    </w:pPr>
  </w:style>
  <w:style w:type="character" w:styleId="ab">
    <w:name w:val="Emphasis"/>
    <w:basedOn w:val="a0"/>
    <w:uiPriority w:val="20"/>
    <w:qFormat/>
    <w:rsid w:val="009E4E17"/>
    <w:rPr>
      <w:i/>
      <w:iCs/>
    </w:rPr>
  </w:style>
  <w:style w:type="paragraph" w:customStyle="1" w:styleId="ConsTitle">
    <w:name w:val="ConsTitle"/>
    <w:rsid w:val="00460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lang w:eastAsia="ru-RU"/>
    </w:rPr>
  </w:style>
  <w:style w:type="paragraph" w:customStyle="1" w:styleId="ConsNormal">
    <w:name w:val="ConsNormal"/>
    <w:rsid w:val="008442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D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7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70647820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9</cp:revision>
  <cp:lastPrinted>2021-07-28T10:44:00Z</cp:lastPrinted>
  <dcterms:created xsi:type="dcterms:W3CDTF">2021-07-27T08:31:00Z</dcterms:created>
  <dcterms:modified xsi:type="dcterms:W3CDTF">2021-10-26T13:11:00Z</dcterms:modified>
</cp:coreProperties>
</file>